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E968" w14:textId="133927AF" w:rsidR="007A0204" w:rsidRPr="00AF3ECE" w:rsidRDefault="00C07AB7" w:rsidP="00AD0C57">
      <w:pPr>
        <w:jc w:val="center"/>
        <w:rPr>
          <w:rFonts w:ascii="Source Sans Pro Black" w:hAnsi="Source Sans Pro Black"/>
          <w:b/>
          <w:bCs/>
          <w:sz w:val="32"/>
          <w:szCs w:val="32"/>
        </w:rPr>
      </w:pPr>
      <w:r w:rsidRPr="00AF3ECE">
        <w:rPr>
          <w:rFonts w:ascii="Source Sans Pro Black" w:hAnsi="Source Sans Pro Black"/>
          <w:b/>
          <w:bCs/>
          <w:noProof/>
          <w:sz w:val="32"/>
          <w:szCs w:val="32"/>
          <w:lang w:eastAsia="en-GB"/>
        </w:rPr>
        <w:drawing>
          <wp:anchor distT="0" distB="0" distL="114300" distR="114300" simplePos="0" relativeHeight="251664384" behindDoc="0" locked="0" layoutInCell="1" allowOverlap="1" wp14:anchorId="783CFEAE" wp14:editId="422246AC">
            <wp:simplePos x="0" y="0"/>
            <wp:positionH relativeFrom="column">
              <wp:posOffset>5967984</wp:posOffset>
            </wp:positionH>
            <wp:positionV relativeFrom="paragraph">
              <wp:posOffset>-77385</wp:posOffset>
            </wp:positionV>
            <wp:extent cx="799200" cy="954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05" t="8191" r="9715" b="7319"/>
                    <a:stretch/>
                  </pic:blipFill>
                  <pic:spPr bwMode="auto">
                    <a:xfrm>
                      <a:off x="0" y="0"/>
                      <a:ext cx="799200" cy="9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3ECE">
        <w:rPr>
          <w:rFonts w:ascii="Source Sans Pro Black" w:hAnsi="Source Sans Pro Black"/>
          <w:b/>
          <w:bCs/>
          <w:noProof/>
          <w:sz w:val="32"/>
          <w:szCs w:val="32"/>
          <w:lang w:eastAsia="en-GB"/>
        </w:rPr>
        <w:drawing>
          <wp:anchor distT="0" distB="0" distL="114300" distR="114300" simplePos="0" relativeHeight="251662336" behindDoc="0" locked="0" layoutInCell="1" allowOverlap="1" wp14:anchorId="66130152" wp14:editId="7E859FE1">
            <wp:simplePos x="0" y="0"/>
            <wp:positionH relativeFrom="column">
              <wp:posOffset>54483</wp:posOffset>
            </wp:positionH>
            <wp:positionV relativeFrom="paragraph">
              <wp:posOffset>-79629</wp:posOffset>
            </wp:positionV>
            <wp:extent cx="799200" cy="954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05" t="8191" r="9715" b="7319"/>
                    <a:stretch/>
                  </pic:blipFill>
                  <pic:spPr bwMode="auto">
                    <a:xfrm>
                      <a:off x="0" y="0"/>
                      <a:ext cx="799200" cy="9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3810" w:rsidRPr="00AF3ECE">
        <w:rPr>
          <w:rFonts w:ascii="Source Sans Pro Black" w:hAnsi="Source Sans Pro Black"/>
          <w:b/>
          <w:bCs/>
          <w:sz w:val="32"/>
          <w:szCs w:val="32"/>
        </w:rPr>
        <w:t xml:space="preserve">Crewe Town Council </w:t>
      </w:r>
    </w:p>
    <w:p w14:paraId="123BA8C0" w14:textId="0C9F24F5" w:rsidR="00B07558" w:rsidRPr="00AF3ECE" w:rsidRDefault="00AD0C57" w:rsidP="00AD0C57">
      <w:pPr>
        <w:jc w:val="center"/>
        <w:rPr>
          <w:rFonts w:ascii="Source Sans Pro Black" w:hAnsi="Source Sans Pro Black"/>
          <w:b/>
          <w:bCs/>
          <w:sz w:val="32"/>
          <w:szCs w:val="32"/>
        </w:rPr>
      </w:pPr>
      <w:r w:rsidRPr="00AF3ECE">
        <w:rPr>
          <w:rFonts w:ascii="Source Sans Pro Black" w:hAnsi="Source Sans Pro Black"/>
          <w:b/>
          <w:bCs/>
          <w:sz w:val="32"/>
          <w:szCs w:val="32"/>
        </w:rPr>
        <w:t>Grants Scheme</w:t>
      </w:r>
      <w:r w:rsidR="007A0204" w:rsidRPr="00AF3ECE">
        <w:rPr>
          <w:rFonts w:ascii="Source Sans Pro Black" w:hAnsi="Source Sans Pro Black"/>
          <w:b/>
          <w:bCs/>
          <w:sz w:val="32"/>
          <w:szCs w:val="32"/>
        </w:rPr>
        <w:t xml:space="preserve"> Guidance</w:t>
      </w:r>
    </w:p>
    <w:p w14:paraId="13CFF571" w14:textId="4300DD5E" w:rsidR="00D955E4" w:rsidRPr="00AF3ECE" w:rsidRDefault="00601787" w:rsidP="007A0204">
      <w:pPr>
        <w:jc w:val="center"/>
        <w:rPr>
          <w:rFonts w:ascii="Source Sans Pro Black" w:hAnsi="Source Sans Pro Black"/>
          <w:b/>
          <w:bCs/>
          <w:sz w:val="32"/>
          <w:szCs w:val="32"/>
        </w:rPr>
      </w:pPr>
      <w:r w:rsidRPr="00AF3ECE">
        <w:rPr>
          <w:rFonts w:ascii="Source Sans Pro Black" w:hAnsi="Source Sans Pro Black"/>
          <w:b/>
          <w:bCs/>
          <w:sz w:val="32"/>
          <w:szCs w:val="32"/>
        </w:rPr>
        <w:t xml:space="preserve">Funding </w:t>
      </w:r>
      <w:r w:rsidR="0053326E" w:rsidRPr="00AF3ECE">
        <w:rPr>
          <w:rFonts w:ascii="Source Sans Pro Black" w:hAnsi="Source Sans Pro Black"/>
          <w:b/>
          <w:bCs/>
          <w:sz w:val="32"/>
          <w:szCs w:val="32"/>
        </w:rPr>
        <w:t>for activities</w:t>
      </w:r>
      <w:r w:rsidR="00664641" w:rsidRPr="00AF3ECE">
        <w:rPr>
          <w:rFonts w:ascii="Source Sans Pro Black" w:hAnsi="Source Sans Pro Black"/>
          <w:b/>
          <w:bCs/>
          <w:sz w:val="32"/>
          <w:szCs w:val="32"/>
        </w:rPr>
        <w:t xml:space="preserve"> or capital</w:t>
      </w:r>
      <w:r w:rsidR="00AC067E" w:rsidRPr="00AF3ECE">
        <w:rPr>
          <w:rFonts w:ascii="Source Sans Pro Black" w:hAnsi="Source Sans Pro Black"/>
          <w:b/>
          <w:bCs/>
          <w:sz w:val="32"/>
          <w:szCs w:val="32"/>
        </w:rPr>
        <w:t xml:space="preserve"> up to £2</w:t>
      </w:r>
      <w:r w:rsidR="002F315D" w:rsidRPr="00AF3ECE">
        <w:rPr>
          <w:rFonts w:ascii="Source Sans Pro Black" w:hAnsi="Source Sans Pro Black"/>
          <w:b/>
          <w:bCs/>
          <w:sz w:val="32"/>
          <w:szCs w:val="32"/>
        </w:rPr>
        <w:t>,</w:t>
      </w:r>
      <w:r w:rsidR="00AC067E" w:rsidRPr="00AF3ECE">
        <w:rPr>
          <w:rFonts w:ascii="Source Sans Pro Black" w:hAnsi="Source Sans Pro Black"/>
          <w:b/>
          <w:bCs/>
          <w:sz w:val="32"/>
          <w:szCs w:val="32"/>
        </w:rPr>
        <w:t>500</w:t>
      </w:r>
    </w:p>
    <w:p w14:paraId="2C07AC25" w14:textId="77777777" w:rsidR="00D31744" w:rsidRPr="00AF3ECE" w:rsidRDefault="00D31744" w:rsidP="00016119">
      <w:pPr>
        <w:jc w:val="both"/>
        <w:rPr>
          <w:rFonts w:ascii="Source Sans Pro" w:hAnsi="Source Sans Pro"/>
          <w:color w:val="C00000"/>
          <w:sz w:val="24"/>
          <w:szCs w:val="24"/>
        </w:rPr>
      </w:pPr>
    </w:p>
    <w:p w14:paraId="3D63D4D8" w14:textId="68A2B063" w:rsidR="00515A87" w:rsidRPr="00AF3ECE" w:rsidRDefault="00515A87" w:rsidP="00016119">
      <w:pPr>
        <w:jc w:val="both"/>
        <w:rPr>
          <w:rFonts w:ascii="Source Sans Pro Black" w:hAnsi="Source Sans Pro Black"/>
          <w:b/>
          <w:bCs/>
          <w:sz w:val="24"/>
          <w:szCs w:val="24"/>
        </w:rPr>
      </w:pPr>
      <w:r w:rsidRPr="00AF3ECE">
        <w:rPr>
          <w:rFonts w:ascii="Source Sans Pro Black" w:hAnsi="Source Sans Pro Black"/>
          <w:b/>
          <w:bCs/>
          <w:sz w:val="24"/>
          <w:szCs w:val="24"/>
        </w:rPr>
        <w:t>Our Priorities</w:t>
      </w:r>
    </w:p>
    <w:p w14:paraId="39E92E4C" w14:textId="012C2E38" w:rsidR="00DC10D8" w:rsidRPr="00AF3ECE" w:rsidRDefault="00DC10D8" w:rsidP="00016119">
      <w:pPr>
        <w:jc w:val="both"/>
        <w:rPr>
          <w:rFonts w:ascii="Source Sans Pro" w:hAnsi="Source Sans Pro" w:cs="Calibri"/>
          <w:sz w:val="24"/>
          <w:szCs w:val="24"/>
        </w:rPr>
      </w:pPr>
      <w:r w:rsidRPr="00AF3ECE">
        <w:rPr>
          <w:rFonts w:ascii="Source Sans Pro" w:hAnsi="Source Sans Pro" w:cs="Calibri"/>
          <w:sz w:val="24"/>
          <w:szCs w:val="24"/>
        </w:rPr>
        <w:t>Crewe Town Council’s</w:t>
      </w:r>
      <w:r w:rsidRPr="00AF3ECE">
        <w:rPr>
          <w:rFonts w:ascii="Source Sans Pro" w:hAnsi="Source Sans Pro" w:cs="Calibri"/>
          <w:b/>
          <w:sz w:val="24"/>
          <w:szCs w:val="24"/>
        </w:rPr>
        <w:t xml:space="preserve"> </w:t>
      </w:r>
      <w:r w:rsidRPr="00AF3ECE">
        <w:rPr>
          <w:rFonts w:ascii="Source Sans Pro" w:hAnsi="Source Sans Pro" w:cs="Calibri"/>
          <w:sz w:val="24"/>
          <w:szCs w:val="24"/>
        </w:rPr>
        <w:t xml:space="preserve">priorities are set out in the </w:t>
      </w:r>
      <w:r w:rsidRPr="00742B47">
        <w:rPr>
          <w:rFonts w:ascii="Source Sans Pro Black" w:hAnsi="Source Sans Pro Black" w:cs="Calibri"/>
          <w:b/>
          <w:i/>
          <w:sz w:val="24"/>
          <w:szCs w:val="24"/>
        </w:rPr>
        <w:t>‘A Vision for Crewe – Crewe’s Community Plan’</w:t>
      </w:r>
      <w:r w:rsidRPr="00742B47">
        <w:rPr>
          <w:rFonts w:ascii="Source Sans Pro Black" w:hAnsi="Source Sans Pro Black" w:cs="Calibri"/>
          <w:b/>
          <w:sz w:val="24"/>
          <w:szCs w:val="24"/>
        </w:rPr>
        <w:t xml:space="preserve"> </w:t>
      </w:r>
      <w:r w:rsidR="007A0204" w:rsidRPr="00AF3ECE">
        <w:rPr>
          <w:rFonts w:ascii="Source Sans Pro" w:hAnsi="Source Sans Pro" w:cs="Calibri"/>
          <w:sz w:val="24"/>
          <w:szCs w:val="24"/>
        </w:rPr>
        <w:t>which was adopted by the Town Council in August 2019</w:t>
      </w:r>
      <w:r w:rsidR="007A0204" w:rsidRPr="00AF3ECE">
        <w:rPr>
          <w:rFonts w:ascii="Source Sans Pro" w:hAnsi="Source Sans Pro" w:cs="Calibri"/>
          <w:b/>
          <w:sz w:val="24"/>
          <w:szCs w:val="24"/>
        </w:rPr>
        <w:t xml:space="preserve"> </w:t>
      </w:r>
      <w:r w:rsidRPr="00AF3ECE">
        <w:rPr>
          <w:rFonts w:ascii="Source Sans Pro" w:hAnsi="Source Sans Pro" w:cs="Calibri"/>
          <w:i/>
          <w:iCs/>
          <w:sz w:val="24"/>
          <w:szCs w:val="24"/>
        </w:rPr>
        <w:t>(</w:t>
      </w:r>
      <w:r w:rsidR="00FD6A67" w:rsidRPr="00AF3ECE">
        <w:rPr>
          <w:rFonts w:ascii="Source Sans Pro" w:hAnsi="Source Sans Pro" w:cs="Calibri"/>
          <w:i/>
          <w:iCs/>
          <w:sz w:val="24"/>
          <w:szCs w:val="24"/>
        </w:rPr>
        <w:t>a copy of</w:t>
      </w:r>
      <w:r w:rsidRPr="00AF3ECE">
        <w:rPr>
          <w:rFonts w:ascii="Source Sans Pro" w:hAnsi="Source Sans Pro" w:cs="Calibri"/>
          <w:i/>
          <w:iCs/>
          <w:sz w:val="24"/>
          <w:szCs w:val="24"/>
        </w:rPr>
        <w:t xml:space="preserve"> which </w:t>
      </w:r>
      <w:r w:rsidR="00865A5E" w:rsidRPr="00AF3ECE">
        <w:rPr>
          <w:rFonts w:ascii="Source Sans Pro" w:hAnsi="Source Sans Pro" w:cs="Calibri"/>
          <w:i/>
          <w:iCs/>
          <w:sz w:val="24"/>
          <w:szCs w:val="24"/>
        </w:rPr>
        <w:t xml:space="preserve">can be found </w:t>
      </w:r>
      <w:r w:rsidR="00FD6A67" w:rsidRPr="00AF3ECE">
        <w:rPr>
          <w:rFonts w:ascii="Source Sans Pro" w:hAnsi="Source Sans Pro" w:cs="Calibri"/>
          <w:i/>
          <w:iCs/>
          <w:sz w:val="24"/>
          <w:szCs w:val="24"/>
        </w:rPr>
        <w:t xml:space="preserve">at the </w:t>
      </w:r>
      <w:r w:rsidR="00066CA0" w:rsidRPr="00AF3ECE">
        <w:rPr>
          <w:rFonts w:ascii="Source Sans Pro" w:hAnsi="Source Sans Pro" w:cs="Calibri"/>
          <w:i/>
          <w:iCs/>
          <w:sz w:val="24"/>
          <w:szCs w:val="24"/>
        </w:rPr>
        <w:t>end of this g</w:t>
      </w:r>
      <w:r w:rsidRPr="00AF3ECE">
        <w:rPr>
          <w:rFonts w:ascii="Source Sans Pro" w:hAnsi="Source Sans Pro" w:cs="Calibri"/>
          <w:i/>
          <w:iCs/>
          <w:sz w:val="24"/>
          <w:szCs w:val="24"/>
        </w:rPr>
        <w:t>uidance</w:t>
      </w:r>
      <w:r w:rsidR="007A0204" w:rsidRPr="00AF3ECE">
        <w:rPr>
          <w:rFonts w:ascii="Source Sans Pro" w:hAnsi="Source Sans Pro" w:cs="Calibri"/>
          <w:i/>
          <w:iCs/>
          <w:sz w:val="24"/>
          <w:szCs w:val="24"/>
        </w:rPr>
        <w:t>)</w:t>
      </w:r>
      <w:r w:rsidRPr="00AF3ECE">
        <w:rPr>
          <w:rFonts w:ascii="Source Sans Pro" w:hAnsi="Source Sans Pro" w:cs="Calibri"/>
          <w:i/>
          <w:iCs/>
          <w:sz w:val="24"/>
          <w:szCs w:val="24"/>
        </w:rPr>
        <w:t>.</w:t>
      </w:r>
      <w:r w:rsidR="007A0204" w:rsidRPr="00AF3ECE">
        <w:rPr>
          <w:rFonts w:ascii="Source Sans Pro" w:hAnsi="Source Sans Pro" w:cs="Calibri"/>
          <w:sz w:val="24"/>
          <w:szCs w:val="24"/>
        </w:rPr>
        <w:t xml:space="preserve">  </w:t>
      </w:r>
      <w:r w:rsidRPr="00AF3ECE">
        <w:rPr>
          <w:rFonts w:ascii="Source Sans Pro" w:hAnsi="Source Sans Pro" w:cs="Calibri"/>
          <w:sz w:val="24"/>
          <w:szCs w:val="24"/>
        </w:rPr>
        <w:t xml:space="preserve">We recommend that you read </w:t>
      </w:r>
      <w:r w:rsidR="00066CA0" w:rsidRPr="00AF3ECE">
        <w:rPr>
          <w:rFonts w:ascii="Source Sans Pro" w:hAnsi="Source Sans Pro" w:cs="Calibri"/>
          <w:sz w:val="24"/>
          <w:szCs w:val="24"/>
        </w:rPr>
        <w:t xml:space="preserve">the Action Plan </w:t>
      </w:r>
      <w:r w:rsidRPr="00AF3ECE">
        <w:rPr>
          <w:rFonts w:ascii="Source Sans Pro" w:hAnsi="Source Sans Pro" w:cs="Calibri"/>
          <w:sz w:val="24"/>
          <w:szCs w:val="24"/>
        </w:rPr>
        <w:t xml:space="preserve">before </w:t>
      </w:r>
      <w:r w:rsidR="00066CA0" w:rsidRPr="00AF3ECE">
        <w:rPr>
          <w:rFonts w:ascii="Source Sans Pro" w:hAnsi="Source Sans Pro" w:cs="Calibri"/>
          <w:sz w:val="24"/>
          <w:szCs w:val="24"/>
        </w:rPr>
        <w:t xml:space="preserve">applying for a grant because your application will be considered </w:t>
      </w:r>
      <w:r w:rsidR="003A499B" w:rsidRPr="00AF3ECE">
        <w:rPr>
          <w:rFonts w:ascii="Source Sans Pro" w:hAnsi="Source Sans Pro" w:cs="Calibri"/>
          <w:sz w:val="24"/>
          <w:szCs w:val="24"/>
        </w:rPr>
        <w:t>with reference to</w:t>
      </w:r>
      <w:r w:rsidR="00FD6A67" w:rsidRPr="00AF3ECE">
        <w:rPr>
          <w:rFonts w:ascii="Source Sans Pro" w:hAnsi="Source Sans Pro" w:cs="Calibri"/>
          <w:sz w:val="24"/>
          <w:szCs w:val="24"/>
        </w:rPr>
        <w:t xml:space="preserve"> the</w:t>
      </w:r>
      <w:r w:rsidR="001F0152" w:rsidRPr="00AF3ECE">
        <w:rPr>
          <w:rFonts w:ascii="Source Sans Pro" w:hAnsi="Source Sans Pro" w:cs="Calibri"/>
          <w:sz w:val="24"/>
          <w:szCs w:val="24"/>
        </w:rPr>
        <w:t xml:space="preserve"> </w:t>
      </w:r>
      <w:r w:rsidR="00066CA0" w:rsidRPr="00AF3ECE">
        <w:rPr>
          <w:rFonts w:ascii="Source Sans Pro" w:hAnsi="Source Sans Pro" w:cs="Calibri"/>
          <w:sz w:val="24"/>
          <w:szCs w:val="24"/>
        </w:rPr>
        <w:t xml:space="preserve">themes </w:t>
      </w:r>
      <w:r w:rsidR="003A499B" w:rsidRPr="00AF3ECE">
        <w:rPr>
          <w:rFonts w:ascii="Source Sans Pro" w:hAnsi="Source Sans Pro" w:cs="Calibri"/>
          <w:sz w:val="24"/>
          <w:szCs w:val="24"/>
        </w:rPr>
        <w:t>in this</w:t>
      </w:r>
      <w:r w:rsidR="00515A87" w:rsidRPr="00AF3ECE">
        <w:rPr>
          <w:rFonts w:ascii="Source Sans Pro" w:hAnsi="Source Sans Pro" w:cs="Calibri"/>
          <w:sz w:val="24"/>
          <w:szCs w:val="24"/>
        </w:rPr>
        <w:t xml:space="preserve"> </w:t>
      </w:r>
      <w:r w:rsidR="00066CA0" w:rsidRPr="00AF3ECE">
        <w:rPr>
          <w:rFonts w:ascii="Source Sans Pro" w:hAnsi="Source Sans Pro" w:cs="Calibri"/>
          <w:sz w:val="24"/>
          <w:szCs w:val="24"/>
        </w:rPr>
        <w:t>Plan:</w:t>
      </w:r>
      <w:r w:rsidR="007A0204" w:rsidRPr="00AF3ECE">
        <w:rPr>
          <w:rFonts w:ascii="Source Sans Pro" w:hAnsi="Source Sans Pro" w:cs="Calibri"/>
          <w:sz w:val="24"/>
          <w:szCs w:val="24"/>
        </w:rPr>
        <w:t>-</w:t>
      </w:r>
    </w:p>
    <w:p w14:paraId="41A1EC8E" w14:textId="77777777" w:rsidR="00DC10D8" w:rsidRPr="00AF3ECE" w:rsidRDefault="00DC10D8" w:rsidP="00016119">
      <w:pPr>
        <w:jc w:val="both"/>
        <w:rPr>
          <w:rFonts w:ascii="Source Sans Pro" w:hAnsi="Source Sans Pro" w:cs="Calibri"/>
          <w:sz w:val="24"/>
          <w:szCs w:val="24"/>
        </w:rPr>
      </w:pPr>
    </w:p>
    <w:p w14:paraId="7BFCE058" w14:textId="5596F723" w:rsidR="00515A87" w:rsidRPr="00AF3ECE" w:rsidRDefault="00515A87" w:rsidP="00742B47">
      <w:pPr>
        <w:pStyle w:val="ListParagraph"/>
        <w:numPr>
          <w:ilvl w:val="0"/>
          <w:numId w:val="7"/>
        </w:numPr>
        <w:ind w:left="567" w:hanging="567"/>
        <w:jc w:val="both"/>
        <w:rPr>
          <w:rFonts w:ascii="Source Sans Pro" w:hAnsi="Source Sans Pro" w:cs="Calibri"/>
          <w:b/>
          <w:sz w:val="24"/>
          <w:szCs w:val="24"/>
        </w:rPr>
      </w:pPr>
      <w:r w:rsidRPr="00AF3ECE">
        <w:rPr>
          <w:rFonts w:ascii="Source Sans Pro" w:hAnsi="Source Sans Pro" w:cs="Calibri"/>
          <w:b/>
          <w:sz w:val="24"/>
          <w:szCs w:val="24"/>
        </w:rPr>
        <w:t>Cultivating civic and community pride in Crewe</w:t>
      </w:r>
    </w:p>
    <w:p w14:paraId="2F378B3A" w14:textId="77777777" w:rsidR="00515A87" w:rsidRPr="00AF3ECE" w:rsidRDefault="00515A87" w:rsidP="00742B47">
      <w:pPr>
        <w:numPr>
          <w:ilvl w:val="0"/>
          <w:numId w:val="14"/>
        </w:numPr>
        <w:ind w:left="1134" w:hanging="567"/>
        <w:contextualSpacing/>
        <w:jc w:val="both"/>
        <w:rPr>
          <w:rFonts w:ascii="Source Sans Pro" w:hAnsi="Source Sans Pro" w:cs="Calibri"/>
          <w:sz w:val="24"/>
          <w:szCs w:val="24"/>
        </w:rPr>
      </w:pPr>
      <w:r w:rsidRPr="00AF3ECE">
        <w:rPr>
          <w:rFonts w:ascii="Source Sans Pro" w:hAnsi="Source Sans Pro" w:cs="Calibri"/>
          <w:sz w:val="24"/>
          <w:szCs w:val="24"/>
        </w:rPr>
        <w:t>Working to make a difference in the life of our communities and developing a combination of knowledge, skills, values and motivation to make that difference happen</w:t>
      </w:r>
    </w:p>
    <w:p w14:paraId="00E50245" w14:textId="77777777" w:rsidR="00515A87" w:rsidRPr="00AF3ECE" w:rsidRDefault="00515A87" w:rsidP="00742B47">
      <w:pPr>
        <w:numPr>
          <w:ilvl w:val="0"/>
          <w:numId w:val="14"/>
        </w:numPr>
        <w:ind w:left="1134" w:hanging="567"/>
        <w:contextualSpacing/>
        <w:jc w:val="both"/>
        <w:rPr>
          <w:rFonts w:ascii="Source Sans Pro" w:hAnsi="Source Sans Pro" w:cs="Calibri"/>
          <w:sz w:val="24"/>
          <w:szCs w:val="24"/>
        </w:rPr>
      </w:pPr>
      <w:r w:rsidRPr="00AF3ECE">
        <w:rPr>
          <w:rFonts w:ascii="Source Sans Pro" w:hAnsi="Source Sans Pro" w:cs="Calibri"/>
          <w:sz w:val="24"/>
          <w:szCs w:val="24"/>
        </w:rPr>
        <w:t xml:space="preserve">Creating opportunities for local people by enabling them to be engaged and be </w:t>
      </w:r>
      <w:r w:rsidR="00FD6A67" w:rsidRPr="00AF3ECE">
        <w:rPr>
          <w:rFonts w:ascii="Source Sans Pro" w:hAnsi="Source Sans Pro" w:cs="Calibri"/>
          <w:sz w:val="24"/>
          <w:szCs w:val="24"/>
        </w:rPr>
        <w:t>employed in the place they live</w:t>
      </w:r>
    </w:p>
    <w:p w14:paraId="6C94CE81" w14:textId="77777777" w:rsidR="00016119" w:rsidRPr="00AF3ECE" w:rsidRDefault="004E74EA" w:rsidP="00742B47">
      <w:pPr>
        <w:pStyle w:val="ListParagraph"/>
        <w:numPr>
          <w:ilvl w:val="0"/>
          <w:numId w:val="7"/>
        </w:numPr>
        <w:ind w:left="567" w:hanging="567"/>
        <w:jc w:val="both"/>
        <w:rPr>
          <w:rFonts w:ascii="Source Sans Pro" w:hAnsi="Source Sans Pro" w:cs="Calibri"/>
          <w:b/>
          <w:sz w:val="24"/>
          <w:szCs w:val="24"/>
        </w:rPr>
      </w:pPr>
      <w:r w:rsidRPr="00AF3ECE">
        <w:rPr>
          <w:rFonts w:ascii="Source Sans Pro" w:hAnsi="Source Sans Pro" w:cs="Calibri"/>
          <w:b/>
          <w:sz w:val="24"/>
          <w:szCs w:val="24"/>
        </w:rPr>
        <w:t>Celebrating arts and culture</w:t>
      </w:r>
      <w:r w:rsidR="00821AC9" w:rsidRPr="00AF3ECE">
        <w:rPr>
          <w:rFonts w:ascii="Source Sans Pro" w:hAnsi="Source Sans Pro" w:cs="Calibri"/>
          <w:b/>
          <w:sz w:val="24"/>
          <w:szCs w:val="24"/>
        </w:rPr>
        <w:t xml:space="preserve"> in Crewe</w:t>
      </w:r>
    </w:p>
    <w:p w14:paraId="23C328F9" w14:textId="77777777" w:rsidR="004E74EA" w:rsidRPr="00AF3ECE" w:rsidRDefault="004E74EA"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Supporting the expression of creativity and imagination of the community</w:t>
      </w:r>
    </w:p>
    <w:p w14:paraId="11078C16" w14:textId="77777777" w:rsidR="00016119" w:rsidRPr="00AF3ECE" w:rsidRDefault="004E74EA" w:rsidP="00742B47">
      <w:pPr>
        <w:pStyle w:val="ListParagraph"/>
        <w:numPr>
          <w:ilvl w:val="0"/>
          <w:numId w:val="7"/>
        </w:numPr>
        <w:ind w:left="567" w:hanging="567"/>
        <w:jc w:val="both"/>
        <w:rPr>
          <w:rFonts w:ascii="Source Sans Pro" w:hAnsi="Source Sans Pro" w:cs="Calibri"/>
          <w:b/>
          <w:sz w:val="24"/>
          <w:szCs w:val="24"/>
        </w:rPr>
      </w:pPr>
      <w:r w:rsidRPr="00AF3ECE">
        <w:rPr>
          <w:rFonts w:ascii="Source Sans Pro" w:hAnsi="Source Sans Pro" w:cs="Calibri"/>
          <w:b/>
          <w:sz w:val="24"/>
          <w:szCs w:val="24"/>
        </w:rPr>
        <w:t>Aspirational young people</w:t>
      </w:r>
      <w:r w:rsidR="00821AC9" w:rsidRPr="00AF3ECE">
        <w:rPr>
          <w:rFonts w:ascii="Source Sans Pro" w:hAnsi="Source Sans Pro" w:cs="Calibri"/>
          <w:b/>
          <w:sz w:val="24"/>
          <w:szCs w:val="24"/>
        </w:rPr>
        <w:t xml:space="preserve"> in Crewe</w:t>
      </w:r>
    </w:p>
    <w:p w14:paraId="6995E13C" w14:textId="77777777" w:rsidR="004E74EA" w:rsidRPr="00AF3ECE" w:rsidRDefault="004E74EA"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 xml:space="preserve">Ensuring that young people have the opportunities, knowledge and skills to progress towards achieving and building their </w:t>
      </w:r>
      <w:r w:rsidR="001E34CF" w:rsidRPr="00AF3ECE">
        <w:rPr>
          <w:rFonts w:ascii="Source Sans Pro" w:hAnsi="Source Sans Pro" w:cs="Calibri"/>
          <w:sz w:val="24"/>
          <w:szCs w:val="24"/>
        </w:rPr>
        <w:t>aspirations</w:t>
      </w:r>
    </w:p>
    <w:p w14:paraId="35EEB24F" w14:textId="77777777" w:rsidR="005E62DB" w:rsidRPr="00AF3ECE" w:rsidRDefault="005E62DB" w:rsidP="00742B47">
      <w:pPr>
        <w:pStyle w:val="ListParagraph"/>
        <w:numPr>
          <w:ilvl w:val="0"/>
          <w:numId w:val="7"/>
        </w:numPr>
        <w:ind w:left="567" w:hanging="567"/>
        <w:jc w:val="both"/>
        <w:rPr>
          <w:rFonts w:ascii="Source Sans Pro" w:hAnsi="Source Sans Pro" w:cs="Calibri"/>
          <w:b/>
          <w:sz w:val="24"/>
          <w:szCs w:val="24"/>
        </w:rPr>
      </w:pPr>
      <w:r w:rsidRPr="00AF3ECE">
        <w:rPr>
          <w:rFonts w:ascii="Source Sans Pro" w:hAnsi="Source Sans Pro" w:cs="Calibri"/>
          <w:b/>
          <w:sz w:val="24"/>
          <w:szCs w:val="24"/>
        </w:rPr>
        <w:t>Health and wellbeing</w:t>
      </w:r>
      <w:r w:rsidR="00821AC9" w:rsidRPr="00AF3ECE">
        <w:rPr>
          <w:rFonts w:ascii="Source Sans Pro" w:hAnsi="Source Sans Pro" w:cs="Calibri"/>
          <w:b/>
          <w:sz w:val="24"/>
          <w:szCs w:val="24"/>
        </w:rPr>
        <w:t xml:space="preserve"> in Crewe</w:t>
      </w:r>
    </w:p>
    <w:p w14:paraId="213B4FAD" w14:textId="77777777" w:rsidR="005E62DB" w:rsidRPr="00AF3ECE" w:rsidRDefault="005E62DB"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Creating space and opportunity wher</w:t>
      </w:r>
      <w:r w:rsidR="00FD6A67" w:rsidRPr="00AF3ECE">
        <w:rPr>
          <w:rFonts w:ascii="Source Sans Pro" w:hAnsi="Source Sans Pro" w:cs="Calibri"/>
          <w:sz w:val="24"/>
          <w:szCs w:val="24"/>
        </w:rPr>
        <w:t>e people can feel safe and well</w:t>
      </w:r>
    </w:p>
    <w:p w14:paraId="7B6C648E" w14:textId="77777777" w:rsidR="005E62DB" w:rsidRPr="00AF3ECE" w:rsidRDefault="00FD6A67"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Improving</w:t>
      </w:r>
      <w:r w:rsidR="005E62DB" w:rsidRPr="00AF3ECE">
        <w:rPr>
          <w:rFonts w:ascii="Source Sans Pro" w:hAnsi="Source Sans Pro" w:cs="Calibri"/>
          <w:sz w:val="24"/>
          <w:szCs w:val="24"/>
        </w:rPr>
        <w:t xml:space="preserve"> health</w:t>
      </w:r>
      <w:r w:rsidRPr="00AF3ECE">
        <w:rPr>
          <w:rFonts w:ascii="Source Sans Pro" w:hAnsi="Source Sans Pro" w:cs="Calibri"/>
          <w:sz w:val="24"/>
          <w:szCs w:val="24"/>
        </w:rPr>
        <w:t xml:space="preserve"> and wellbeing</w:t>
      </w:r>
    </w:p>
    <w:p w14:paraId="085A8B15" w14:textId="77777777" w:rsidR="005E62DB" w:rsidRPr="00AF3ECE" w:rsidRDefault="005E62DB"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Develop</w:t>
      </w:r>
      <w:r w:rsidR="00FD6A67" w:rsidRPr="00AF3ECE">
        <w:rPr>
          <w:rFonts w:ascii="Source Sans Pro" w:hAnsi="Source Sans Pro" w:cs="Calibri"/>
          <w:sz w:val="24"/>
          <w:szCs w:val="24"/>
        </w:rPr>
        <w:t>ing</w:t>
      </w:r>
      <w:r w:rsidRPr="00AF3ECE">
        <w:rPr>
          <w:rFonts w:ascii="Source Sans Pro" w:hAnsi="Source Sans Pro" w:cs="Calibri"/>
          <w:sz w:val="24"/>
          <w:szCs w:val="24"/>
        </w:rPr>
        <w:t xml:space="preserve"> existing services and new initiatives f</w:t>
      </w:r>
      <w:r w:rsidR="00FD6A67" w:rsidRPr="00AF3ECE">
        <w:rPr>
          <w:rFonts w:ascii="Source Sans Pro" w:hAnsi="Source Sans Pro" w:cs="Calibri"/>
          <w:sz w:val="24"/>
          <w:szCs w:val="24"/>
        </w:rPr>
        <w:t>ocussed on health and wellbeing</w:t>
      </w:r>
    </w:p>
    <w:p w14:paraId="149662E6" w14:textId="77777777" w:rsidR="005B6DB3" w:rsidRPr="00AF3ECE" w:rsidRDefault="005E62DB" w:rsidP="00742B47">
      <w:pPr>
        <w:pStyle w:val="ListParagraph"/>
        <w:numPr>
          <w:ilvl w:val="0"/>
          <w:numId w:val="15"/>
        </w:numPr>
        <w:ind w:left="1134" w:hanging="567"/>
        <w:jc w:val="both"/>
        <w:rPr>
          <w:rFonts w:ascii="Source Sans Pro" w:hAnsi="Source Sans Pro" w:cs="Calibri"/>
          <w:sz w:val="24"/>
          <w:szCs w:val="24"/>
        </w:rPr>
      </w:pPr>
      <w:r w:rsidRPr="00AF3ECE">
        <w:rPr>
          <w:rFonts w:ascii="Source Sans Pro" w:hAnsi="Source Sans Pro" w:cs="Calibri"/>
          <w:sz w:val="24"/>
          <w:szCs w:val="24"/>
        </w:rPr>
        <w:t>Increasing access to services and thei</w:t>
      </w:r>
      <w:r w:rsidR="00FD6A67" w:rsidRPr="00AF3ECE">
        <w:rPr>
          <w:rFonts w:ascii="Source Sans Pro" w:hAnsi="Source Sans Pro" w:cs="Calibri"/>
          <w:sz w:val="24"/>
          <w:szCs w:val="24"/>
        </w:rPr>
        <w:t>r engagement with the community</w:t>
      </w:r>
    </w:p>
    <w:p w14:paraId="685CC2DB" w14:textId="77777777" w:rsidR="005B6DB3" w:rsidRPr="00AF3ECE" w:rsidRDefault="005B6DB3" w:rsidP="00742B47">
      <w:pPr>
        <w:pStyle w:val="ListParagraph"/>
        <w:numPr>
          <w:ilvl w:val="0"/>
          <w:numId w:val="16"/>
        </w:numPr>
        <w:ind w:left="567" w:hanging="567"/>
        <w:jc w:val="both"/>
        <w:rPr>
          <w:rFonts w:ascii="Source Sans Pro" w:hAnsi="Source Sans Pro" w:cs="Calibri"/>
          <w:b/>
          <w:sz w:val="24"/>
          <w:szCs w:val="24"/>
        </w:rPr>
      </w:pPr>
      <w:r w:rsidRPr="00AF3ECE">
        <w:rPr>
          <w:rFonts w:ascii="Source Sans Pro" w:hAnsi="Source Sans Pro" w:cs="Calibri"/>
          <w:b/>
          <w:sz w:val="24"/>
          <w:szCs w:val="24"/>
        </w:rPr>
        <w:t>A Voice for Crewe</w:t>
      </w:r>
    </w:p>
    <w:p w14:paraId="49AC3954" w14:textId="77777777" w:rsidR="005B6DB3" w:rsidRPr="00AF3ECE" w:rsidRDefault="00FD6A67" w:rsidP="00742B47">
      <w:pPr>
        <w:pStyle w:val="ListParagraph"/>
        <w:numPr>
          <w:ilvl w:val="0"/>
          <w:numId w:val="17"/>
        </w:numPr>
        <w:ind w:left="1134" w:hanging="567"/>
        <w:jc w:val="both"/>
        <w:rPr>
          <w:rFonts w:ascii="Source Sans Pro" w:hAnsi="Source Sans Pro" w:cs="Calibri"/>
          <w:sz w:val="24"/>
          <w:szCs w:val="24"/>
        </w:rPr>
      </w:pPr>
      <w:r w:rsidRPr="00AF3ECE">
        <w:rPr>
          <w:rFonts w:ascii="Source Sans Pro" w:hAnsi="Source Sans Pro" w:cs="Calibri"/>
          <w:sz w:val="24"/>
          <w:szCs w:val="24"/>
        </w:rPr>
        <w:t>Engaging</w:t>
      </w:r>
      <w:r w:rsidR="005B6DB3" w:rsidRPr="00AF3ECE">
        <w:rPr>
          <w:rFonts w:ascii="Source Sans Pro" w:hAnsi="Source Sans Pro" w:cs="Calibri"/>
          <w:sz w:val="24"/>
          <w:szCs w:val="24"/>
        </w:rPr>
        <w:t xml:space="preserve"> in constructive positive dialogue with community partners to lobby and influence for and on behalf of Crewe</w:t>
      </w:r>
    </w:p>
    <w:p w14:paraId="6F202953" w14:textId="77777777" w:rsidR="00016119" w:rsidRPr="00AF3ECE" w:rsidRDefault="00016119" w:rsidP="00F461D8">
      <w:pPr>
        <w:jc w:val="both"/>
        <w:rPr>
          <w:rFonts w:ascii="Source Sans Pro" w:hAnsi="Source Sans Pro" w:cs="Calibri"/>
          <w:sz w:val="24"/>
          <w:szCs w:val="24"/>
        </w:rPr>
      </w:pPr>
    </w:p>
    <w:p w14:paraId="4C1EFC9A" w14:textId="77777777" w:rsidR="008A2456" w:rsidRPr="00AF3ECE" w:rsidRDefault="000F11DC" w:rsidP="00F461D8">
      <w:pPr>
        <w:jc w:val="both"/>
        <w:rPr>
          <w:rFonts w:ascii="Source Sans Pro" w:hAnsi="Source Sans Pro" w:cs="Calibri"/>
          <w:sz w:val="24"/>
          <w:szCs w:val="24"/>
        </w:rPr>
      </w:pPr>
      <w:r w:rsidRPr="00AF3ECE">
        <w:rPr>
          <w:rFonts w:ascii="Source Sans Pro" w:hAnsi="Source Sans Pro" w:cs="Calibri"/>
          <w:b/>
          <w:sz w:val="24"/>
          <w:szCs w:val="24"/>
        </w:rPr>
        <w:t>G</w:t>
      </w:r>
      <w:r w:rsidR="00067AAF" w:rsidRPr="00AF3ECE">
        <w:rPr>
          <w:rFonts w:ascii="Source Sans Pro" w:hAnsi="Source Sans Pro" w:cs="Calibri"/>
          <w:b/>
          <w:sz w:val="24"/>
          <w:szCs w:val="24"/>
        </w:rPr>
        <w:t xml:space="preserve">rant </w:t>
      </w:r>
      <w:r w:rsidR="00125C4D" w:rsidRPr="00AF3ECE">
        <w:rPr>
          <w:rFonts w:ascii="Source Sans Pro" w:hAnsi="Source Sans Pro" w:cs="Calibri"/>
          <w:b/>
          <w:sz w:val="24"/>
          <w:szCs w:val="24"/>
        </w:rPr>
        <w:t>applications</w:t>
      </w:r>
      <w:r w:rsidR="00125C4D" w:rsidRPr="00AF3ECE">
        <w:rPr>
          <w:rFonts w:ascii="Source Sans Pro" w:hAnsi="Source Sans Pro" w:cs="Calibri"/>
          <w:sz w:val="24"/>
          <w:szCs w:val="24"/>
        </w:rPr>
        <w:t xml:space="preserve"> </w:t>
      </w:r>
      <w:r w:rsidR="008A2456" w:rsidRPr="00AF3ECE">
        <w:rPr>
          <w:rFonts w:ascii="Source Sans Pro" w:hAnsi="Source Sans Pro" w:cs="Calibri"/>
          <w:b/>
          <w:sz w:val="24"/>
          <w:szCs w:val="24"/>
          <w:u w:val="single"/>
        </w:rPr>
        <w:t>MUST</w:t>
      </w:r>
      <w:r w:rsidR="00515A87" w:rsidRPr="00AF3ECE">
        <w:rPr>
          <w:rFonts w:ascii="Source Sans Pro" w:hAnsi="Source Sans Pro" w:cs="Calibri"/>
          <w:sz w:val="24"/>
          <w:szCs w:val="24"/>
        </w:rPr>
        <w:t xml:space="preserve"> </w:t>
      </w:r>
      <w:r w:rsidR="00515A87" w:rsidRPr="00AF3ECE">
        <w:rPr>
          <w:rFonts w:ascii="Source Sans Pro" w:hAnsi="Source Sans Pro" w:cs="Calibri"/>
          <w:b/>
          <w:sz w:val="24"/>
          <w:szCs w:val="24"/>
        </w:rPr>
        <w:t>support the outcomes</w:t>
      </w:r>
      <w:r w:rsidR="008A2456" w:rsidRPr="00AF3ECE">
        <w:rPr>
          <w:rFonts w:ascii="Source Sans Pro" w:hAnsi="Source Sans Pro" w:cs="Calibri"/>
          <w:b/>
          <w:sz w:val="24"/>
          <w:szCs w:val="24"/>
        </w:rPr>
        <w:t xml:space="preserve"> </w:t>
      </w:r>
      <w:r w:rsidR="00515A87" w:rsidRPr="00AF3ECE">
        <w:rPr>
          <w:rFonts w:ascii="Source Sans Pro" w:hAnsi="Source Sans Pro" w:cs="Calibri"/>
          <w:b/>
          <w:sz w:val="24"/>
          <w:szCs w:val="24"/>
        </w:rPr>
        <w:t>identified in</w:t>
      </w:r>
      <w:r w:rsidR="00307BBA" w:rsidRPr="00AF3ECE">
        <w:rPr>
          <w:rFonts w:ascii="Source Sans Pro" w:hAnsi="Source Sans Pro" w:cs="Calibri"/>
          <w:b/>
          <w:sz w:val="24"/>
          <w:szCs w:val="24"/>
        </w:rPr>
        <w:t xml:space="preserve"> </w:t>
      </w:r>
      <w:r w:rsidR="00515A87" w:rsidRPr="00AF3ECE">
        <w:rPr>
          <w:rFonts w:ascii="Source Sans Pro" w:hAnsi="Source Sans Pro" w:cs="Calibri"/>
          <w:b/>
          <w:sz w:val="24"/>
          <w:szCs w:val="24"/>
        </w:rPr>
        <w:t>the Plan, which</w:t>
      </w:r>
      <w:r w:rsidR="008A2456" w:rsidRPr="00AF3ECE">
        <w:rPr>
          <w:rFonts w:ascii="Source Sans Pro" w:hAnsi="Source Sans Pro" w:cs="Calibri"/>
          <w:b/>
          <w:sz w:val="24"/>
          <w:szCs w:val="24"/>
        </w:rPr>
        <w:t xml:space="preserve"> are</w:t>
      </w:r>
      <w:r w:rsidR="0012322E" w:rsidRPr="00AF3ECE">
        <w:rPr>
          <w:rFonts w:ascii="Source Sans Pro" w:hAnsi="Source Sans Pro" w:cs="Calibri"/>
          <w:b/>
          <w:sz w:val="24"/>
          <w:szCs w:val="24"/>
        </w:rPr>
        <w:t xml:space="preserve"> </w:t>
      </w:r>
      <w:r w:rsidR="00515A87" w:rsidRPr="00AF3ECE">
        <w:rPr>
          <w:rFonts w:ascii="Source Sans Pro" w:hAnsi="Source Sans Pro" w:cs="Calibri"/>
          <w:b/>
          <w:sz w:val="24"/>
          <w:szCs w:val="24"/>
        </w:rPr>
        <w:t>to:</w:t>
      </w:r>
      <w:r w:rsidR="00B13B01" w:rsidRPr="00AF3ECE">
        <w:rPr>
          <w:rFonts w:ascii="Source Sans Pro" w:hAnsi="Source Sans Pro" w:cs="Calibri"/>
          <w:noProof/>
          <w:sz w:val="24"/>
          <w:szCs w:val="24"/>
          <w:lang w:eastAsia="en-GB"/>
        </w:rPr>
        <w:t xml:space="preserve"> </w:t>
      </w:r>
    </w:p>
    <w:p w14:paraId="5BCD88FE" w14:textId="45BF00FD" w:rsidR="00C90E31" w:rsidRPr="00AF3ECE" w:rsidRDefault="00417A00"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Support </w:t>
      </w:r>
      <w:r w:rsidR="00721C8A" w:rsidRPr="00AF3ECE">
        <w:rPr>
          <w:rFonts w:ascii="Source Sans Pro" w:hAnsi="Source Sans Pro" w:cs="Calibri"/>
          <w:sz w:val="24"/>
          <w:szCs w:val="24"/>
        </w:rPr>
        <w:t xml:space="preserve">local services </w:t>
      </w:r>
      <w:r w:rsidR="00067AAF" w:rsidRPr="00AF3ECE">
        <w:rPr>
          <w:rFonts w:ascii="Source Sans Pro" w:hAnsi="Source Sans Pro" w:cs="Calibri"/>
          <w:sz w:val="24"/>
          <w:szCs w:val="24"/>
        </w:rPr>
        <w:t xml:space="preserve">to </w:t>
      </w:r>
      <w:r w:rsidRPr="00AF3ECE">
        <w:rPr>
          <w:rFonts w:ascii="Source Sans Pro" w:hAnsi="Source Sans Pro" w:cs="Calibri"/>
          <w:sz w:val="24"/>
          <w:szCs w:val="24"/>
        </w:rPr>
        <w:t>be delivered at the</w:t>
      </w:r>
      <w:r w:rsidR="00902B2C" w:rsidRPr="00AF3ECE">
        <w:rPr>
          <w:rFonts w:ascii="Source Sans Pro" w:hAnsi="Source Sans Pro" w:cs="Calibri"/>
          <w:sz w:val="24"/>
          <w:szCs w:val="24"/>
        </w:rPr>
        <w:t xml:space="preserve"> heart of communities enabling </w:t>
      </w:r>
      <w:r w:rsidRPr="00AF3ECE">
        <w:rPr>
          <w:rFonts w:ascii="Source Sans Pro" w:hAnsi="Source Sans Pro" w:cs="Calibri"/>
          <w:sz w:val="24"/>
          <w:szCs w:val="24"/>
        </w:rPr>
        <w:t>people</w:t>
      </w:r>
      <w:r w:rsidR="00902B2C" w:rsidRPr="00AF3ECE">
        <w:rPr>
          <w:rFonts w:ascii="Source Sans Pro" w:hAnsi="Source Sans Pro" w:cs="Calibri"/>
          <w:sz w:val="24"/>
          <w:szCs w:val="24"/>
        </w:rPr>
        <w:t xml:space="preserve"> in Crewe</w:t>
      </w:r>
      <w:r w:rsidRPr="00AF3ECE">
        <w:rPr>
          <w:rFonts w:ascii="Source Sans Pro" w:hAnsi="Source Sans Pro" w:cs="Calibri"/>
          <w:sz w:val="24"/>
          <w:szCs w:val="24"/>
        </w:rPr>
        <w:t xml:space="preserve"> to access support </w:t>
      </w:r>
      <w:r w:rsidR="00CC4598" w:rsidRPr="00AF3ECE">
        <w:rPr>
          <w:rFonts w:ascii="Source Sans Pro" w:hAnsi="Source Sans Pro" w:cs="Calibri"/>
          <w:sz w:val="24"/>
          <w:szCs w:val="24"/>
        </w:rPr>
        <w:t>closest</w:t>
      </w:r>
      <w:r w:rsidR="00FD6A67" w:rsidRPr="00AF3ECE">
        <w:rPr>
          <w:rFonts w:ascii="Source Sans Pro" w:hAnsi="Source Sans Pro" w:cs="Calibri"/>
          <w:sz w:val="24"/>
          <w:szCs w:val="24"/>
        </w:rPr>
        <w:t xml:space="preserve"> to them</w:t>
      </w:r>
      <w:r w:rsidR="004B07EB">
        <w:rPr>
          <w:rFonts w:ascii="Source Sans Pro" w:hAnsi="Source Sans Pro" w:cs="Calibri"/>
          <w:sz w:val="24"/>
          <w:szCs w:val="24"/>
        </w:rPr>
        <w:t>.</w:t>
      </w:r>
    </w:p>
    <w:p w14:paraId="770D6B6F" w14:textId="4B95C805" w:rsidR="00417A00" w:rsidRPr="00AF3ECE" w:rsidRDefault="00417A00"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Support Crewe to tell </w:t>
      </w:r>
      <w:r w:rsidR="00B73C1E" w:rsidRPr="00AF3ECE">
        <w:rPr>
          <w:rFonts w:ascii="Source Sans Pro" w:hAnsi="Source Sans Pro" w:cs="Calibri"/>
          <w:sz w:val="24"/>
          <w:szCs w:val="24"/>
        </w:rPr>
        <w:t xml:space="preserve">the </w:t>
      </w:r>
      <w:r w:rsidR="00FD6A67" w:rsidRPr="00AF3ECE">
        <w:rPr>
          <w:rFonts w:ascii="Source Sans Pro" w:hAnsi="Source Sans Pro" w:cs="Calibri"/>
          <w:sz w:val="24"/>
          <w:szCs w:val="24"/>
        </w:rPr>
        <w:t>best story of itself</w:t>
      </w:r>
      <w:r w:rsidR="004B07EB">
        <w:rPr>
          <w:rFonts w:ascii="Source Sans Pro" w:hAnsi="Source Sans Pro" w:cs="Calibri"/>
          <w:sz w:val="24"/>
          <w:szCs w:val="24"/>
        </w:rPr>
        <w:t>.</w:t>
      </w:r>
    </w:p>
    <w:p w14:paraId="58DF887E" w14:textId="4C27470D" w:rsidR="00B73C1E" w:rsidRPr="00AF3ECE" w:rsidRDefault="0012322E"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Utilise local skills, knowledge and talents</w:t>
      </w:r>
      <w:r w:rsidR="00902B2C" w:rsidRPr="00AF3ECE">
        <w:rPr>
          <w:rFonts w:ascii="Source Sans Pro" w:hAnsi="Source Sans Pro" w:cs="Calibri"/>
          <w:sz w:val="24"/>
          <w:szCs w:val="24"/>
        </w:rPr>
        <w:t xml:space="preserve"> in Crewe</w:t>
      </w:r>
      <w:r w:rsidR="004B07EB">
        <w:rPr>
          <w:rFonts w:ascii="Source Sans Pro" w:hAnsi="Source Sans Pro" w:cs="Calibri"/>
          <w:sz w:val="24"/>
          <w:szCs w:val="24"/>
        </w:rPr>
        <w:t>.</w:t>
      </w:r>
    </w:p>
    <w:p w14:paraId="12843DB1" w14:textId="19DD9265" w:rsidR="0012322E" w:rsidRPr="00AF3ECE" w:rsidRDefault="0012322E"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Empower a volunteering culture</w:t>
      </w:r>
      <w:r w:rsidR="00902B2C" w:rsidRPr="00AF3ECE">
        <w:rPr>
          <w:rFonts w:ascii="Source Sans Pro" w:hAnsi="Source Sans Pro" w:cs="Calibri"/>
          <w:sz w:val="24"/>
          <w:szCs w:val="24"/>
        </w:rPr>
        <w:t xml:space="preserve"> in Crewe</w:t>
      </w:r>
      <w:r w:rsidR="004B07EB">
        <w:rPr>
          <w:rFonts w:ascii="Source Sans Pro" w:hAnsi="Source Sans Pro" w:cs="Calibri"/>
          <w:sz w:val="24"/>
          <w:szCs w:val="24"/>
        </w:rPr>
        <w:t>.</w:t>
      </w:r>
    </w:p>
    <w:p w14:paraId="763F62B3" w14:textId="6445E9E8" w:rsidR="0012322E" w:rsidRPr="00AF3ECE" w:rsidRDefault="0012322E"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Enable the community to engage with arts, culture and leisure activities</w:t>
      </w:r>
      <w:r w:rsidR="00902B2C" w:rsidRPr="00AF3ECE">
        <w:rPr>
          <w:rFonts w:ascii="Source Sans Pro" w:hAnsi="Source Sans Pro" w:cs="Calibri"/>
          <w:sz w:val="24"/>
          <w:szCs w:val="24"/>
        </w:rPr>
        <w:t xml:space="preserve"> in Crewe</w:t>
      </w:r>
      <w:r w:rsidR="004B07EB">
        <w:rPr>
          <w:rFonts w:ascii="Source Sans Pro" w:hAnsi="Source Sans Pro" w:cs="Calibri"/>
          <w:sz w:val="24"/>
          <w:szCs w:val="24"/>
        </w:rPr>
        <w:t>.</w:t>
      </w:r>
    </w:p>
    <w:p w14:paraId="78BA5E17" w14:textId="1B1EFCC6" w:rsidR="0012322E" w:rsidRPr="00AF3ECE" w:rsidRDefault="0012322E"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Build resilience and aspirations for young people</w:t>
      </w:r>
      <w:r w:rsidR="00902B2C" w:rsidRPr="00AF3ECE">
        <w:rPr>
          <w:rFonts w:ascii="Source Sans Pro" w:hAnsi="Source Sans Pro" w:cs="Calibri"/>
          <w:sz w:val="24"/>
          <w:szCs w:val="24"/>
        </w:rPr>
        <w:t xml:space="preserve"> in Crewe</w:t>
      </w:r>
      <w:r w:rsidR="004B07EB">
        <w:rPr>
          <w:rFonts w:ascii="Source Sans Pro" w:hAnsi="Source Sans Pro" w:cs="Calibri"/>
          <w:sz w:val="24"/>
          <w:szCs w:val="24"/>
        </w:rPr>
        <w:t>.</w:t>
      </w:r>
    </w:p>
    <w:p w14:paraId="20B89C4E" w14:textId="3D76E799" w:rsidR="0012322E" w:rsidRPr="00AF3ECE" w:rsidRDefault="0012322E"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Support safe activities and places for young people</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6551313A" w14:textId="159FB9B1" w:rsidR="0012322E" w:rsidRPr="00AF3ECE" w:rsidRDefault="007C70CF"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R</w:t>
      </w:r>
      <w:r w:rsidR="0012322E" w:rsidRPr="00AF3ECE">
        <w:rPr>
          <w:rFonts w:ascii="Source Sans Pro" w:hAnsi="Source Sans Pro" w:cs="Calibri"/>
          <w:sz w:val="24"/>
          <w:szCs w:val="24"/>
        </w:rPr>
        <w:t>educ</w:t>
      </w:r>
      <w:r w:rsidRPr="00AF3ECE">
        <w:rPr>
          <w:rFonts w:ascii="Source Sans Pro" w:hAnsi="Source Sans Pro" w:cs="Calibri"/>
          <w:sz w:val="24"/>
          <w:szCs w:val="24"/>
        </w:rPr>
        <w:t>e social isolation and loneliness</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76DA768D" w14:textId="2BA37E5D" w:rsidR="007C70CF" w:rsidRPr="00AF3ECE" w:rsidRDefault="007C70CF"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Improve health and wellbeing outcomes</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3603026C" w14:textId="3A337F11" w:rsidR="007C70CF" w:rsidRPr="00AF3ECE" w:rsidRDefault="007C70CF"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Support activities and projects focussed </w:t>
      </w:r>
      <w:r w:rsidR="00125C4D" w:rsidRPr="00AF3ECE">
        <w:rPr>
          <w:rFonts w:ascii="Source Sans Pro" w:hAnsi="Source Sans Pro" w:cs="Calibri"/>
          <w:sz w:val="24"/>
          <w:szCs w:val="24"/>
        </w:rPr>
        <w:t>on mental health for adults, young people and children</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2C80C52C" w14:textId="649E7B60" w:rsidR="00125C4D" w:rsidRPr="00AF3ECE" w:rsidRDefault="000D671C"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Support the community to feel safe when accessing the town and services</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6318FDF4" w14:textId="2EF007AA" w:rsidR="000D671C" w:rsidRPr="00AF3ECE" w:rsidRDefault="000D671C"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Increase bereavement services and support</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50D352BB" w14:textId="4962CCEA" w:rsidR="00016119" w:rsidRPr="00AF3ECE" w:rsidRDefault="00016119" w:rsidP="00742B47">
      <w:pPr>
        <w:pStyle w:val="ListParagraph"/>
        <w:numPr>
          <w:ilvl w:val="0"/>
          <w:numId w:val="8"/>
        </w:numPr>
        <w:ind w:left="567" w:hanging="567"/>
        <w:jc w:val="both"/>
        <w:rPr>
          <w:rFonts w:ascii="Source Sans Pro" w:hAnsi="Source Sans Pro" w:cs="Calibri"/>
          <w:sz w:val="24"/>
          <w:szCs w:val="24"/>
        </w:rPr>
      </w:pPr>
      <w:r w:rsidRPr="00AF3ECE">
        <w:rPr>
          <w:rFonts w:ascii="Source Sans Pro" w:hAnsi="Source Sans Pro" w:cs="Calibri"/>
          <w:sz w:val="24"/>
          <w:szCs w:val="24"/>
        </w:rPr>
        <w:t>Enhance and enable the community for the benefit of all</w:t>
      </w:r>
      <w:r w:rsidR="00902B2C" w:rsidRPr="00AF3ECE">
        <w:rPr>
          <w:rFonts w:ascii="Source Sans Pro" w:hAnsi="Source Sans Pro" w:cs="Calibri"/>
          <w:sz w:val="24"/>
          <w:szCs w:val="24"/>
        </w:rPr>
        <w:t xml:space="preserve"> in Crewe</w:t>
      </w:r>
      <w:r w:rsidR="002846A0">
        <w:rPr>
          <w:rFonts w:ascii="Source Sans Pro" w:hAnsi="Source Sans Pro" w:cs="Calibri"/>
          <w:sz w:val="24"/>
          <w:szCs w:val="24"/>
        </w:rPr>
        <w:t>.</w:t>
      </w:r>
    </w:p>
    <w:p w14:paraId="5619A8A6" w14:textId="77777777" w:rsidR="004751FD" w:rsidRPr="00AF3ECE" w:rsidRDefault="004751FD" w:rsidP="004751FD">
      <w:pPr>
        <w:jc w:val="both"/>
        <w:rPr>
          <w:rFonts w:ascii="Source Sans Pro" w:hAnsi="Source Sans Pro" w:cs="Calibri"/>
          <w:sz w:val="24"/>
          <w:szCs w:val="24"/>
        </w:rPr>
      </w:pPr>
    </w:p>
    <w:p w14:paraId="3167C48B" w14:textId="77777777" w:rsidR="00944693" w:rsidRPr="00AF3ECE" w:rsidRDefault="000D5CE0" w:rsidP="00944693">
      <w:pPr>
        <w:jc w:val="both"/>
        <w:rPr>
          <w:rFonts w:ascii="Source Sans Pro" w:hAnsi="Source Sans Pro"/>
          <w:b/>
          <w:bCs/>
          <w:sz w:val="24"/>
          <w:szCs w:val="24"/>
        </w:rPr>
      </w:pPr>
      <w:r w:rsidRPr="00AF3ECE">
        <w:rPr>
          <w:rFonts w:ascii="Source Sans Pro" w:hAnsi="Source Sans Pro"/>
          <w:b/>
          <w:bCs/>
          <w:sz w:val="24"/>
          <w:szCs w:val="24"/>
        </w:rPr>
        <w:t>A</w:t>
      </w:r>
      <w:r w:rsidR="00944693" w:rsidRPr="00AF3ECE">
        <w:rPr>
          <w:rFonts w:ascii="Source Sans Pro" w:hAnsi="Source Sans Pro"/>
          <w:b/>
          <w:bCs/>
          <w:sz w:val="24"/>
          <w:szCs w:val="24"/>
        </w:rPr>
        <w:t>ssistance</w:t>
      </w:r>
    </w:p>
    <w:p w14:paraId="74EBD2F9" w14:textId="17D46AC2" w:rsidR="00944693" w:rsidRPr="00AF3ECE" w:rsidRDefault="00944693" w:rsidP="00944693">
      <w:pPr>
        <w:jc w:val="both"/>
        <w:rPr>
          <w:rFonts w:ascii="Source Sans Pro" w:hAnsi="Source Sans Pro" w:cs="Calibri"/>
          <w:sz w:val="24"/>
          <w:szCs w:val="24"/>
        </w:rPr>
      </w:pPr>
      <w:r w:rsidRPr="00AF3ECE">
        <w:rPr>
          <w:rFonts w:ascii="Source Sans Pro" w:hAnsi="Source Sans Pro" w:cs="Calibri"/>
          <w:sz w:val="24"/>
          <w:szCs w:val="24"/>
        </w:rPr>
        <w:t xml:space="preserve">If you have any questions, queries or need assistance to complete your application, please email </w:t>
      </w:r>
      <w:hyperlink r:id="rId12" w:history="1">
        <w:r w:rsidRPr="00AF3ECE">
          <w:rPr>
            <w:rStyle w:val="Hyperlink"/>
            <w:rFonts w:ascii="Source Sans Pro" w:hAnsi="Source Sans Pro" w:cs="Calibri"/>
            <w:sz w:val="24"/>
            <w:szCs w:val="24"/>
          </w:rPr>
          <w:t>grants@crewetowncouncil.gov.uk</w:t>
        </w:r>
      </w:hyperlink>
      <w:r w:rsidRPr="00AF3ECE">
        <w:rPr>
          <w:rFonts w:ascii="Source Sans Pro" w:hAnsi="Source Sans Pro" w:cs="Calibri"/>
          <w:sz w:val="24"/>
          <w:szCs w:val="24"/>
        </w:rPr>
        <w:t xml:space="preserve"> or </w:t>
      </w:r>
      <w:r w:rsidR="00E37CB4" w:rsidRPr="00AF3ECE">
        <w:rPr>
          <w:rFonts w:ascii="Source Sans Pro" w:hAnsi="Source Sans Pro" w:cs="Calibri"/>
          <w:sz w:val="24"/>
          <w:szCs w:val="24"/>
        </w:rPr>
        <w:t>contact</w:t>
      </w:r>
      <w:r w:rsidR="006725D8" w:rsidRPr="00AF3ECE">
        <w:rPr>
          <w:rFonts w:ascii="Source Sans Pro" w:hAnsi="Source Sans Pro" w:cs="Calibri"/>
          <w:sz w:val="24"/>
          <w:szCs w:val="24"/>
        </w:rPr>
        <w:t xml:space="preserve"> the </w:t>
      </w:r>
      <w:r w:rsidR="00F97873">
        <w:rPr>
          <w:rFonts w:ascii="Source Sans Pro" w:hAnsi="Source Sans Pro" w:cs="Calibri"/>
          <w:sz w:val="24"/>
          <w:szCs w:val="24"/>
        </w:rPr>
        <w:t>Community and Funding Officer</w:t>
      </w:r>
      <w:r w:rsidR="00E37CB4" w:rsidRPr="00AF3ECE">
        <w:rPr>
          <w:rFonts w:ascii="Source Sans Pro" w:hAnsi="Source Sans Pro" w:cs="Calibri"/>
          <w:sz w:val="24"/>
          <w:szCs w:val="24"/>
        </w:rPr>
        <w:t xml:space="preserve"> on </w:t>
      </w:r>
      <w:r w:rsidRPr="00AF3ECE">
        <w:rPr>
          <w:rFonts w:ascii="Source Sans Pro" w:hAnsi="Source Sans Pro" w:cs="Calibri"/>
          <w:sz w:val="24"/>
          <w:szCs w:val="24"/>
        </w:rPr>
        <w:t>01270 756975</w:t>
      </w:r>
      <w:r w:rsidR="00E67734">
        <w:rPr>
          <w:rFonts w:ascii="Source Sans Pro" w:hAnsi="Source Sans Pro" w:cs="Calibri"/>
          <w:sz w:val="24"/>
          <w:szCs w:val="24"/>
        </w:rPr>
        <w:t>.</w:t>
      </w:r>
    </w:p>
    <w:p w14:paraId="59FB1221" w14:textId="6DDB5D71" w:rsidR="000F11DC" w:rsidRPr="00AF3ECE" w:rsidRDefault="000F11DC" w:rsidP="00C90E31">
      <w:pPr>
        <w:rPr>
          <w:rFonts w:ascii="Source Sans Pro" w:hAnsi="Source Sans Pro"/>
          <w:color w:val="C00000"/>
          <w:sz w:val="24"/>
          <w:szCs w:val="24"/>
        </w:rPr>
      </w:pPr>
    </w:p>
    <w:p w14:paraId="0FF3681D" w14:textId="25891AC3" w:rsidR="000F11DC" w:rsidRPr="00AF3ECE" w:rsidRDefault="000F11DC" w:rsidP="00C90E31">
      <w:pPr>
        <w:rPr>
          <w:rFonts w:ascii="Source Sans Pro" w:hAnsi="Source Sans Pro"/>
          <w:b/>
          <w:bCs/>
          <w:sz w:val="24"/>
          <w:szCs w:val="24"/>
        </w:rPr>
      </w:pPr>
      <w:r w:rsidRPr="00AF3ECE">
        <w:rPr>
          <w:rFonts w:ascii="Source Sans Pro" w:hAnsi="Source Sans Pro"/>
          <w:b/>
          <w:bCs/>
          <w:sz w:val="24"/>
          <w:szCs w:val="24"/>
        </w:rPr>
        <w:lastRenderedPageBreak/>
        <w:t>We only fund organisations that</w:t>
      </w:r>
      <w:r w:rsidR="00E67734">
        <w:rPr>
          <w:rFonts w:ascii="Source Sans Pro" w:hAnsi="Source Sans Pro"/>
          <w:b/>
          <w:bCs/>
          <w:sz w:val="24"/>
          <w:szCs w:val="24"/>
        </w:rPr>
        <w:t>:</w:t>
      </w:r>
    </w:p>
    <w:p w14:paraId="07EDD823" w14:textId="1CC42CD0" w:rsidR="00AE0440" w:rsidRPr="00AF3ECE" w:rsidRDefault="000F11DC" w:rsidP="00742B47">
      <w:pPr>
        <w:pStyle w:val="ListParagraph"/>
        <w:numPr>
          <w:ilvl w:val="0"/>
          <w:numId w:val="9"/>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Are a </w:t>
      </w:r>
      <w:r w:rsidR="004B3B7E" w:rsidRPr="00AF3ECE">
        <w:rPr>
          <w:rFonts w:ascii="Source Sans Pro" w:hAnsi="Source Sans Pro" w:cs="Calibri"/>
          <w:sz w:val="24"/>
          <w:szCs w:val="24"/>
        </w:rPr>
        <w:t xml:space="preserve">voluntary, </w:t>
      </w:r>
      <w:r w:rsidR="00AE0440" w:rsidRPr="00AF3ECE">
        <w:rPr>
          <w:rFonts w:ascii="Source Sans Pro" w:hAnsi="Source Sans Pro" w:cs="Calibri"/>
          <w:sz w:val="24"/>
          <w:szCs w:val="24"/>
        </w:rPr>
        <w:t>community</w:t>
      </w:r>
      <w:r w:rsidR="004B3B7E" w:rsidRPr="00AF3ECE">
        <w:rPr>
          <w:rFonts w:ascii="Source Sans Pro" w:hAnsi="Source Sans Pro" w:cs="Calibri"/>
          <w:sz w:val="24"/>
          <w:szCs w:val="24"/>
        </w:rPr>
        <w:t xml:space="preserve"> </w:t>
      </w:r>
      <w:r w:rsidR="00147984" w:rsidRPr="00AF3ECE">
        <w:rPr>
          <w:rFonts w:ascii="Source Sans Pro" w:hAnsi="Source Sans Pro" w:cs="Calibri"/>
          <w:sz w:val="24"/>
          <w:szCs w:val="24"/>
        </w:rPr>
        <w:t>or faith sector organisation</w:t>
      </w:r>
      <w:r w:rsidR="004B3B7E" w:rsidRPr="00AF3ECE">
        <w:rPr>
          <w:rFonts w:ascii="Source Sans Pro" w:hAnsi="Source Sans Pro" w:cs="Calibri"/>
          <w:sz w:val="24"/>
          <w:szCs w:val="24"/>
        </w:rPr>
        <w:t xml:space="preserve">, </w:t>
      </w:r>
      <w:r w:rsidR="00AE0440" w:rsidRPr="00AF3ECE">
        <w:rPr>
          <w:rFonts w:ascii="Source Sans Pro" w:hAnsi="Source Sans Pro" w:cs="Calibri"/>
          <w:sz w:val="24"/>
          <w:szCs w:val="24"/>
        </w:rPr>
        <w:t xml:space="preserve">registered </w:t>
      </w:r>
      <w:r w:rsidR="00E06CC4" w:rsidRPr="00AF3ECE">
        <w:rPr>
          <w:rFonts w:ascii="Source Sans Pro" w:hAnsi="Source Sans Pro" w:cs="Calibri"/>
          <w:sz w:val="24"/>
          <w:szCs w:val="24"/>
        </w:rPr>
        <w:t>charitable</w:t>
      </w:r>
      <w:r w:rsidR="004B3B7E" w:rsidRPr="00AF3ECE">
        <w:rPr>
          <w:rFonts w:ascii="Source Sans Pro" w:hAnsi="Source Sans Pro" w:cs="Calibri"/>
          <w:sz w:val="24"/>
          <w:szCs w:val="24"/>
        </w:rPr>
        <w:t xml:space="preserve"> organisation, s</w:t>
      </w:r>
      <w:r w:rsidR="00AE0440" w:rsidRPr="00AF3ECE">
        <w:rPr>
          <w:rFonts w:ascii="Source Sans Pro" w:hAnsi="Source Sans Pro" w:cs="Calibri"/>
          <w:sz w:val="24"/>
          <w:szCs w:val="24"/>
        </w:rPr>
        <w:t xml:space="preserve">ocial enterprise, community interest company, </w:t>
      </w:r>
      <w:r w:rsidR="00C866E6" w:rsidRPr="00AF3ECE">
        <w:rPr>
          <w:rFonts w:ascii="Source Sans Pro" w:hAnsi="Source Sans Pro" w:cs="Calibri"/>
          <w:sz w:val="24"/>
          <w:szCs w:val="24"/>
        </w:rPr>
        <w:t xml:space="preserve">not-for-profit </w:t>
      </w:r>
      <w:r w:rsidR="00147984" w:rsidRPr="00AF3ECE">
        <w:rPr>
          <w:rFonts w:ascii="Source Sans Pro" w:hAnsi="Source Sans Pro" w:cs="Calibri"/>
          <w:sz w:val="24"/>
          <w:szCs w:val="24"/>
        </w:rPr>
        <w:t xml:space="preserve">community business, </w:t>
      </w:r>
      <w:r w:rsidR="00AE0440" w:rsidRPr="00AF3ECE">
        <w:rPr>
          <w:rFonts w:ascii="Source Sans Pro" w:hAnsi="Source Sans Pro" w:cs="Calibri"/>
          <w:sz w:val="24"/>
          <w:szCs w:val="24"/>
        </w:rPr>
        <w:t>community amateur sports club or a</w:t>
      </w:r>
      <w:r w:rsidR="002376B9" w:rsidRPr="00AF3ECE">
        <w:rPr>
          <w:rFonts w:ascii="Source Sans Pro" w:hAnsi="Source Sans Pro" w:cs="Calibri"/>
          <w:sz w:val="24"/>
          <w:szCs w:val="24"/>
        </w:rPr>
        <w:t xml:space="preserve"> </w:t>
      </w:r>
      <w:r w:rsidR="00AE0440" w:rsidRPr="00AF3ECE">
        <w:rPr>
          <w:rFonts w:ascii="Source Sans Pro" w:hAnsi="Source Sans Pro" w:cs="Calibri"/>
          <w:sz w:val="24"/>
          <w:szCs w:val="24"/>
        </w:rPr>
        <w:t>not-for-profit group which has a governing documen</w:t>
      </w:r>
      <w:r w:rsidR="00FF1F18" w:rsidRPr="00AF3ECE">
        <w:rPr>
          <w:rFonts w:ascii="Source Sans Pro" w:hAnsi="Source Sans Pro" w:cs="Calibri"/>
          <w:sz w:val="24"/>
          <w:szCs w:val="24"/>
        </w:rPr>
        <w:t xml:space="preserve">t and an active management committee </w:t>
      </w:r>
      <w:r w:rsidR="00C866E6" w:rsidRPr="00AF3ECE">
        <w:rPr>
          <w:rFonts w:ascii="Source Sans Pro" w:hAnsi="Source Sans Pro" w:cs="Calibri"/>
          <w:sz w:val="24"/>
          <w:szCs w:val="24"/>
        </w:rPr>
        <w:t xml:space="preserve">/ </w:t>
      </w:r>
      <w:r w:rsidR="00FF1F18" w:rsidRPr="00AF3ECE">
        <w:rPr>
          <w:rFonts w:ascii="Source Sans Pro" w:hAnsi="Source Sans Pro" w:cs="Calibri"/>
          <w:sz w:val="24"/>
          <w:szCs w:val="24"/>
        </w:rPr>
        <w:t>board</w:t>
      </w:r>
      <w:r w:rsidR="002846A0">
        <w:rPr>
          <w:rFonts w:ascii="Source Sans Pro" w:hAnsi="Source Sans Pro" w:cs="Calibri"/>
          <w:sz w:val="24"/>
          <w:szCs w:val="24"/>
        </w:rPr>
        <w:t>.</w:t>
      </w:r>
    </w:p>
    <w:p w14:paraId="4A8961A6" w14:textId="2CF7ED66" w:rsidR="004751FD" w:rsidRPr="00AF3ECE" w:rsidRDefault="00AE0440" w:rsidP="00742B47">
      <w:pPr>
        <w:pStyle w:val="ListParagraph"/>
        <w:numPr>
          <w:ilvl w:val="0"/>
          <w:numId w:val="9"/>
        </w:numPr>
        <w:ind w:left="567" w:hanging="567"/>
        <w:jc w:val="both"/>
        <w:rPr>
          <w:rFonts w:ascii="Source Sans Pro" w:hAnsi="Source Sans Pro" w:cs="Calibri"/>
          <w:sz w:val="24"/>
          <w:szCs w:val="24"/>
        </w:rPr>
      </w:pPr>
      <w:r w:rsidRPr="00AF3ECE">
        <w:rPr>
          <w:rFonts w:ascii="Source Sans Pro" w:hAnsi="Source Sans Pro" w:cs="Calibri"/>
          <w:sz w:val="24"/>
          <w:szCs w:val="24"/>
        </w:rPr>
        <w:t>Operate with</w:t>
      </w:r>
      <w:r w:rsidR="00C034B5" w:rsidRPr="00AF3ECE">
        <w:rPr>
          <w:rFonts w:ascii="Source Sans Pro" w:hAnsi="Source Sans Pro" w:cs="Calibri"/>
          <w:sz w:val="24"/>
          <w:szCs w:val="24"/>
        </w:rPr>
        <w:t>in</w:t>
      </w:r>
      <w:r w:rsidR="00FD0B44" w:rsidRPr="00AF3ECE">
        <w:rPr>
          <w:rFonts w:ascii="Source Sans Pro" w:hAnsi="Source Sans Pro" w:cs="Calibri"/>
          <w:sz w:val="24"/>
          <w:szCs w:val="24"/>
        </w:rPr>
        <w:t xml:space="preserve"> the Crewe T</w:t>
      </w:r>
      <w:r w:rsidRPr="00AF3ECE">
        <w:rPr>
          <w:rFonts w:ascii="Source Sans Pro" w:hAnsi="Source Sans Pro" w:cs="Calibri"/>
          <w:sz w:val="24"/>
          <w:szCs w:val="24"/>
        </w:rPr>
        <w:t xml:space="preserve">own </w:t>
      </w:r>
      <w:r w:rsidR="00FD0B44" w:rsidRPr="00AF3ECE">
        <w:rPr>
          <w:rFonts w:ascii="Source Sans Pro" w:hAnsi="Source Sans Pro" w:cs="Calibri"/>
          <w:sz w:val="24"/>
          <w:szCs w:val="24"/>
        </w:rPr>
        <w:t>B</w:t>
      </w:r>
      <w:r w:rsidRPr="00AF3ECE">
        <w:rPr>
          <w:rFonts w:ascii="Source Sans Pro" w:hAnsi="Source Sans Pro" w:cs="Calibri"/>
          <w:sz w:val="24"/>
          <w:szCs w:val="24"/>
        </w:rPr>
        <w:t>oundary</w:t>
      </w:r>
      <w:r w:rsidR="00157FAD" w:rsidRPr="00AF3ECE">
        <w:rPr>
          <w:rFonts w:ascii="Source Sans Pro" w:hAnsi="Source Sans Pro" w:cs="Calibri"/>
          <w:sz w:val="24"/>
          <w:szCs w:val="24"/>
        </w:rPr>
        <w:t xml:space="preserve"> OR</w:t>
      </w:r>
      <w:r w:rsidR="000F11DC" w:rsidRPr="00AF3ECE">
        <w:rPr>
          <w:rFonts w:ascii="Source Sans Pro" w:hAnsi="Source Sans Pro" w:cs="Calibri"/>
          <w:sz w:val="24"/>
          <w:szCs w:val="24"/>
        </w:rPr>
        <w:t xml:space="preserve"> are </w:t>
      </w:r>
      <w:r w:rsidR="00157FAD" w:rsidRPr="00AF3ECE">
        <w:rPr>
          <w:rFonts w:ascii="Source Sans Pro" w:hAnsi="Source Sans Pro" w:cs="Calibri"/>
          <w:sz w:val="24"/>
          <w:szCs w:val="24"/>
        </w:rPr>
        <w:t>able to significantly show and demon</w:t>
      </w:r>
      <w:r w:rsidR="000F11DC" w:rsidRPr="00AF3ECE">
        <w:rPr>
          <w:rFonts w:ascii="Source Sans Pro" w:hAnsi="Source Sans Pro" w:cs="Calibri"/>
          <w:sz w:val="24"/>
          <w:szCs w:val="24"/>
        </w:rPr>
        <w:t>strate that the proposed activity</w:t>
      </w:r>
      <w:r w:rsidR="00157FAD" w:rsidRPr="00AF3ECE">
        <w:rPr>
          <w:rFonts w:ascii="Source Sans Pro" w:hAnsi="Source Sans Pro" w:cs="Calibri"/>
          <w:sz w:val="24"/>
          <w:szCs w:val="24"/>
        </w:rPr>
        <w:t xml:space="preserve"> will positively benefit Crewe residents</w:t>
      </w:r>
      <w:r w:rsidR="002846A0">
        <w:rPr>
          <w:rFonts w:ascii="Source Sans Pro" w:hAnsi="Source Sans Pro" w:cs="Calibri"/>
          <w:sz w:val="24"/>
          <w:szCs w:val="24"/>
        </w:rPr>
        <w:t>.</w:t>
      </w:r>
    </w:p>
    <w:p w14:paraId="1373FA38" w14:textId="4B1045A1" w:rsidR="00AE0440" w:rsidRPr="00AF3ECE" w:rsidRDefault="000F11DC" w:rsidP="00742B47">
      <w:pPr>
        <w:pStyle w:val="ListParagraph"/>
        <w:numPr>
          <w:ilvl w:val="0"/>
          <w:numId w:val="9"/>
        </w:numPr>
        <w:ind w:left="567" w:hanging="567"/>
        <w:jc w:val="both"/>
        <w:rPr>
          <w:rFonts w:ascii="Source Sans Pro" w:hAnsi="Source Sans Pro" w:cs="Calibri"/>
          <w:sz w:val="24"/>
          <w:szCs w:val="24"/>
        </w:rPr>
      </w:pPr>
      <w:r w:rsidRPr="00682000">
        <w:rPr>
          <w:rFonts w:ascii="Source Sans Pro" w:hAnsi="Source Sans Pro" w:cs="Calibri"/>
          <w:b/>
          <w:bCs/>
          <w:sz w:val="24"/>
          <w:szCs w:val="24"/>
        </w:rPr>
        <w:t>Are</w:t>
      </w:r>
      <w:r w:rsidR="00AE0440" w:rsidRPr="00682000">
        <w:rPr>
          <w:rFonts w:ascii="Source Sans Pro" w:hAnsi="Source Sans Pro" w:cs="Calibri"/>
          <w:b/>
          <w:bCs/>
          <w:sz w:val="24"/>
          <w:szCs w:val="24"/>
        </w:rPr>
        <w:t xml:space="preserve"> able to provide proof of a bank or building society account in the organisation</w:t>
      </w:r>
      <w:r w:rsidR="004751FD" w:rsidRPr="00682000">
        <w:rPr>
          <w:rFonts w:ascii="Source Sans Pro" w:hAnsi="Source Sans Pro" w:cs="Calibri"/>
          <w:b/>
          <w:bCs/>
          <w:sz w:val="24"/>
          <w:szCs w:val="24"/>
        </w:rPr>
        <w:t>’</w:t>
      </w:r>
      <w:r w:rsidR="00AE0440" w:rsidRPr="00682000">
        <w:rPr>
          <w:rFonts w:ascii="Source Sans Pro" w:hAnsi="Source Sans Pro" w:cs="Calibri"/>
          <w:b/>
          <w:bCs/>
          <w:sz w:val="24"/>
          <w:szCs w:val="24"/>
        </w:rPr>
        <w:t>s name</w:t>
      </w:r>
      <w:r w:rsidR="00435A06" w:rsidRPr="00AF3ECE">
        <w:rPr>
          <w:rFonts w:ascii="Source Sans Pro" w:hAnsi="Source Sans Pro" w:cs="Calibri"/>
          <w:sz w:val="24"/>
          <w:szCs w:val="24"/>
        </w:rPr>
        <w:t xml:space="preserve"> which requires at least two signatures and, where possible, an audited set of </w:t>
      </w:r>
      <w:r w:rsidR="00421374" w:rsidRPr="00AF3ECE">
        <w:rPr>
          <w:rFonts w:ascii="Source Sans Pro" w:hAnsi="Source Sans Pro" w:cs="Calibri"/>
          <w:sz w:val="24"/>
          <w:szCs w:val="24"/>
        </w:rPr>
        <w:t xml:space="preserve">annual </w:t>
      </w:r>
      <w:r w:rsidRPr="00AF3ECE">
        <w:rPr>
          <w:rFonts w:ascii="Source Sans Pro" w:hAnsi="Source Sans Pro" w:cs="Calibri"/>
          <w:sz w:val="24"/>
          <w:szCs w:val="24"/>
        </w:rPr>
        <w:t>accounts</w:t>
      </w:r>
      <w:r w:rsidR="00E67734">
        <w:rPr>
          <w:rFonts w:ascii="Source Sans Pro" w:hAnsi="Source Sans Pro" w:cs="Calibri"/>
          <w:sz w:val="24"/>
          <w:szCs w:val="24"/>
        </w:rPr>
        <w:t>.</w:t>
      </w:r>
    </w:p>
    <w:p w14:paraId="6352F2CF" w14:textId="4A4C1152" w:rsidR="00435A06" w:rsidRPr="00AF3ECE" w:rsidRDefault="00157FAD" w:rsidP="00742B47">
      <w:pPr>
        <w:pStyle w:val="ListParagraph"/>
        <w:numPr>
          <w:ilvl w:val="0"/>
          <w:numId w:val="9"/>
        </w:numPr>
        <w:ind w:left="567" w:hanging="567"/>
        <w:jc w:val="both"/>
        <w:rPr>
          <w:rFonts w:ascii="Source Sans Pro" w:hAnsi="Source Sans Pro" w:cs="Calibri"/>
          <w:sz w:val="24"/>
          <w:szCs w:val="24"/>
        </w:rPr>
      </w:pPr>
      <w:r w:rsidRPr="00AF3ECE">
        <w:rPr>
          <w:rFonts w:ascii="Source Sans Pro" w:hAnsi="Source Sans Pro" w:cs="Calibri"/>
          <w:sz w:val="24"/>
          <w:szCs w:val="24"/>
        </w:rPr>
        <w:t>H</w:t>
      </w:r>
      <w:r w:rsidR="008F1910" w:rsidRPr="00AF3ECE">
        <w:rPr>
          <w:rFonts w:ascii="Source Sans Pro" w:hAnsi="Source Sans Pro" w:cs="Calibri"/>
          <w:sz w:val="24"/>
          <w:szCs w:val="24"/>
        </w:rPr>
        <w:t>ave the appropriate safeguarding policies and procedures in place</w:t>
      </w:r>
      <w:r w:rsidR="000F11DC" w:rsidRPr="00AF3ECE">
        <w:rPr>
          <w:rFonts w:ascii="Source Sans Pro" w:hAnsi="Source Sans Pro" w:cs="Calibri"/>
          <w:sz w:val="24"/>
          <w:szCs w:val="24"/>
        </w:rPr>
        <w:t xml:space="preserve"> and are</w:t>
      </w:r>
      <w:r w:rsidR="00D7250D" w:rsidRPr="00AF3ECE">
        <w:rPr>
          <w:rFonts w:ascii="Source Sans Pro" w:hAnsi="Source Sans Pro" w:cs="Calibri"/>
          <w:sz w:val="24"/>
          <w:szCs w:val="24"/>
        </w:rPr>
        <w:t xml:space="preserve"> able to evidence them</w:t>
      </w:r>
      <w:r w:rsidRPr="00AF3ECE">
        <w:rPr>
          <w:rFonts w:ascii="Source Sans Pro" w:hAnsi="Source Sans Pro" w:cs="Calibri"/>
          <w:sz w:val="24"/>
          <w:szCs w:val="24"/>
        </w:rPr>
        <w:t xml:space="preserve"> if the proposed </w:t>
      </w:r>
      <w:r w:rsidR="000F11DC" w:rsidRPr="00AF3ECE">
        <w:rPr>
          <w:rFonts w:ascii="Source Sans Pro" w:hAnsi="Source Sans Pro" w:cs="Calibri"/>
          <w:sz w:val="24"/>
          <w:szCs w:val="24"/>
        </w:rPr>
        <w:t>activity</w:t>
      </w:r>
      <w:r w:rsidRPr="00AF3ECE">
        <w:rPr>
          <w:rFonts w:ascii="Source Sans Pro" w:hAnsi="Source Sans Pro" w:cs="Calibri"/>
          <w:sz w:val="24"/>
          <w:szCs w:val="24"/>
        </w:rPr>
        <w:t xml:space="preserve"> involves vulnerable people, children or young people</w:t>
      </w:r>
      <w:r w:rsidR="00E67734">
        <w:rPr>
          <w:rFonts w:ascii="Source Sans Pro" w:hAnsi="Source Sans Pro" w:cs="Calibri"/>
          <w:sz w:val="24"/>
          <w:szCs w:val="24"/>
        </w:rPr>
        <w:t>.</w:t>
      </w:r>
    </w:p>
    <w:p w14:paraId="6B2EEE48" w14:textId="77777777" w:rsidR="00211EB8" w:rsidRPr="00AF3ECE" w:rsidRDefault="00211EB8" w:rsidP="003C3B5F">
      <w:pPr>
        <w:jc w:val="both"/>
        <w:rPr>
          <w:rFonts w:ascii="Source Sans Pro" w:hAnsi="Source Sans Pro"/>
          <w:color w:val="C00000"/>
          <w:sz w:val="24"/>
          <w:szCs w:val="24"/>
        </w:rPr>
      </w:pPr>
    </w:p>
    <w:p w14:paraId="473DCFA3" w14:textId="63415CD7" w:rsidR="003C3B5F" w:rsidRPr="00AF3ECE" w:rsidRDefault="000F11DC" w:rsidP="003C3B5F">
      <w:pPr>
        <w:jc w:val="both"/>
        <w:rPr>
          <w:rFonts w:ascii="Source Sans Pro" w:hAnsi="Source Sans Pro"/>
          <w:b/>
          <w:bCs/>
          <w:sz w:val="24"/>
          <w:szCs w:val="24"/>
        </w:rPr>
      </w:pPr>
      <w:r w:rsidRPr="00AF3ECE">
        <w:rPr>
          <w:rFonts w:ascii="Source Sans Pro" w:hAnsi="Source Sans Pro"/>
          <w:b/>
          <w:bCs/>
          <w:sz w:val="24"/>
          <w:szCs w:val="24"/>
        </w:rPr>
        <w:t xml:space="preserve">We only fund activities or </w:t>
      </w:r>
      <w:r w:rsidR="00A60378" w:rsidRPr="00AF3ECE">
        <w:rPr>
          <w:rFonts w:ascii="Source Sans Pro" w:hAnsi="Source Sans Pro"/>
          <w:b/>
          <w:bCs/>
          <w:sz w:val="24"/>
          <w:szCs w:val="24"/>
        </w:rPr>
        <w:t xml:space="preserve">projects </w:t>
      </w:r>
      <w:r w:rsidRPr="00AF3ECE">
        <w:rPr>
          <w:rFonts w:ascii="Source Sans Pro" w:hAnsi="Source Sans Pro"/>
          <w:b/>
          <w:bCs/>
          <w:sz w:val="24"/>
          <w:szCs w:val="24"/>
        </w:rPr>
        <w:t>that</w:t>
      </w:r>
      <w:r w:rsidR="00E67734">
        <w:rPr>
          <w:rFonts w:ascii="Source Sans Pro" w:hAnsi="Source Sans Pro"/>
          <w:b/>
          <w:bCs/>
          <w:sz w:val="24"/>
          <w:szCs w:val="24"/>
        </w:rPr>
        <w:t>:</w:t>
      </w:r>
    </w:p>
    <w:p w14:paraId="76C048F0" w14:textId="731D2863" w:rsidR="0091594E" w:rsidRPr="00AF3ECE" w:rsidRDefault="008162A6" w:rsidP="00742B47">
      <w:pPr>
        <w:pStyle w:val="ListParagraph"/>
        <w:numPr>
          <w:ilvl w:val="0"/>
          <w:numId w:val="29"/>
        </w:numPr>
        <w:ind w:left="567" w:hanging="567"/>
        <w:jc w:val="both"/>
        <w:rPr>
          <w:rFonts w:ascii="Source Sans Pro" w:hAnsi="Source Sans Pro" w:cs="Calibri"/>
          <w:sz w:val="24"/>
          <w:szCs w:val="24"/>
        </w:rPr>
      </w:pPr>
      <w:r w:rsidRPr="00AF3ECE">
        <w:rPr>
          <w:rFonts w:ascii="Source Sans Pro" w:hAnsi="Source Sans Pro" w:cs="Calibri"/>
          <w:sz w:val="24"/>
          <w:szCs w:val="24"/>
        </w:rPr>
        <w:t>Directly involve, include or positively benefit residents within the Crewe town boundary.</w:t>
      </w:r>
      <w:r w:rsidR="00742B47">
        <w:rPr>
          <w:rFonts w:ascii="Source Sans Pro" w:hAnsi="Source Sans Pro" w:cs="Calibri"/>
          <w:sz w:val="24"/>
          <w:szCs w:val="24"/>
        </w:rPr>
        <w:t xml:space="preserve">  </w:t>
      </w:r>
      <w:r w:rsidRPr="00AF3ECE">
        <w:rPr>
          <w:rFonts w:ascii="Source Sans Pro" w:hAnsi="Source Sans Pro" w:cs="Calibri"/>
          <w:sz w:val="24"/>
          <w:szCs w:val="24"/>
        </w:rPr>
        <w:t>A map showing the boundary can be found</w:t>
      </w:r>
      <w:r w:rsidRPr="00AF3ECE">
        <w:rPr>
          <w:rFonts w:ascii="Source Sans Pro" w:hAnsi="Source Sans Pro" w:cs="Calibri"/>
          <w:b/>
          <w:sz w:val="24"/>
          <w:szCs w:val="24"/>
        </w:rPr>
        <w:t xml:space="preserve"> </w:t>
      </w:r>
      <w:hyperlink r:id="rId13" w:history="1">
        <w:r w:rsidRPr="00BD7814">
          <w:rPr>
            <w:rStyle w:val="Hyperlink"/>
            <w:rFonts w:ascii="Source Sans Pro" w:hAnsi="Source Sans Pro" w:cs="Calibri"/>
            <w:sz w:val="24"/>
            <w:szCs w:val="24"/>
          </w:rPr>
          <w:t>he</w:t>
        </w:r>
        <w:r w:rsidRPr="00BD7814">
          <w:rPr>
            <w:rStyle w:val="Hyperlink"/>
            <w:rFonts w:ascii="Source Sans Pro" w:hAnsi="Source Sans Pro" w:cs="Calibri"/>
            <w:sz w:val="24"/>
            <w:szCs w:val="24"/>
          </w:rPr>
          <w:t>r</w:t>
        </w:r>
        <w:r w:rsidRPr="00BD7814">
          <w:rPr>
            <w:rStyle w:val="Hyperlink"/>
            <w:rFonts w:ascii="Source Sans Pro" w:hAnsi="Source Sans Pro" w:cs="Calibri"/>
            <w:sz w:val="24"/>
            <w:szCs w:val="24"/>
          </w:rPr>
          <w:t>e</w:t>
        </w:r>
      </w:hyperlink>
      <w:r w:rsidR="00E67734">
        <w:rPr>
          <w:rStyle w:val="Hyperlink"/>
          <w:rFonts w:ascii="Source Sans Pro" w:hAnsi="Source Sans Pro" w:cs="Calibri"/>
          <w:sz w:val="24"/>
          <w:szCs w:val="24"/>
        </w:rPr>
        <w:t>.</w:t>
      </w:r>
    </w:p>
    <w:p w14:paraId="35A010BD" w14:textId="67BBA7CB" w:rsidR="0091594E" w:rsidRPr="00AF3ECE" w:rsidRDefault="0091594E" w:rsidP="00742B47">
      <w:pPr>
        <w:pStyle w:val="Default"/>
        <w:numPr>
          <w:ilvl w:val="0"/>
          <w:numId w:val="29"/>
        </w:numPr>
        <w:ind w:left="567" w:hanging="567"/>
        <w:jc w:val="both"/>
        <w:rPr>
          <w:rFonts w:ascii="Source Sans Pro" w:hAnsi="Source Sans Pro"/>
        </w:rPr>
      </w:pPr>
      <w:r w:rsidRPr="00AF3ECE">
        <w:rPr>
          <w:rFonts w:ascii="Source Sans Pro" w:hAnsi="Source Sans Pro"/>
        </w:rPr>
        <w:t>From time to time, the Town Council may wish to create responsive funds which are targeted for a specific purpose. These funds will have their own guidance and application process but will be similar to those of outlined in the</w:t>
      </w:r>
      <w:r w:rsidR="00CB279D" w:rsidRPr="00AF3ECE">
        <w:rPr>
          <w:rFonts w:ascii="Source Sans Pro" w:hAnsi="Source Sans Pro"/>
        </w:rPr>
        <w:t xml:space="preserve"> C</w:t>
      </w:r>
      <w:r w:rsidRPr="00AF3ECE">
        <w:rPr>
          <w:rFonts w:ascii="Source Sans Pro" w:hAnsi="Source Sans Pro"/>
        </w:rPr>
        <w:t>ouncils current Community Grants Scheme</w:t>
      </w:r>
      <w:r w:rsidR="00E67734">
        <w:rPr>
          <w:rFonts w:ascii="Source Sans Pro" w:hAnsi="Source Sans Pro"/>
        </w:rPr>
        <w:t>.</w:t>
      </w:r>
    </w:p>
    <w:p w14:paraId="01BDB3D0" w14:textId="77777777" w:rsidR="00171348" w:rsidRPr="00AF3ECE" w:rsidRDefault="00171348" w:rsidP="008F1910">
      <w:pPr>
        <w:rPr>
          <w:rFonts w:ascii="Source Sans Pro" w:hAnsi="Source Sans Pro" w:cs="Calibri"/>
          <w:color w:val="C00000"/>
          <w:sz w:val="24"/>
          <w:szCs w:val="24"/>
        </w:rPr>
      </w:pPr>
    </w:p>
    <w:p w14:paraId="65A7E85C" w14:textId="25210A4A" w:rsidR="008F1910" w:rsidRPr="00AF3ECE" w:rsidRDefault="00157FAD" w:rsidP="008F1910">
      <w:pPr>
        <w:rPr>
          <w:rFonts w:ascii="Source Sans Pro" w:hAnsi="Source Sans Pro"/>
          <w:b/>
          <w:bCs/>
          <w:sz w:val="24"/>
          <w:szCs w:val="24"/>
        </w:rPr>
      </w:pPr>
      <w:r w:rsidRPr="00AF3ECE">
        <w:rPr>
          <w:rFonts w:ascii="Source Sans Pro" w:hAnsi="Source Sans Pro"/>
          <w:b/>
          <w:bCs/>
          <w:sz w:val="24"/>
          <w:szCs w:val="24"/>
        </w:rPr>
        <w:t xml:space="preserve">We </w:t>
      </w:r>
      <w:r w:rsidR="008162A6" w:rsidRPr="00AF3ECE">
        <w:rPr>
          <w:rFonts w:ascii="Source Sans Pro" w:hAnsi="Source Sans Pro"/>
          <w:b/>
          <w:bCs/>
          <w:sz w:val="24"/>
          <w:szCs w:val="24"/>
        </w:rPr>
        <w:t xml:space="preserve">cannot </w:t>
      </w:r>
      <w:r w:rsidR="009332E9" w:rsidRPr="00AF3ECE">
        <w:rPr>
          <w:rFonts w:ascii="Source Sans Pro" w:hAnsi="Source Sans Pro"/>
          <w:b/>
          <w:bCs/>
          <w:sz w:val="24"/>
          <w:szCs w:val="24"/>
        </w:rPr>
        <w:t>fund</w:t>
      </w:r>
      <w:r w:rsidR="00E67734">
        <w:rPr>
          <w:rFonts w:ascii="Source Sans Pro" w:hAnsi="Source Sans Pro"/>
          <w:b/>
          <w:bCs/>
          <w:sz w:val="24"/>
          <w:szCs w:val="24"/>
        </w:rPr>
        <w:t>:</w:t>
      </w:r>
    </w:p>
    <w:p w14:paraId="7589FB4C" w14:textId="159FA9A1" w:rsidR="003C3B5F" w:rsidRPr="00AF3ECE" w:rsidRDefault="003C3B5F" w:rsidP="00742B47">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Incomplete applications, where the grant form has not been fully completed </w:t>
      </w:r>
      <w:r w:rsidR="00622B74" w:rsidRPr="00AF3ECE">
        <w:rPr>
          <w:rFonts w:ascii="Source Sans Pro" w:hAnsi="Source Sans Pro" w:cs="Calibri"/>
          <w:sz w:val="24"/>
          <w:szCs w:val="24"/>
        </w:rPr>
        <w:t xml:space="preserve">or not </w:t>
      </w:r>
      <w:r w:rsidRPr="00AF3ECE">
        <w:rPr>
          <w:rFonts w:ascii="Source Sans Pro" w:hAnsi="Source Sans Pro" w:cs="Calibri"/>
          <w:sz w:val="24"/>
          <w:szCs w:val="24"/>
        </w:rPr>
        <w:t>a</w:t>
      </w:r>
      <w:r w:rsidR="008162A6" w:rsidRPr="00AF3ECE">
        <w:rPr>
          <w:rFonts w:ascii="Source Sans Pro" w:hAnsi="Source Sans Pro" w:cs="Calibri"/>
          <w:sz w:val="24"/>
          <w:szCs w:val="24"/>
        </w:rPr>
        <w:t>ll the required information</w:t>
      </w:r>
      <w:r w:rsidR="00F50DAC" w:rsidRPr="00AF3ECE">
        <w:rPr>
          <w:rFonts w:ascii="Source Sans Pro" w:hAnsi="Source Sans Pro" w:cs="Calibri"/>
          <w:sz w:val="24"/>
          <w:szCs w:val="24"/>
        </w:rPr>
        <w:t xml:space="preserve"> </w:t>
      </w:r>
      <w:r w:rsidR="008162A6" w:rsidRPr="00AF3ECE">
        <w:rPr>
          <w:rFonts w:ascii="Source Sans Pro" w:hAnsi="Source Sans Pro" w:cs="Calibri"/>
          <w:sz w:val="24"/>
          <w:szCs w:val="24"/>
        </w:rPr>
        <w:t>/</w:t>
      </w:r>
      <w:r w:rsidR="00F50DAC" w:rsidRPr="00AF3ECE">
        <w:rPr>
          <w:rFonts w:ascii="Source Sans Pro" w:hAnsi="Source Sans Pro" w:cs="Calibri"/>
          <w:sz w:val="24"/>
          <w:szCs w:val="24"/>
        </w:rPr>
        <w:t xml:space="preserve"> </w:t>
      </w:r>
      <w:r w:rsidRPr="00AF3ECE">
        <w:rPr>
          <w:rFonts w:ascii="Source Sans Pro" w:hAnsi="Source Sans Pro" w:cs="Calibri"/>
          <w:sz w:val="24"/>
          <w:szCs w:val="24"/>
        </w:rPr>
        <w:t xml:space="preserve">documentation </w:t>
      </w:r>
      <w:r w:rsidR="00622B74" w:rsidRPr="00AF3ECE">
        <w:rPr>
          <w:rFonts w:ascii="Source Sans Pro" w:hAnsi="Source Sans Pro" w:cs="Calibri"/>
          <w:sz w:val="24"/>
          <w:szCs w:val="24"/>
        </w:rPr>
        <w:t xml:space="preserve">has been </w:t>
      </w:r>
      <w:r w:rsidRPr="00AF3ECE">
        <w:rPr>
          <w:rFonts w:ascii="Source Sans Pro" w:hAnsi="Source Sans Pro" w:cs="Calibri"/>
          <w:sz w:val="24"/>
          <w:szCs w:val="24"/>
        </w:rPr>
        <w:t>provided</w:t>
      </w:r>
      <w:r w:rsidR="00682000">
        <w:rPr>
          <w:rFonts w:ascii="Source Sans Pro" w:hAnsi="Source Sans Pro" w:cs="Calibri"/>
          <w:sz w:val="24"/>
          <w:szCs w:val="24"/>
        </w:rPr>
        <w:t>.</w:t>
      </w:r>
      <w:r w:rsidR="00622B74" w:rsidRPr="00AF3ECE">
        <w:rPr>
          <w:rFonts w:ascii="Source Sans Pro" w:hAnsi="Source Sans Pro" w:cs="Calibri"/>
          <w:sz w:val="24"/>
          <w:szCs w:val="24"/>
        </w:rPr>
        <w:t xml:space="preserve"> </w:t>
      </w:r>
    </w:p>
    <w:p w14:paraId="497A7657" w14:textId="293B403C" w:rsidR="00622B74" w:rsidRPr="00AF3ECE" w:rsidRDefault="00622B74"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General running costs such as utilities, insurance, broadband, salaries or staffing costs</w:t>
      </w:r>
      <w:r w:rsidR="00682000">
        <w:rPr>
          <w:rFonts w:ascii="Source Sans Pro" w:hAnsi="Source Sans Pro" w:cs="Calibri"/>
          <w:sz w:val="24"/>
          <w:szCs w:val="24"/>
        </w:rPr>
        <w:t>.</w:t>
      </w:r>
    </w:p>
    <w:p w14:paraId="7A1AB873" w14:textId="3055B418" w:rsidR="00622B74" w:rsidRPr="00AF3ECE" w:rsidRDefault="00622B74"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Applications from national bodies without a local link, branch or association to Crewe or who are unable to demonstrate their effectiveness in the town of Crewe or</w:t>
      </w:r>
      <w:r w:rsidR="001F0152" w:rsidRPr="00AF3ECE">
        <w:rPr>
          <w:rFonts w:ascii="Source Sans Pro" w:hAnsi="Source Sans Pro" w:cs="Calibri"/>
          <w:sz w:val="24"/>
          <w:szCs w:val="24"/>
        </w:rPr>
        <w:t xml:space="preserve"> the </w:t>
      </w:r>
      <w:r w:rsidRPr="00AF3ECE">
        <w:rPr>
          <w:rFonts w:ascii="Source Sans Pro" w:hAnsi="Source Sans Pro" w:cs="Calibri"/>
          <w:sz w:val="24"/>
          <w:szCs w:val="24"/>
        </w:rPr>
        <w:t xml:space="preserve">benefit to </w:t>
      </w:r>
      <w:r w:rsidR="001F0152" w:rsidRPr="00AF3ECE">
        <w:rPr>
          <w:rFonts w:ascii="Source Sans Pro" w:hAnsi="Source Sans Pro" w:cs="Calibri"/>
          <w:sz w:val="24"/>
          <w:szCs w:val="24"/>
        </w:rPr>
        <w:t xml:space="preserve"> Crewe</w:t>
      </w:r>
      <w:r w:rsidR="00387FD2" w:rsidRPr="00AF3ECE">
        <w:rPr>
          <w:rFonts w:ascii="Source Sans Pro" w:hAnsi="Source Sans Pro" w:cs="Calibri"/>
          <w:sz w:val="24"/>
          <w:szCs w:val="24"/>
        </w:rPr>
        <w:t>’s</w:t>
      </w:r>
      <w:r w:rsidR="001F0152" w:rsidRPr="00AF3ECE">
        <w:rPr>
          <w:rFonts w:ascii="Source Sans Pro" w:hAnsi="Source Sans Pro" w:cs="Calibri"/>
          <w:sz w:val="24"/>
          <w:szCs w:val="24"/>
        </w:rPr>
        <w:t xml:space="preserve"> </w:t>
      </w:r>
      <w:r w:rsidRPr="00AF3ECE">
        <w:rPr>
          <w:rFonts w:ascii="Source Sans Pro" w:hAnsi="Source Sans Pro" w:cs="Calibri"/>
          <w:sz w:val="24"/>
          <w:szCs w:val="24"/>
        </w:rPr>
        <w:t>residents</w:t>
      </w:r>
      <w:r w:rsidR="00682000">
        <w:rPr>
          <w:rFonts w:ascii="Source Sans Pro" w:hAnsi="Source Sans Pro" w:cs="Calibri"/>
          <w:sz w:val="24"/>
          <w:szCs w:val="24"/>
        </w:rPr>
        <w:t>.</w:t>
      </w:r>
    </w:p>
    <w:p w14:paraId="6E23139A" w14:textId="62EACC24" w:rsidR="00622B74" w:rsidRPr="00AF3ECE" w:rsidRDefault="00622B74"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Work which has already taken place or been started</w:t>
      </w:r>
      <w:r w:rsidR="00682000">
        <w:rPr>
          <w:rFonts w:ascii="Source Sans Pro" w:hAnsi="Source Sans Pro" w:cs="Calibri"/>
          <w:sz w:val="24"/>
          <w:szCs w:val="24"/>
        </w:rPr>
        <w:t>.</w:t>
      </w:r>
    </w:p>
    <w:p w14:paraId="52B3F6A7" w14:textId="64A66F98" w:rsidR="00622B74" w:rsidRPr="00AF3ECE" w:rsidRDefault="00622B74"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Applications where funds will be used retrospectively</w:t>
      </w:r>
      <w:r w:rsidR="00682000">
        <w:rPr>
          <w:rFonts w:ascii="Source Sans Pro" w:hAnsi="Source Sans Pro" w:cs="Calibri"/>
          <w:sz w:val="24"/>
          <w:szCs w:val="24"/>
        </w:rPr>
        <w:t>.</w:t>
      </w:r>
    </w:p>
    <w:p w14:paraId="5D0A3A4F" w14:textId="7F947B44" w:rsidR="0043421A" w:rsidRPr="00AF3ECE" w:rsidRDefault="0043421A"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Activities that duplic</w:t>
      </w:r>
      <w:r w:rsidR="00387FD2" w:rsidRPr="00AF3ECE">
        <w:rPr>
          <w:rFonts w:ascii="Source Sans Pro" w:hAnsi="Source Sans Pro" w:cs="Calibri"/>
          <w:sz w:val="24"/>
          <w:szCs w:val="24"/>
        </w:rPr>
        <w:t xml:space="preserve">ate others already taking place in Crewe area unless the application is to fund </w:t>
      </w:r>
      <w:r w:rsidR="008D5F69" w:rsidRPr="00AF3ECE">
        <w:rPr>
          <w:rFonts w:ascii="Source Sans Pro" w:hAnsi="Source Sans Pro" w:cs="Calibri"/>
          <w:sz w:val="24"/>
          <w:szCs w:val="24"/>
        </w:rPr>
        <w:t>organisations</w:t>
      </w:r>
      <w:r w:rsidR="00387FD2" w:rsidRPr="00AF3ECE">
        <w:rPr>
          <w:rFonts w:ascii="Source Sans Pro" w:hAnsi="Source Sans Pro" w:cs="Calibri"/>
          <w:sz w:val="24"/>
          <w:szCs w:val="24"/>
        </w:rPr>
        <w:t xml:space="preserve"> working in </w:t>
      </w:r>
      <w:r w:rsidRPr="00AF3ECE">
        <w:rPr>
          <w:rFonts w:ascii="Source Sans Pro" w:hAnsi="Source Sans Pro" w:cs="Calibri"/>
          <w:sz w:val="24"/>
          <w:szCs w:val="24"/>
        </w:rPr>
        <w:t>partner</w:t>
      </w:r>
      <w:r w:rsidR="00387FD2" w:rsidRPr="00AF3ECE">
        <w:rPr>
          <w:rFonts w:ascii="Source Sans Pro" w:hAnsi="Source Sans Pro" w:cs="Calibri"/>
          <w:sz w:val="24"/>
          <w:szCs w:val="24"/>
        </w:rPr>
        <w:t>ship</w:t>
      </w:r>
      <w:r w:rsidR="00682000">
        <w:rPr>
          <w:rFonts w:ascii="Source Sans Pro" w:hAnsi="Source Sans Pro" w:cs="Calibri"/>
          <w:sz w:val="24"/>
          <w:szCs w:val="24"/>
        </w:rPr>
        <w:t>.</w:t>
      </w:r>
      <w:r w:rsidR="00387FD2" w:rsidRPr="00AF3ECE">
        <w:rPr>
          <w:rFonts w:ascii="Source Sans Pro" w:hAnsi="Source Sans Pro" w:cs="Calibri"/>
          <w:sz w:val="24"/>
          <w:szCs w:val="24"/>
        </w:rPr>
        <w:t xml:space="preserve"> </w:t>
      </w:r>
    </w:p>
    <w:p w14:paraId="6C6BDA23" w14:textId="466C1227" w:rsidR="003C3B5F" w:rsidRPr="00AF3ECE" w:rsidRDefault="003C3B5F"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Activities which are mainly of a political or religious nature</w:t>
      </w:r>
      <w:r w:rsidR="00682000">
        <w:rPr>
          <w:rFonts w:ascii="Source Sans Pro" w:hAnsi="Source Sans Pro" w:cs="Calibri"/>
          <w:sz w:val="24"/>
          <w:szCs w:val="24"/>
        </w:rPr>
        <w:t>.</w:t>
      </w:r>
    </w:p>
    <w:p w14:paraId="009C7112" w14:textId="3B014766" w:rsidR="00D43DB2" w:rsidRPr="00AF3ECE" w:rsidRDefault="004773D8"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Applications from i</w:t>
      </w:r>
      <w:r w:rsidR="00AA4CA8" w:rsidRPr="00AF3ECE">
        <w:rPr>
          <w:rFonts w:ascii="Source Sans Pro" w:hAnsi="Source Sans Pro" w:cs="Calibri"/>
          <w:sz w:val="24"/>
          <w:szCs w:val="24"/>
        </w:rPr>
        <w:t>ndividuals as well as</w:t>
      </w:r>
      <w:r w:rsidR="00AB507C" w:rsidRPr="00AF3ECE">
        <w:rPr>
          <w:rFonts w:ascii="Source Sans Pro" w:hAnsi="Source Sans Pro" w:cs="Calibri"/>
          <w:sz w:val="24"/>
          <w:szCs w:val="24"/>
        </w:rPr>
        <w:t xml:space="preserve"> general appeals, sponsorship or general fundrais</w:t>
      </w:r>
      <w:r w:rsidR="00157FAD" w:rsidRPr="00AF3ECE">
        <w:rPr>
          <w:rFonts w:ascii="Source Sans Pro" w:hAnsi="Source Sans Pro" w:cs="Calibri"/>
          <w:sz w:val="24"/>
          <w:szCs w:val="24"/>
        </w:rPr>
        <w:t>ing requests from organisations</w:t>
      </w:r>
      <w:r w:rsidR="00682000">
        <w:rPr>
          <w:rFonts w:ascii="Source Sans Pro" w:hAnsi="Source Sans Pro" w:cs="Calibri"/>
          <w:sz w:val="24"/>
          <w:szCs w:val="24"/>
        </w:rPr>
        <w:t>.</w:t>
      </w:r>
    </w:p>
    <w:p w14:paraId="0CAA78DD" w14:textId="3B1CD6BE" w:rsidR="00622B74" w:rsidRPr="00AF3ECE" w:rsidRDefault="00622B74"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Applications for projects, events or activities whose primary aim or purpose is fundraising</w:t>
      </w:r>
      <w:r w:rsidR="00682000">
        <w:rPr>
          <w:rFonts w:ascii="Source Sans Pro" w:hAnsi="Source Sans Pro" w:cs="Calibri"/>
          <w:sz w:val="24"/>
          <w:szCs w:val="24"/>
        </w:rPr>
        <w:t>.</w:t>
      </w:r>
      <w:r w:rsidRPr="00AF3ECE">
        <w:rPr>
          <w:rFonts w:ascii="Source Sans Pro" w:hAnsi="Source Sans Pro" w:cs="Calibri"/>
          <w:sz w:val="24"/>
          <w:szCs w:val="24"/>
        </w:rPr>
        <w:t xml:space="preserve"> </w:t>
      </w:r>
    </w:p>
    <w:p w14:paraId="02EB680B" w14:textId="5C6703D3" w:rsidR="002F5ED5" w:rsidRPr="00AF3ECE" w:rsidRDefault="002F5ED5"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Loan</w:t>
      </w:r>
      <w:r w:rsidR="00157FAD" w:rsidRPr="00AF3ECE">
        <w:rPr>
          <w:rFonts w:ascii="Source Sans Pro" w:hAnsi="Source Sans Pro" w:cs="Calibri"/>
          <w:sz w:val="24"/>
          <w:szCs w:val="24"/>
        </w:rPr>
        <w:t>s against loss or debt</w:t>
      </w:r>
      <w:r w:rsidR="00682000">
        <w:rPr>
          <w:rFonts w:ascii="Source Sans Pro" w:hAnsi="Source Sans Pro" w:cs="Calibri"/>
          <w:sz w:val="24"/>
          <w:szCs w:val="24"/>
        </w:rPr>
        <w:t>.</w:t>
      </w:r>
    </w:p>
    <w:p w14:paraId="70A4BBE2" w14:textId="770A9675" w:rsidR="002F315D" w:rsidRPr="00AF3ECE" w:rsidRDefault="002F315D" w:rsidP="00742B47">
      <w:pPr>
        <w:pStyle w:val="ListParagraph"/>
        <w:numPr>
          <w:ilvl w:val="0"/>
          <w:numId w:val="10"/>
        </w:numPr>
        <w:ind w:left="567" w:hanging="567"/>
        <w:jc w:val="both"/>
        <w:rPr>
          <w:rFonts w:ascii="Source Sans Pro" w:hAnsi="Source Sans Pro" w:cs="Calibri"/>
          <w:sz w:val="24"/>
          <w:szCs w:val="24"/>
        </w:rPr>
      </w:pPr>
      <w:r w:rsidRPr="00AF3ECE">
        <w:rPr>
          <w:rFonts w:ascii="Source Sans Pro" w:hAnsi="Source Sans Pro" w:cs="Calibri"/>
          <w:sz w:val="24"/>
          <w:szCs w:val="24"/>
        </w:rPr>
        <w:t>Applications for over £2,500</w:t>
      </w:r>
      <w:r w:rsidR="00F50DAC" w:rsidRPr="00AF3ECE">
        <w:rPr>
          <w:rFonts w:ascii="Source Sans Pro" w:hAnsi="Source Sans Pro" w:cs="Calibri"/>
          <w:sz w:val="24"/>
          <w:szCs w:val="24"/>
        </w:rPr>
        <w:t xml:space="preserve"> unless it is in exceptional circumstances</w:t>
      </w:r>
      <w:r w:rsidR="00682000">
        <w:rPr>
          <w:rFonts w:ascii="Source Sans Pro" w:hAnsi="Source Sans Pro" w:cs="Calibri"/>
          <w:sz w:val="24"/>
          <w:szCs w:val="24"/>
        </w:rPr>
        <w:t>.</w:t>
      </w:r>
    </w:p>
    <w:p w14:paraId="1C031DFD" w14:textId="77777777" w:rsidR="0043421A" w:rsidRPr="00AF3ECE" w:rsidRDefault="0043421A" w:rsidP="0043421A">
      <w:pPr>
        <w:pStyle w:val="ListParagraph"/>
        <w:ind w:left="284"/>
        <w:jc w:val="both"/>
        <w:rPr>
          <w:rFonts w:ascii="Source Sans Pro" w:hAnsi="Source Sans Pro"/>
          <w:sz w:val="24"/>
          <w:szCs w:val="24"/>
        </w:rPr>
      </w:pPr>
    </w:p>
    <w:p w14:paraId="3EA246A5" w14:textId="7E49DD5B" w:rsidR="009329D7" w:rsidRPr="00AF3ECE" w:rsidRDefault="009329D7" w:rsidP="009329D7">
      <w:pPr>
        <w:jc w:val="both"/>
        <w:rPr>
          <w:rFonts w:ascii="Source Sans Pro" w:hAnsi="Source Sans Pro"/>
          <w:b/>
          <w:bCs/>
          <w:sz w:val="24"/>
          <w:szCs w:val="24"/>
        </w:rPr>
      </w:pPr>
      <w:r w:rsidRPr="00AF3ECE">
        <w:rPr>
          <w:rFonts w:ascii="Source Sans Pro" w:hAnsi="Source Sans Pro"/>
          <w:b/>
          <w:bCs/>
          <w:sz w:val="24"/>
          <w:szCs w:val="24"/>
        </w:rPr>
        <w:t>How to apply for funding</w:t>
      </w:r>
      <w:r w:rsidR="00E67734">
        <w:rPr>
          <w:rFonts w:ascii="Source Sans Pro" w:hAnsi="Source Sans Pro"/>
          <w:b/>
          <w:bCs/>
          <w:sz w:val="24"/>
          <w:szCs w:val="24"/>
        </w:rPr>
        <w:t>:</w:t>
      </w:r>
      <w:r w:rsidRPr="00AF3ECE">
        <w:rPr>
          <w:rFonts w:ascii="Source Sans Pro" w:hAnsi="Source Sans Pro"/>
          <w:b/>
          <w:bCs/>
          <w:sz w:val="24"/>
          <w:szCs w:val="24"/>
        </w:rPr>
        <w:t xml:space="preserve"> </w:t>
      </w:r>
    </w:p>
    <w:p w14:paraId="727D04F6" w14:textId="78E471B1" w:rsidR="00DD1B2B" w:rsidRPr="00AF3ECE" w:rsidRDefault="00FD0B44" w:rsidP="00B36292">
      <w:pPr>
        <w:pStyle w:val="ListParagraph"/>
        <w:numPr>
          <w:ilvl w:val="0"/>
          <w:numId w:val="12"/>
        </w:numPr>
        <w:ind w:left="567" w:hanging="567"/>
        <w:jc w:val="both"/>
        <w:rPr>
          <w:rStyle w:val="Hyperlink"/>
          <w:rFonts w:ascii="Source Sans Pro" w:hAnsi="Source Sans Pro" w:cs="Calibri"/>
          <w:color w:val="auto"/>
          <w:sz w:val="24"/>
          <w:szCs w:val="24"/>
          <w:u w:val="none"/>
        </w:rPr>
      </w:pPr>
      <w:r w:rsidRPr="00AF3ECE">
        <w:rPr>
          <w:rFonts w:ascii="Source Sans Pro" w:hAnsi="Source Sans Pro" w:cs="Calibri"/>
          <w:sz w:val="24"/>
          <w:szCs w:val="24"/>
        </w:rPr>
        <w:t>All grant a</w:t>
      </w:r>
      <w:r w:rsidR="00DD1B2B" w:rsidRPr="00AF3ECE">
        <w:rPr>
          <w:rFonts w:ascii="Source Sans Pro" w:hAnsi="Source Sans Pro" w:cs="Calibri"/>
          <w:sz w:val="24"/>
          <w:szCs w:val="24"/>
        </w:rPr>
        <w:t xml:space="preserve">pplications must be made in writing </w:t>
      </w:r>
      <w:r w:rsidR="009B24E8" w:rsidRPr="00AF3ECE">
        <w:rPr>
          <w:rFonts w:ascii="Source Sans Pro" w:hAnsi="Source Sans Pro" w:cs="Calibri"/>
          <w:sz w:val="24"/>
          <w:szCs w:val="24"/>
        </w:rPr>
        <w:t xml:space="preserve">and </w:t>
      </w:r>
      <w:r w:rsidR="0033623E" w:rsidRPr="00AF3ECE">
        <w:rPr>
          <w:rFonts w:ascii="Source Sans Pro" w:hAnsi="Source Sans Pro" w:cs="Calibri"/>
          <w:sz w:val="24"/>
          <w:szCs w:val="24"/>
        </w:rPr>
        <w:t>submitted</w:t>
      </w:r>
      <w:r w:rsidR="009B24E8" w:rsidRPr="00AF3ECE">
        <w:rPr>
          <w:rFonts w:ascii="Source Sans Pro" w:hAnsi="Source Sans Pro" w:cs="Calibri"/>
          <w:sz w:val="24"/>
          <w:szCs w:val="24"/>
        </w:rPr>
        <w:t xml:space="preserve"> on</w:t>
      </w:r>
      <w:r w:rsidR="00CD7516" w:rsidRPr="00AF3ECE">
        <w:rPr>
          <w:rFonts w:ascii="Source Sans Pro" w:hAnsi="Source Sans Pro" w:cs="Calibri"/>
          <w:sz w:val="24"/>
          <w:szCs w:val="24"/>
        </w:rPr>
        <w:t xml:space="preserve"> </w:t>
      </w:r>
      <w:r w:rsidR="0021311C" w:rsidRPr="00AF3ECE">
        <w:rPr>
          <w:rFonts w:ascii="Source Sans Pro" w:hAnsi="Source Sans Pro" w:cs="Calibri"/>
          <w:sz w:val="24"/>
          <w:szCs w:val="24"/>
        </w:rPr>
        <w:t xml:space="preserve">the most current </w:t>
      </w:r>
      <w:r w:rsidR="00D955E4" w:rsidRPr="00AF3ECE">
        <w:rPr>
          <w:rFonts w:ascii="Source Sans Pro" w:hAnsi="Source Sans Pro" w:cs="Calibri"/>
          <w:sz w:val="24"/>
          <w:szCs w:val="24"/>
        </w:rPr>
        <w:t xml:space="preserve">Crewe Town Council Grants Scheme </w:t>
      </w:r>
      <w:r w:rsidR="00DD1B2B" w:rsidRPr="00AF3ECE">
        <w:rPr>
          <w:rFonts w:ascii="Source Sans Pro" w:hAnsi="Source Sans Pro" w:cs="Calibri"/>
          <w:sz w:val="24"/>
          <w:szCs w:val="24"/>
        </w:rPr>
        <w:t>Application</w:t>
      </w:r>
      <w:r w:rsidR="00944693" w:rsidRPr="00AF3ECE">
        <w:rPr>
          <w:rFonts w:ascii="Source Sans Pro" w:hAnsi="Source Sans Pro" w:cs="Calibri"/>
          <w:sz w:val="24"/>
          <w:szCs w:val="24"/>
        </w:rPr>
        <w:t xml:space="preserve"> Form. This is available</w:t>
      </w:r>
      <w:r w:rsidR="008162A6" w:rsidRPr="00AF3ECE">
        <w:rPr>
          <w:rFonts w:ascii="Source Sans Pro" w:hAnsi="Source Sans Pro" w:cs="Calibri"/>
          <w:sz w:val="24"/>
          <w:szCs w:val="24"/>
        </w:rPr>
        <w:t xml:space="preserve"> </w:t>
      </w:r>
      <w:r w:rsidR="00E67734">
        <w:rPr>
          <w:rFonts w:ascii="Source Sans Pro" w:hAnsi="Source Sans Pro" w:cs="Calibri"/>
          <w:sz w:val="24"/>
          <w:szCs w:val="24"/>
        </w:rPr>
        <w:t>b</w:t>
      </w:r>
      <w:r w:rsidR="00D955E4" w:rsidRPr="00AF3ECE">
        <w:rPr>
          <w:rFonts w:ascii="Source Sans Pro" w:hAnsi="Source Sans Pro" w:cs="Calibri"/>
          <w:sz w:val="24"/>
          <w:szCs w:val="24"/>
        </w:rPr>
        <w:t>y</w:t>
      </w:r>
      <w:r w:rsidR="00211EB8" w:rsidRPr="00AF3ECE">
        <w:rPr>
          <w:rFonts w:ascii="Source Sans Pro" w:hAnsi="Source Sans Pro" w:cs="Calibri"/>
          <w:sz w:val="24"/>
          <w:szCs w:val="24"/>
        </w:rPr>
        <w:t xml:space="preserve"> </w:t>
      </w:r>
      <w:r w:rsidR="00ED5BF3" w:rsidRPr="00AF3ECE">
        <w:rPr>
          <w:rFonts w:ascii="Source Sans Pro" w:hAnsi="Source Sans Pro" w:cs="Calibri"/>
          <w:sz w:val="24"/>
          <w:szCs w:val="24"/>
        </w:rPr>
        <w:t>email</w:t>
      </w:r>
      <w:r w:rsidR="0033623E" w:rsidRPr="00AF3ECE">
        <w:rPr>
          <w:rFonts w:ascii="Source Sans Pro" w:hAnsi="Source Sans Pro" w:cs="Calibri"/>
          <w:sz w:val="24"/>
          <w:szCs w:val="24"/>
        </w:rPr>
        <w:t>ing</w:t>
      </w:r>
      <w:r w:rsidR="00DD1B2B" w:rsidRPr="00AF3ECE">
        <w:rPr>
          <w:rFonts w:ascii="Source Sans Pro" w:hAnsi="Source Sans Pro" w:cs="Calibri"/>
          <w:sz w:val="24"/>
          <w:szCs w:val="24"/>
        </w:rPr>
        <w:t xml:space="preserve"> </w:t>
      </w:r>
      <w:hyperlink r:id="rId14" w:history="1">
        <w:r w:rsidR="00D955E4" w:rsidRPr="00AF3ECE">
          <w:rPr>
            <w:rStyle w:val="Hyperlink"/>
            <w:rFonts w:ascii="Source Sans Pro" w:hAnsi="Source Sans Pro" w:cs="Calibri"/>
            <w:sz w:val="24"/>
            <w:szCs w:val="24"/>
          </w:rPr>
          <w:t>grants@crewetowncouncil.gov.uk</w:t>
        </w:r>
      </w:hyperlink>
    </w:p>
    <w:p w14:paraId="413451CB" w14:textId="3FC7C27C" w:rsidR="002873CE" w:rsidRPr="00AF3ECE" w:rsidRDefault="002C449D" w:rsidP="00B36292">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F</w:t>
      </w:r>
      <w:r w:rsidR="00CD7516" w:rsidRPr="00AF3ECE">
        <w:rPr>
          <w:rFonts w:ascii="Source Sans Pro" w:hAnsi="Source Sans Pro" w:cs="Calibri"/>
          <w:sz w:val="24"/>
          <w:szCs w:val="24"/>
        </w:rPr>
        <w:t xml:space="preserve">orms must be clear, </w:t>
      </w:r>
      <w:r w:rsidRPr="00AF3ECE">
        <w:rPr>
          <w:rFonts w:ascii="Source Sans Pro" w:hAnsi="Source Sans Pro" w:cs="Calibri"/>
          <w:sz w:val="24"/>
          <w:szCs w:val="24"/>
        </w:rPr>
        <w:t xml:space="preserve">legible and preferably submitted by email to </w:t>
      </w:r>
      <w:hyperlink r:id="rId15" w:history="1">
        <w:r w:rsidRPr="00AF3ECE">
          <w:rPr>
            <w:rStyle w:val="Hyperlink"/>
            <w:rFonts w:ascii="Source Sans Pro" w:hAnsi="Source Sans Pro" w:cs="Calibri"/>
            <w:sz w:val="24"/>
            <w:szCs w:val="24"/>
          </w:rPr>
          <w:t>grants@crewetowncouncil.gov.uk</w:t>
        </w:r>
      </w:hyperlink>
    </w:p>
    <w:p w14:paraId="0F32BF7A" w14:textId="6EEA7E12" w:rsidR="00944693" w:rsidRPr="00AF3ECE" w:rsidRDefault="00F079B2" w:rsidP="00B36292">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A complete copy of the</w:t>
      </w:r>
      <w:r w:rsidR="00944693" w:rsidRPr="00AF3ECE">
        <w:rPr>
          <w:rFonts w:ascii="Source Sans Pro" w:hAnsi="Source Sans Pro" w:cs="Calibri"/>
          <w:sz w:val="24"/>
          <w:szCs w:val="24"/>
        </w:rPr>
        <w:t xml:space="preserve"> organisation’s latest set of </w:t>
      </w:r>
      <w:r w:rsidR="002873CE" w:rsidRPr="00AF3ECE">
        <w:rPr>
          <w:rFonts w:ascii="Source Sans Pro" w:hAnsi="Source Sans Pro" w:cs="Calibri"/>
          <w:sz w:val="24"/>
          <w:szCs w:val="24"/>
        </w:rPr>
        <w:t>accounts, or</w:t>
      </w:r>
      <w:r w:rsidR="00944693" w:rsidRPr="00AF3ECE">
        <w:rPr>
          <w:rFonts w:ascii="Source Sans Pro" w:hAnsi="Source Sans Pro" w:cs="Calibri"/>
          <w:sz w:val="24"/>
          <w:szCs w:val="24"/>
        </w:rPr>
        <w:t xml:space="preserve"> at least three bank statements, governing documentation and relevant policies </w:t>
      </w:r>
      <w:r w:rsidR="002873CE" w:rsidRPr="00AF3ECE">
        <w:rPr>
          <w:rFonts w:ascii="Source Sans Pro" w:hAnsi="Source Sans Pro" w:cs="Calibri"/>
          <w:sz w:val="24"/>
          <w:szCs w:val="24"/>
        </w:rPr>
        <w:t>relating to the project</w:t>
      </w:r>
      <w:r w:rsidR="00944693" w:rsidRPr="00AF3ECE">
        <w:rPr>
          <w:rFonts w:ascii="Source Sans Pro" w:hAnsi="Source Sans Pro" w:cs="Calibri"/>
          <w:sz w:val="24"/>
          <w:szCs w:val="24"/>
        </w:rPr>
        <w:t xml:space="preserve"> must be</w:t>
      </w:r>
      <w:r w:rsidRPr="00AF3ECE">
        <w:rPr>
          <w:rFonts w:ascii="Source Sans Pro" w:hAnsi="Source Sans Pro" w:cs="Calibri"/>
          <w:sz w:val="24"/>
          <w:szCs w:val="24"/>
        </w:rPr>
        <w:t xml:space="preserve"> supplied within seven days of the</w:t>
      </w:r>
      <w:r w:rsidR="00944693" w:rsidRPr="00AF3ECE">
        <w:rPr>
          <w:rFonts w:ascii="Source Sans Pro" w:hAnsi="Source Sans Pro" w:cs="Calibri"/>
          <w:sz w:val="24"/>
          <w:szCs w:val="24"/>
        </w:rPr>
        <w:t xml:space="preserve"> grant application being submitted.  Where an organisation or project is newly established, </w:t>
      </w:r>
      <w:r w:rsidRPr="00AF3ECE">
        <w:rPr>
          <w:rFonts w:ascii="Source Sans Pro" w:hAnsi="Source Sans Pro" w:cs="Calibri"/>
          <w:sz w:val="24"/>
          <w:szCs w:val="24"/>
        </w:rPr>
        <w:t xml:space="preserve">details of </w:t>
      </w:r>
      <w:r w:rsidR="00944693" w:rsidRPr="00AF3ECE">
        <w:rPr>
          <w:rFonts w:ascii="Source Sans Pro" w:hAnsi="Source Sans Pro" w:cs="Calibri"/>
          <w:sz w:val="24"/>
          <w:szCs w:val="24"/>
        </w:rPr>
        <w:t>anticipated costings and quotations</w:t>
      </w:r>
      <w:r w:rsidRPr="00AF3ECE">
        <w:rPr>
          <w:rFonts w:ascii="Source Sans Pro" w:hAnsi="Source Sans Pro" w:cs="Calibri"/>
          <w:sz w:val="24"/>
          <w:szCs w:val="24"/>
        </w:rPr>
        <w:t xml:space="preserve"> must</w:t>
      </w:r>
      <w:r w:rsidR="00F50DAC" w:rsidRPr="00AF3ECE">
        <w:rPr>
          <w:rFonts w:ascii="Source Sans Pro" w:hAnsi="Source Sans Pro" w:cs="Calibri"/>
          <w:sz w:val="24"/>
          <w:szCs w:val="24"/>
        </w:rPr>
        <w:t xml:space="preserve"> be attached to the application</w:t>
      </w:r>
      <w:r w:rsidR="00E67734">
        <w:rPr>
          <w:rFonts w:ascii="Source Sans Pro" w:hAnsi="Source Sans Pro" w:cs="Calibri"/>
          <w:sz w:val="24"/>
          <w:szCs w:val="24"/>
        </w:rPr>
        <w:t>.</w:t>
      </w:r>
    </w:p>
    <w:p w14:paraId="28E85FEC" w14:textId="042AA513" w:rsidR="00944693" w:rsidRPr="00AF3ECE" w:rsidRDefault="00944693" w:rsidP="00944693">
      <w:pPr>
        <w:jc w:val="both"/>
        <w:rPr>
          <w:rFonts w:ascii="Source Sans Pro" w:hAnsi="Source Sans Pro"/>
          <w:sz w:val="24"/>
          <w:szCs w:val="24"/>
        </w:rPr>
      </w:pPr>
    </w:p>
    <w:p w14:paraId="730B7BBA" w14:textId="1A9686C2" w:rsidR="00211EB8" w:rsidRPr="00AF3ECE" w:rsidRDefault="00211EB8" w:rsidP="00944693">
      <w:pPr>
        <w:jc w:val="both"/>
        <w:rPr>
          <w:rFonts w:ascii="Source Sans Pro" w:hAnsi="Source Sans Pro"/>
          <w:sz w:val="24"/>
          <w:szCs w:val="24"/>
        </w:rPr>
      </w:pPr>
    </w:p>
    <w:p w14:paraId="1BBC8171" w14:textId="29BE9209" w:rsidR="00211EB8" w:rsidRPr="00AF3ECE" w:rsidRDefault="00211EB8" w:rsidP="00944693">
      <w:pPr>
        <w:jc w:val="both"/>
        <w:rPr>
          <w:rFonts w:ascii="Source Sans Pro" w:hAnsi="Source Sans Pro"/>
          <w:sz w:val="24"/>
          <w:szCs w:val="24"/>
        </w:rPr>
      </w:pPr>
    </w:p>
    <w:p w14:paraId="0EF52FC6" w14:textId="05E57D0E" w:rsidR="00211EB8" w:rsidRPr="00AF3ECE" w:rsidRDefault="00211EB8" w:rsidP="00944693">
      <w:pPr>
        <w:jc w:val="both"/>
        <w:rPr>
          <w:rFonts w:ascii="Source Sans Pro" w:hAnsi="Source Sans Pro"/>
          <w:sz w:val="24"/>
          <w:szCs w:val="24"/>
        </w:rPr>
      </w:pPr>
    </w:p>
    <w:p w14:paraId="4FFB44D9" w14:textId="79F0D350" w:rsidR="0044200E" w:rsidRDefault="0044200E" w:rsidP="00944693">
      <w:pPr>
        <w:jc w:val="both"/>
        <w:rPr>
          <w:rFonts w:ascii="Source Sans Pro" w:hAnsi="Source Sans Pro"/>
          <w:sz w:val="24"/>
          <w:szCs w:val="24"/>
        </w:rPr>
      </w:pPr>
    </w:p>
    <w:p w14:paraId="26E79A9A" w14:textId="77777777" w:rsidR="005C1D31" w:rsidRPr="00AF3ECE" w:rsidRDefault="005C1D31" w:rsidP="00944693">
      <w:pPr>
        <w:jc w:val="both"/>
        <w:rPr>
          <w:rFonts w:ascii="Source Sans Pro" w:hAnsi="Source Sans Pro"/>
          <w:sz w:val="24"/>
          <w:szCs w:val="24"/>
        </w:rPr>
      </w:pPr>
    </w:p>
    <w:p w14:paraId="3F294CA2" w14:textId="77777777" w:rsidR="0044200E" w:rsidRPr="00AF3ECE" w:rsidRDefault="0044200E" w:rsidP="00944693">
      <w:pPr>
        <w:jc w:val="both"/>
        <w:rPr>
          <w:rFonts w:ascii="Source Sans Pro" w:hAnsi="Source Sans Pro"/>
          <w:sz w:val="24"/>
          <w:szCs w:val="24"/>
        </w:rPr>
      </w:pPr>
    </w:p>
    <w:p w14:paraId="75B4A7D7" w14:textId="77777777" w:rsidR="00B26E39" w:rsidRPr="00AF3ECE" w:rsidRDefault="00B26E39" w:rsidP="00623C2D">
      <w:pPr>
        <w:jc w:val="both"/>
        <w:rPr>
          <w:rFonts w:ascii="Source Sans Pro" w:hAnsi="Source Sans Pro"/>
          <w:b/>
          <w:bCs/>
          <w:sz w:val="24"/>
          <w:szCs w:val="24"/>
        </w:rPr>
      </w:pPr>
      <w:r w:rsidRPr="00AF3ECE">
        <w:rPr>
          <w:rFonts w:ascii="Source Sans Pro" w:hAnsi="Source Sans Pro"/>
          <w:b/>
          <w:bCs/>
          <w:sz w:val="24"/>
          <w:szCs w:val="24"/>
        </w:rPr>
        <w:lastRenderedPageBreak/>
        <w:t>Application Deadlines</w:t>
      </w:r>
    </w:p>
    <w:p w14:paraId="622C09FC" w14:textId="6C09504C" w:rsidR="00387FD2" w:rsidRPr="00AF3ECE" w:rsidRDefault="004D28AA" w:rsidP="004A4923">
      <w:pPr>
        <w:jc w:val="both"/>
        <w:rPr>
          <w:rFonts w:ascii="Source Sans Pro" w:hAnsi="Source Sans Pro" w:cs="Calibri"/>
          <w:sz w:val="24"/>
          <w:szCs w:val="24"/>
        </w:rPr>
      </w:pPr>
      <w:r w:rsidRPr="00AF3ECE">
        <w:rPr>
          <w:rFonts w:ascii="Source Sans Pro" w:hAnsi="Source Sans Pro" w:cs="Calibri"/>
          <w:sz w:val="24"/>
          <w:szCs w:val="24"/>
        </w:rPr>
        <w:t>Grant a</w:t>
      </w:r>
      <w:r w:rsidR="00623C2D" w:rsidRPr="00AF3ECE">
        <w:rPr>
          <w:rFonts w:ascii="Source Sans Pro" w:hAnsi="Source Sans Pro" w:cs="Calibri"/>
          <w:sz w:val="24"/>
          <w:szCs w:val="24"/>
        </w:rPr>
        <w:t>pplications will be considered</w:t>
      </w:r>
      <w:r w:rsidR="002873CE" w:rsidRPr="00AF3ECE">
        <w:rPr>
          <w:rFonts w:ascii="Source Sans Pro" w:hAnsi="Source Sans Pro" w:cs="Calibri"/>
          <w:sz w:val="24"/>
          <w:szCs w:val="24"/>
        </w:rPr>
        <w:t xml:space="preserve"> f</w:t>
      </w:r>
      <w:r w:rsidR="00261FA0">
        <w:rPr>
          <w:rFonts w:ascii="Source Sans Pro" w:hAnsi="Source Sans Pro" w:cs="Calibri"/>
          <w:sz w:val="24"/>
          <w:szCs w:val="24"/>
        </w:rPr>
        <w:t>ive</w:t>
      </w:r>
      <w:r w:rsidR="00F079B2" w:rsidRPr="00AF3ECE">
        <w:rPr>
          <w:rFonts w:ascii="Source Sans Pro" w:hAnsi="Source Sans Pro" w:cs="Calibri"/>
          <w:sz w:val="24"/>
          <w:szCs w:val="24"/>
        </w:rPr>
        <w:t xml:space="preserve"> times per year.  A</w:t>
      </w:r>
      <w:r w:rsidR="00BB2F26" w:rsidRPr="00AF3ECE">
        <w:rPr>
          <w:rFonts w:ascii="Source Sans Pro" w:hAnsi="Source Sans Pro" w:cs="Calibri"/>
          <w:sz w:val="24"/>
          <w:szCs w:val="24"/>
        </w:rPr>
        <w:t xml:space="preserve">pplications </w:t>
      </w:r>
      <w:r w:rsidR="00F079B2" w:rsidRPr="00AF3ECE">
        <w:rPr>
          <w:rFonts w:ascii="Source Sans Pro" w:hAnsi="Source Sans Pro" w:cs="Calibri"/>
          <w:sz w:val="24"/>
          <w:szCs w:val="24"/>
        </w:rPr>
        <w:t xml:space="preserve">for </w:t>
      </w:r>
      <w:r w:rsidR="008A3EAF" w:rsidRPr="00AF3ECE">
        <w:rPr>
          <w:rFonts w:ascii="Source Sans Pro" w:hAnsi="Source Sans Pro" w:cs="Calibri"/>
          <w:sz w:val="24"/>
          <w:szCs w:val="24"/>
        </w:rPr>
        <w:t>202</w:t>
      </w:r>
      <w:r w:rsidR="00682000">
        <w:rPr>
          <w:rFonts w:ascii="Source Sans Pro" w:hAnsi="Source Sans Pro" w:cs="Calibri"/>
          <w:sz w:val="24"/>
          <w:szCs w:val="24"/>
        </w:rPr>
        <w:t>2</w:t>
      </w:r>
      <w:r w:rsidR="002B75D4" w:rsidRPr="00AF3ECE">
        <w:rPr>
          <w:rFonts w:ascii="Source Sans Pro" w:hAnsi="Source Sans Pro" w:cs="Calibri"/>
          <w:sz w:val="24"/>
          <w:szCs w:val="24"/>
        </w:rPr>
        <w:t xml:space="preserve"> </w:t>
      </w:r>
      <w:r w:rsidR="008A3EAF" w:rsidRPr="00AF3ECE">
        <w:rPr>
          <w:rFonts w:ascii="Source Sans Pro" w:hAnsi="Source Sans Pro" w:cs="Calibri"/>
          <w:sz w:val="24"/>
          <w:szCs w:val="24"/>
        </w:rPr>
        <w:t>/</w:t>
      </w:r>
      <w:r w:rsidR="002B75D4" w:rsidRPr="00AF3ECE">
        <w:rPr>
          <w:rFonts w:ascii="Source Sans Pro" w:hAnsi="Source Sans Pro" w:cs="Calibri"/>
          <w:sz w:val="24"/>
          <w:szCs w:val="24"/>
        </w:rPr>
        <w:t xml:space="preserve"> </w:t>
      </w:r>
      <w:r w:rsidR="008A3EAF" w:rsidRPr="00AF3ECE">
        <w:rPr>
          <w:rFonts w:ascii="Source Sans Pro" w:hAnsi="Source Sans Pro" w:cs="Calibri"/>
          <w:sz w:val="24"/>
          <w:szCs w:val="24"/>
        </w:rPr>
        <w:t>202</w:t>
      </w:r>
      <w:r w:rsidR="00682000">
        <w:rPr>
          <w:rFonts w:ascii="Source Sans Pro" w:hAnsi="Source Sans Pro" w:cs="Calibri"/>
          <w:sz w:val="24"/>
          <w:szCs w:val="24"/>
        </w:rPr>
        <w:t>3</w:t>
      </w:r>
      <w:r w:rsidR="008A3EAF" w:rsidRPr="00AF3ECE">
        <w:rPr>
          <w:rFonts w:ascii="Source Sans Pro" w:hAnsi="Source Sans Pro" w:cs="Calibri"/>
          <w:b/>
          <w:sz w:val="24"/>
          <w:szCs w:val="24"/>
        </w:rPr>
        <w:t xml:space="preserve"> </w:t>
      </w:r>
      <w:r w:rsidR="00F079B2" w:rsidRPr="00AF3ECE">
        <w:rPr>
          <w:rFonts w:ascii="Source Sans Pro" w:hAnsi="Source Sans Pro" w:cs="Calibri"/>
          <w:b/>
          <w:bCs/>
          <w:sz w:val="24"/>
          <w:szCs w:val="24"/>
          <w:u w:val="single"/>
        </w:rPr>
        <w:t>MUST</w:t>
      </w:r>
      <w:r w:rsidR="00F079B2" w:rsidRPr="00AF3ECE">
        <w:rPr>
          <w:rFonts w:ascii="Source Sans Pro" w:hAnsi="Source Sans Pro" w:cs="Calibri"/>
          <w:b/>
          <w:sz w:val="24"/>
          <w:szCs w:val="24"/>
        </w:rPr>
        <w:t xml:space="preserve"> </w:t>
      </w:r>
      <w:r w:rsidR="00BB2F26" w:rsidRPr="00AF3ECE">
        <w:rPr>
          <w:rFonts w:ascii="Source Sans Pro" w:hAnsi="Source Sans Pro" w:cs="Calibri"/>
          <w:sz w:val="24"/>
          <w:szCs w:val="24"/>
        </w:rPr>
        <w:t xml:space="preserve">be submitted before </w:t>
      </w:r>
      <w:r w:rsidR="00ED5BF3" w:rsidRPr="00AF3ECE">
        <w:rPr>
          <w:rFonts w:ascii="Source Sans Pro" w:hAnsi="Source Sans Pro" w:cs="Calibri"/>
          <w:b/>
          <w:sz w:val="24"/>
          <w:szCs w:val="24"/>
        </w:rPr>
        <w:t>midnight</w:t>
      </w:r>
      <w:r w:rsidR="00ED5BF3" w:rsidRPr="00AF3ECE">
        <w:rPr>
          <w:rFonts w:ascii="Source Sans Pro" w:hAnsi="Source Sans Pro" w:cs="Calibri"/>
          <w:sz w:val="24"/>
          <w:szCs w:val="24"/>
        </w:rPr>
        <w:t xml:space="preserve"> on</w:t>
      </w:r>
      <w:r w:rsidR="00B26E39" w:rsidRPr="00AF3ECE">
        <w:rPr>
          <w:rFonts w:ascii="Source Sans Pro" w:hAnsi="Source Sans Pro" w:cs="Calibri"/>
          <w:sz w:val="24"/>
          <w:szCs w:val="24"/>
        </w:rPr>
        <w:t xml:space="preserve"> the following dates:</w:t>
      </w:r>
    </w:p>
    <w:p w14:paraId="559A5EE1" w14:textId="77777777" w:rsidR="00211EB8" w:rsidRPr="00AF3ECE" w:rsidRDefault="00211EB8" w:rsidP="004A4923">
      <w:pPr>
        <w:jc w:val="both"/>
        <w:rPr>
          <w:rFonts w:ascii="Source Sans Pro" w:hAnsi="Source Sans Pro" w:cs="Calibri"/>
          <w:sz w:val="24"/>
          <w:szCs w:val="24"/>
        </w:rPr>
      </w:pPr>
    </w:p>
    <w:p w14:paraId="4E87F9C3" w14:textId="09E72ACC" w:rsidR="00E56D5D" w:rsidRPr="00AF3ECE" w:rsidRDefault="001E1492" w:rsidP="001E1492">
      <w:pPr>
        <w:tabs>
          <w:tab w:val="left" w:pos="4416"/>
          <w:tab w:val="center" w:pos="5386"/>
        </w:tabs>
        <w:jc w:val="center"/>
        <w:rPr>
          <w:rFonts w:ascii="Source Sans Pro" w:hAnsi="Source Sans Pro" w:cs="Calibri"/>
          <w:b/>
          <w:sz w:val="24"/>
          <w:szCs w:val="24"/>
        </w:rPr>
      </w:pPr>
      <w:r w:rsidRPr="00AF3ECE">
        <w:rPr>
          <w:rFonts w:ascii="Source Sans Pro" w:hAnsi="Source Sans Pro" w:cs="Calibri"/>
          <w:b/>
          <w:sz w:val="24"/>
          <w:szCs w:val="24"/>
        </w:rPr>
        <w:t xml:space="preserve">Sunday </w:t>
      </w:r>
      <w:r w:rsidR="00682000">
        <w:rPr>
          <w:rFonts w:ascii="Source Sans Pro" w:hAnsi="Source Sans Pro" w:cs="Calibri"/>
          <w:b/>
          <w:sz w:val="24"/>
          <w:szCs w:val="24"/>
        </w:rPr>
        <w:t>8</w:t>
      </w:r>
      <w:r w:rsidR="00CB279D" w:rsidRPr="00AF3ECE">
        <w:rPr>
          <w:rFonts w:ascii="Source Sans Pro" w:hAnsi="Source Sans Pro" w:cs="Calibri"/>
          <w:b/>
          <w:sz w:val="24"/>
          <w:szCs w:val="24"/>
          <w:vertAlign w:val="superscript"/>
        </w:rPr>
        <w:t>th</w:t>
      </w:r>
      <w:r w:rsidR="00CB279D" w:rsidRPr="00AF3ECE">
        <w:rPr>
          <w:rFonts w:ascii="Source Sans Pro" w:hAnsi="Source Sans Pro" w:cs="Calibri"/>
          <w:b/>
          <w:sz w:val="24"/>
          <w:szCs w:val="24"/>
        </w:rPr>
        <w:t xml:space="preserve"> </w:t>
      </w:r>
      <w:r w:rsidR="00682000">
        <w:rPr>
          <w:rFonts w:ascii="Source Sans Pro" w:hAnsi="Source Sans Pro" w:cs="Calibri"/>
          <w:b/>
          <w:sz w:val="24"/>
          <w:szCs w:val="24"/>
        </w:rPr>
        <w:t>May</w:t>
      </w:r>
      <w:r w:rsidR="00CB279D" w:rsidRPr="00AF3ECE">
        <w:rPr>
          <w:rFonts w:ascii="Source Sans Pro" w:hAnsi="Source Sans Pro" w:cs="Calibri"/>
          <w:b/>
          <w:sz w:val="24"/>
          <w:szCs w:val="24"/>
        </w:rPr>
        <w:t xml:space="preserve"> </w:t>
      </w:r>
      <w:r w:rsidR="00387FD2" w:rsidRPr="00AF3ECE">
        <w:rPr>
          <w:rFonts w:ascii="Source Sans Pro" w:hAnsi="Source Sans Pro" w:cs="Calibri"/>
          <w:b/>
          <w:sz w:val="24"/>
          <w:szCs w:val="24"/>
        </w:rPr>
        <w:t>202</w:t>
      </w:r>
      <w:r w:rsidR="00682000">
        <w:rPr>
          <w:rFonts w:ascii="Source Sans Pro" w:hAnsi="Source Sans Pro" w:cs="Calibri"/>
          <w:b/>
          <w:sz w:val="24"/>
          <w:szCs w:val="24"/>
        </w:rPr>
        <w:t>2</w:t>
      </w:r>
    </w:p>
    <w:p w14:paraId="521FF557" w14:textId="6059F06E" w:rsidR="00CB279D" w:rsidRDefault="00CB279D" w:rsidP="001E1492">
      <w:pPr>
        <w:tabs>
          <w:tab w:val="left" w:pos="4416"/>
          <w:tab w:val="center" w:pos="5386"/>
        </w:tabs>
        <w:jc w:val="center"/>
        <w:rPr>
          <w:rFonts w:ascii="Source Sans Pro" w:hAnsi="Source Sans Pro" w:cs="Calibri"/>
          <w:b/>
          <w:sz w:val="24"/>
          <w:szCs w:val="24"/>
        </w:rPr>
      </w:pPr>
      <w:r w:rsidRPr="00AF3ECE">
        <w:rPr>
          <w:rFonts w:ascii="Source Sans Pro" w:hAnsi="Source Sans Pro" w:cs="Calibri"/>
          <w:b/>
          <w:sz w:val="24"/>
          <w:szCs w:val="24"/>
        </w:rPr>
        <w:t>Sunday</w:t>
      </w:r>
      <w:r w:rsidR="00682000">
        <w:rPr>
          <w:rFonts w:ascii="Source Sans Pro" w:hAnsi="Source Sans Pro" w:cs="Calibri"/>
          <w:b/>
          <w:sz w:val="24"/>
          <w:szCs w:val="24"/>
        </w:rPr>
        <w:t xml:space="preserve"> 7</w:t>
      </w:r>
      <w:r w:rsidRPr="00AF3ECE">
        <w:rPr>
          <w:rFonts w:ascii="Source Sans Pro" w:hAnsi="Source Sans Pro" w:cs="Calibri"/>
          <w:b/>
          <w:sz w:val="24"/>
          <w:szCs w:val="24"/>
          <w:vertAlign w:val="superscript"/>
        </w:rPr>
        <w:t>th</w:t>
      </w:r>
      <w:r w:rsidRPr="00AF3ECE">
        <w:rPr>
          <w:rFonts w:ascii="Source Sans Pro" w:hAnsi="Source Sans Pro" w:cs="Calibri"/>
          <w:b/>
          <w:sz w:val="24"/>
          <w:szCs w:val="24"/>
        </w:rPr>
        <w:t xml:space="preserve"> </w:t>
      </w:r>
      <w:r w:rsidR="00682000">
        <w:rPr>
          <w:rFonts w:ascii="Source Sans Pro" w:hAnsi="Source Sans Pro" w:cs="Calibri"/>
          <w:b/>
          <w:sz w:val="24"/>
          <w:szCs w:val="24"/>
        </w:rPr>
        <w:t>August</w:t>
      </w:r>
      <w:r w:rsidRPr="00AF3ECE">
        <w:rPr>
          <w:rFonts w:ascii="Source Sans Pro" w:hAnsi="Source Sans Pro" w:cs="Calibri"/>
          <w:b/>
          <w:sz w:val="24"/>
          <w:szCs w:val="24"/>
        </w:rPr>
        <w:t xml:space="preserve"> 202</w:t>
      </w:r>
      <w:r w:rsidR="00682000">
        <w:rPr>
          <w:rFonts w:ascii="Source Sans Pro" w:hAnsi="Source Sans Pro" w:cs="Calibri"/>
          <w:b/>
          <w:sz w:val="24"/>
          <w:szCs w:val="24"/>
        </w:rPr>
        <w:t>2</w:t>
      </w:r>
    </w:p>
    <w:p w14:paraId="756987BF" w14:textId="47F0C485" w:rsidR="004465C7" w:rsidRPr="00AF3ECE" w:rsidRDefault="004465C7" w:rsidP="001E1492">
      <w:pPr>
        <w:tabs>
          <w:tab w:val="left" w:pos="4416"/>
          <w:tab w:val="center" w:pos="5386"/>
        </w:tabs>
        <w:jc w:val="center"/>
        <w:rPr>
          <w:rFonts w:ascii="Source Sans Pro" w:hAnsi="Source Sans Pro" w:cs="Calibri"/>
          <w:b/>
          <w:sz w:val="24"/>
          <w:szCs w:val="24"/>
        </w:rPr>
      </w:pPr>
      <w:r>
        <w:rPr>
          <w:rFonts w:ascii="Source Sans Pro" w:hAnsi="Source Sans Pro" w:cs="Calibri"/>
          <w:b/>
          <w:sz w:val="24"/>
          <w:szCs w:val="24"/>
        </w:rPr>
        <w:t>Sunday 16</w:t>
      </w:r>
      <w:r w:rsidRPr="004465C7">
        <w:rPr>
          <w:rFonts w:ascii="Source Sans Pro" w:hAnsi="Source Sans Pro" w:cs="Calibri"/>
          <w:b/>
          <w:sz w:val="24"/>
          <w:szCs w:val="24"/>
          <w:vertAlign w:val="superscript"/>
        </w:rPr>
        <w:t>th</w:t>
      </w:r>
      <w:r>
        <w:rPr>
          <w:rFonts w:ascii="Source Sans Pro" w:hAnsi="Source Sans Pro" w:cs="Calibri"/>
          <w:b/>
          <w:sz w:val="24"/>
          <w:szCs w:val="24"/>
        </w:rPr>
        <w:t xml:space="preserve"> October 2022</w:t>
      </w:r>
    </w:p>
    <w:p w14:paraId="2A4360EC" w14:textId="3A1C0789" w:rsidR="00CB279D" w:rsidRPr="00AF3ECE" w:rsidRDefault="00CB279D" w:rsidP="001E1492">
      <w:pPr>
        <w:tabs>
          <w:tab w:val="left" w:pos="4416"/>
          <w:tab w:val="center" w:pos="5386"/>
        </w:tabs>
        <w:jc w:val="center"/>
        <w:rPr>
          <w:rFonts w:ascii="Source Sans Pro" w:hAnsi="Source Sans Pro" w:cs="Calibri"/>
          <w:b/>
          <w:sz w:val="24"/>
          <w:szCs w:val="24"/>
        </w:rPr>
      </w:pPr>
      <w:r w:rsidRPr="00AF3ECE">
        <w:rPr>
          <w:rFonts w:ascii="Source Sans Pro" w:hAnsi="Source Sans Pro" w:cs="Calibri"/>
          <w:b/>
          <w:sz w:val="24"/>
          <w:szCs w:val="24"/>
        </w:rPr>
        <w:t>Sunday</w:t>
      </w:r>
      <w:r w:rsidR="001E5F3A" w:rsidRPr="00AF3ECE">
        <w:rPr>
          <w:rFonts w:ascii="Source Sans Pro" w:hAnsi="Source Sans Pro" w:cs="Calibri"/>
          <w:b/>
          <w:sz w:val="24"/>
          <w:szCs w:val="24"/>
        </w:rPr>
        <w:t xml:space="preserve"> </w:t>
      </w:r>
      <w:r w:rsidR="004465C7">
        <w:rPr>
          <w:rFonts w:ascii="Source Sans Pro" w:hAnsi="Source Sans Pro" w:cs="Calibri"/>
          <w:b/>
          <w:sz w:val="24"/>
          <w:szCs w:val="24"/>
        </w:rPr>
        <w:t>18</w:t>
      </w:r>
      <w:r w:rsidR="001E5F3A" w:rsidRPr="00AF3ECE">
        <w:rPr>
          <w:rFonts w:ascii="Source Sans Pro" w:hAnsi="Source Sans Pro" w:cs="Calibri"/>
          <w:b/>
          <w:sz w:val="24"/>
          <w:szCs w:val="24"/>
          <w:vertAlign w:val="superscript"/>
        </w:rPr>
        <w:t>th</w:t>
      </w:r>
      <w:r w:rsidR="001E5F3A" w:rsidRPr="00AF3ECE">
        <w:rPr>
          <w:rFonts w:ascii="Source Sans Pro" w:hAnsi="Source Sans Pro" w:cs="Calibri"/>
          <w:b/>
          <w:sz w:val="24"/>
          <w:szCs w:val="24"/>
        </w:rPr>
        <w:t xml:space="preserve"> </w:t>
      </w:r>
      <w:r w:rsidR="004465C7">
        <w:rPr>
          <w:rFonts w:ascii="Source Sans Pro" w:hAnsi="Source Sans Pro" w:cs="Calibri"/>
          <w:b/>
          <w:sz w:val="24"/>
          <w:szCs w:val="24"/>
        </w:rPr>
        <w:t xml:space="preserve">December </w:t>
      </w:r>
      <w:r w:rsidR="001E5F3A" w:rsidRPr="00AF3ECE">
        <w:rPr>
          <w:rFonts w:ascii="Source Sans Pro" w:hAnsi="Source Sans Pro" w:cs="Calibri"/>
          <w:b/>
          <w:sz w:val="24"/>
          <w:szCs w:val="24"/>
        </w:rPr>
        <w:t>202</w:t>
      </w:r>
      <w:r w:rsidR="004465C7">
        <w:rPr>
          <w:rFonts w:ascii="Source Sans Pro" w:hAnsi="Source Sans Pro" w:cs="Calibri"/>
          <w:b/>
          <w:sz w:val="24"/>
          <w:szCs w:val="24"/>
        </w:rPr>
        <w:t>2</w:t>
      </w:r>
    </w:p>
    <w:p w14:paraId="5E88831E" w14:textId="19DFF074" w:rsidR="001E5F3A" w:rsidRPr="00AF3ECE" w:rsidRDefault="001E5F3A" w:rsidP="001E1492">
      <w:pPr>
        <w:tabs>
          <w:tab w:val="left" w:pos="4416"/>
          <w:tab w:val="center" w:pos="5386"/>
        </w:tabs>
        <w:jc w:val="center"/>
        <w:rPr>
          <w:rFonts w:ascii="Source Sans Pro" w:hAnsi="Source Sans Pro" w:cs="Calibri"/>
          <w:b/>
          <w:sz w:val="24"/>
          <w:szCs w:val="24"/>
        </w:rPr>
      </w:pPr>
      <w:r w:rsidRPr="00AF3ECE">
        <w:rPr>
          <w:rFonts w:ascii="Source Sans Pro" w:hAnsi="Source Sans Pro" w:cs="Calibri"/>
          <w:b/>
          <w:sz w:val="24"/>
          <w:szCs w:val="24"/>
        </w:rPr>
        <w:t xml:space="preserve">Sunday </w:t>
      </w:r>
      <w:r w:rsidR="004465C7">
        <w:rPr>
          <w:rFonts w:ascii="Source Sans Pro" w:hAnsi="Source Sans Pro" w:cs="Calibri"/>
          <w:b/>
          <w:sz w:val="24"/>
          <w:szCs w:val="24"/>
        </w:rPr>
        <w:t>12</w:t>
      </w:r>
      <w:r w:rsidR="004465C7" w:rsidRPr="004465C7">
        <w:rPr>
          <w:rFonts w:ascii="Source Sans Pro" w:hAnsi="Source Sans Pro" w:cs="Calibri"/>
          <w:b/>
          <w:sz w:val="24"/>
          <w:szCs w:val="24"/>
          <w:vertAlign w:val="superscript"/>
        </w:rPr>
        <w:t>th</w:t>
      </w:r>
      <w:r w:rsidR="004465C7">
        <w:rPr>
          <w:rFonts w:ascii="Source Sans Pro" w:hAnsi="Source Sans Pro" w:cs="Calibri"/>
          <w:b/>
          <w:sz w:val="24"/>
          <w:szCs w:val="24"/>
        </w:rPr>
        <w:t xml:space="preserve"> </w:t>
      </w:r>
      <w:r w:rsidR="002A24EF" w:rsidRPr="00AF3ECE">
        <w:rPr>
          <w:rFonts w:ascii="Source Sans Pro" w:hAnsi="Source Sans Pro" w:cs="Calibri"/>
          <w:b/>
          <w:sz w:val="24"/>
          <w:szCs w:val="24"/>
        </w:rPr>
        <w:t xml:space="preserve">February </w:t>
      </w:r>
      <w:r w:rsidRPr="00AF3ECE">
        <w:rPr>
          <w:rFonts w:ascii="Source Sans Pro" w:hAnsi="Source Sans Pro" w:cs="Calibri"/>
          <w:b/>
          <w:sz w:val="24"/>
          <w:szCs w:val="24"/>
        </w:rPr>
        <w:t>202</w:t>
      </w:r>
      <w:r w:rsidR="004465C7">
        <w:rPr>
          <w:rFonts w:ascii="Source Sans Pro" w:hAnsi="Source Sans Pro" w:cs="Calibri"/>
          <w:b/>
          <w:sz w:val="24"/>
          <w:szCs w:val="24"/>
        </w:rPr>
        <w:t>3</w:t>
      </w:r>
    </w:p>
    <w:p w14:paraId="51859949" w14:textId="77777777" w:rsidR="00171348" w:rsidRPr="00AF3ECE" w:rsidRDefault="00171348" w:rsidP="008A3EAF">
      <w:pPr>
        <w:rPr>
          <w:rFonts w:ascii="Source Sans Pro" w:hAnsi="Source Sans Pro"/>
          <w:b/>
          <w:color w:val="C00000"/>
          <w:sz w:val="24"/>
          <w:szCs w:val="24"/>
        </w:rPr>
      </w:pPr>
    </w:p>
    <w:p w14:paraId="0D56717F" w14:textId="77777777" w:rsidR="00171348" w:rsidRPr="00AF3ECE" w:rsidRDefault="00171348" w:rsidP="00171348">
      <w:pPr>
        <w:rPr>
          <w:rFonts w:ascii="Source Sans Pro" w:hAnsi="Source Sans Pro"/>
          <w:b/>
          <w:sz w:val="24"/>
          <w:szCs w:val="24"/>
        </w:rPr>
      </w:pPr>
      <w:r w:rsidRPr="00AF3ECE">
        <w:rPr>
          <w:rFonts w:ascii="Source Sans Pro" w:hAnsi="Source Sans Pro"/>
          <w:b/>
          <w:sz w:val="24"/>
          <w:szCs w:val="24"/>
        </w:rPr>
        <w:t>Reapplying after a successful application</w:t>
      </w:r>
    </w:p>
    <w:p w14:paraId="484CBECC" w14:textId="5C9AC7D0" w:rsidR="00171348" w:rsidRPr="00AF3ECE" w:rsidRDefault="00171348" w:rsidP="00B36292">
      <w:pPr>
        <w:pStyle w:val="ListParagraph"/>
        <w:numPr>
          <w:ilvl w:val="0"/>
          <w:numId w:val="33"/>
        </w:numPr>
        <w:ind w:left="567" w:hanging="567"/>
        <w:jc w:val="both"/>
        <w:rPr>
          <w:rFonts w:ascii="Source Sans Pro" w:hAnsi="Source Sans Pro" w:cs="Calibri"/>
          <w:b/>
          <w:sz w:val="24"/>
          <w:szCs w:val="24"/>
        </w:rPr>
      </w:pPr>
      <w:r w:rsidRPr="00AF3ECE">
        <w:rPr>
          <w:rFonts w:ascii="Source Sans Pro" w:hAnsi="Source Sans Pro" w:cs="Calibri"/>
          <w:sz w:val="24"/>
          <w:szCs w:val="24"/>
        </w:rPr>
        <w:t>Organisations that have already received funding from the Grants Scheme can reapply after</w:t>
      </w:r>
      <w:r w:rsidR="00D32281" w:rsidRPr="00AF3ECE">
        <w:rPr>
          <w:rFonts w:ascii="Source Sans Pro" w:hAnsi="Source Sans Pro" w:cs="Calibri"/>
          <w:sz w:val="24"/>
          <w:szCs w:val="24"/>
        </w:rPr>
        <w:t xml:space="preserve"> a full financial year has elapsed i.e. if you have received funding in 20</w:t>
      </w:r>
      <w:r w:rsidR="002767E5" w:rsidRPr="00AF3ECE">
        <w:rPr>
          <w:rFonts w:ascii="Source Sans Pro" w:hAnsi="Source Sans Pro" w:cs="Calibri"/>
          <w:sz w:val="24"/>
          <w:szCs w:val="24"/>
        </w:rPr>
        <w:t>2</w:t>
      </w:r>
      <w:r w:rsidR="00261FA0">
        <w:rPr>
          <w:rFonts w:ascii="Source Sans Pro" w:hAnsi="Source Sans Pro" w:cs="Calibri"/>
          <w:sz w:val="24"/>
          <w:szCs w:val="24"/>
        </w:rPr>
        <w:t>1</w:t>
      </w:r>
      <w:r w:rsidR="00D32281" w:rsidRPr="00AF3ECE">
        <w:rPr>
          <w:rFonts w:ascii="Source Sans Pro" w:hAnsi="Source Sans Pro" w:cs="Calibri"/>
          <w:sz w:val="24"/>
          <w:szCs w:val="24"/>
        </w:rPr>
        <w:t xml:space="preserve"> / 202</w:t>
      </w:r>
      <w:r w:rsidR="004465C7">
        <w:rPr>
          <w:rFonts w:ascii="Source Sans Pro" w:hAnsi="Source Sans Pro" w:cs="Calibri"/>
          <w:sz w:val="24"/>
          <w:szCs w:val="24"/>
        </w:rPr>
        <w:t>2</w:t>
      </w:r>
      <w:r w:rsidR="00D32281" w:rsidRPr="00AF3ECE">
        <w:rPr>
          <w:rFonts w:ascii="Source Sans Pro" w:hAnsi="Source Sans Pro" w:cs="Calibri"/>
          <w:sz w:val="24"/>
          <w:szCs w:val="24"/>
        </w:rPr>
        <w:t>, you are unable to apply until the financial year 202</w:t>
      </w:r>
      <w:r w:rsidR="004465C7">
        <w:rPr>
          <w:rFonts w:ascii="Source Sans Pro" w:hAnsi="Source Sans Pro" w:cs="Calibri"/>
          <w:sz w:val="24"/>
          <w:szCs w:val="24"/>
        </w:rPr>
        <w:t>3</w:t>
      </w:r>
      <w:r w:rsidR="00D32281" w:rsidRPr="00AF3ECE">
        <w:rPr>
          <w:rFonts w:ascii="Source Sans Pro" w:hAnsi="Source Sans Pro" w:cs="Calibri"/>
          <w:sz w:val="24"/>
          <w:szCs w:val="24"/>
        </w:rPr>
        <w:t xml:space="preserve"> / 202</w:t>
      </w:r>
      <w:r w:rsidR="004465C7">
        <w:rPr>
          <w:rFonts w:ascii="Source Sans Pro" w:hAnsi="Source Sans Pro" w:cs="Calibri"/>
          <w:sz w:val="24"/>
          <w:szCs w:val="24"/>
        </w:rPr>
        <w:t>4</w:t>
      </w:r>
      <w:r w:rsidR="00D32281" w:rsidRPr="00AF3ECE">
        <w:rPr>
          <w:rFonts w:ascii="Source Sans Pro" w:hAnsi="Source Sans Pro" w:cs="Calibri"/>
          <w:sz w:val="24"/>
          <w:szCs w:val="24"/>
        </w:rPr>
        <w:t>.  However, in very exceptional circumstances, e</w:t>
      </w:r>
      <w:r w:rsidRPr="00AF3ECE">
        <w:rPr>
          <w:rFonts w:ascii="Source Sans Pro" w:hAnsi="Source Sans Pro" w:cs="Calibri"/>
          <w:sz w:val="24"/>
          <w:szCs w:val="24"/>
        </w:rPr>
        <w:t>arlier applications may be considered</w:t>
      </w:r>
      <w:r w:rsidR="004465C7">
        <w:rPr>
          <w:rFonts w:ascii="Source Sans Pro" w:hAnsi="Source Sans Pro" w:cs="Calibri"/>
          <w:sz w:val="24"/>
          <w:szCs w:val="24"/>
        </w:rPr>
        <w:t>.</w:t>
      </w:r>
      <w:r w:rsidRPr="00AF3ECE">
        <w:rPr>
          <w:rFonts w:ascii="Source Sans Pro" w:hAnsi="Source Sans Pro" w:cs="Calibri"/>
          <w:sz w:val="24"/>
          <w:szCs w:val="24"/>
        </w:rPr>
        <w:t xml:space="preserve"> </w:t>
      </w:r>
    </w:p>
    <w:p w14:paraId="434071A6" w14:textId="77777777" w:rsidR="00171348" w:rsidRPr="00AF3ECE" w:rsidRDefault="00171348" w:rsidP="00171348">
      <w:pPr>
        <w:jc w:val="both"/>
        <w:rPr>
          <w:rFonts w:ascii="Source Sans Pro" w:hAnsi="Source Sans Pro"/>
          <w:b/>
          <w:color w:val="C00000"/>
          <w:sz w:val="24"/>
          <w:szCs w:val="24"/>
        </w:rPr>
      </w:pPr>
    </w:p>
    <w:p w14:paraId="1A54C978" w14:textId="77777777" w:rsidR="00171348" w:rsidRPr="00AF3ECE" w:rsidRDefault="00171348" w:rsidP="00171348">
      <w:pPr>
        <w:jc w:val="both"/>
        <w:rPr>
          <w:rFonts w:ascii="Source Sans Pro" w:hAnsi="Source Sans Pro"/>
          <w:b/>
          <w:sz w:val="24"/>
          <w:szCs w:val="24"/>
        </w:rPr>
      </w:pPr>
      <w:r w:rsidRPr="00AF3ECE">
        <w:rPr>
          <w:rFonts w:ascii="Source Sans Pro" w:hAnsi="Source Sans Pro"/>
          <w:b/>
          <w:sz w:val="24"/>
          <w:szCs w:val="24"/>
        </w:rPr>
        <w:t>Reapplying after an unsuccessful application</w:t>
      </w:r>
    </w:p>
    <w:p w14:paraId="34E2FA36" w14:textId="12EB6E16" w:rsidR="00D029EE" w:rsidRPr="00AF3ECE" w:rsidRDefault="00171348" w:rsidP="003F3360">
      <w:pPr>
        <w:pStyle w:val="ListParagraph"/>
        <w:numPr>
          <w:ilvl w:val="0"/>
          <w:numId w:val="36"/>
        </w:numPr>
        <w:ind w:left="567" w:hanging="567"/>
        <w:jc w:val="both"/>
        <w:rPr>
          <w:rFonts w:ascii="Source Sans Pro" w:hAnsi="Source Sans Pro" w:cs="Calibri"/>
          <w:sz w:val="24"/>
          <w:szCs w:val="24"/>
        </w:rPr>
      </w:pPr>
      <w:r w:rsidRPr="00AF3ECE">
        <w:rPr>
          <w:rFonts w:ascii="Source Sans Pro" w:hAnsi="Source Sans Pro" w:cs="Calibri"/>
          <w:sz w:val="24"/>
          <w:szCs w:val="24"/>
        </w:rPr>
        <w:t>Unsuccessful organisations can reapply in the new financial year</w:t>
      </w:r>
      <w:r w:rsidR="00D029EE" w:rsidRPr="00AF3ECE">
        <w:rPr>
          <w:rFonts w:ascii="Source Sans Pro" w:hAnsi="Source Sans Pro" w:cs="Calibri"/>
          <w:sz w:val="24"/>
          <w:szCs w:val="24"/>
        </w:rPr>
        <w:t>, which commences in April</w:t>
      </w:r>
      <w:r w:rsidR="006725D8" w:rsidRPr="00AF3ECE">
        <w:rPr>
          <w:rFonts w:ascii="Source Sans Pro" w:hAnsi="Source Sans Pro" w:cs="Calibri"/>
          <w:sz w:val="24"/>
          <w:szCs w:val="24"/>
        </w:rPr>
        <w:t xml:space="preserve"> each year</w:t>
      </w:r>
      <w:r w:rsidR="004465C7">
        <w:rPr>
          <w:rFonts w:ascii="Source Sans Pro" w:hAnsi="Source Sans Pro" w:cs="Calibri"/>
          <w:sz w:val="24"/>
          <w:szCs w:val="24"/>
        </w:rPr>
        <w:t>.</w:t>
      </w:r>
    </w:p>
    <w:p w14:paraId="02A5B719" w14:textId="77777777" w:rsidR="00D029EE" w:rsidRPr="00AF3ECE" w:rsidRDefault="00D029EE" w:rsidP="00D029EE">
      <w:pPr>
        <w:pStyle w:val="ListParagraph"/>
        <w:ind w:left="360"/>
        <w:rPr>
          <w:rFonts w:ascii="Source Sans Pro" w:hAnsi="Source Sans Pro" w:cs="Calibri"/>
          <w:sz w:val="24"/>
          <w:szCs w:val="24"/>
        </w:rPr>
      </w:pPr>
    </w:p>
    <w:p w14:paraId="418D0C89" w14:textId="77777777" w:rsidR="00783C5A" w:rsidRPr="00AF3ECE" w:rsidRDefault="008A3EAF" w:rsidP="00623C2D">
      <w:pPr>
        <w:jc w:val="both"/>
        <w:rPr>
          <w:rFonts w:ascii="Source Sans Pro" w:hAnsi="Source Sans Pro"/>
          <w:b/>
          <w:bCs/>
          <w:sz w:val="24"/>
          <w:szCs w:val="24"/>
        </w:rPr>
      </w:pPr>
      <w:r w:rsidRPr="00AF3ECE">
        <w:rPr>
          <w:rFonts w:ascii="Source Sans Pro" w:hAnsi="Source Sans Pro"/>
          <w:b/>
          <w:bCs/>
          <w:sz w:val="24"/>
          <w:szCs w:val="24"/>
        </w:rPr>
        <w:t>H</w:t>
      </w:r>
      <w:r w:rsidR="00575B1A" w:rsidRPr="00AF3ECE">
        <w:rPr>
          <w:rFonts w:ascii="Source Sans Pro" w:hAnsi="Source Sans Pro"/>
          <w:b/>
          <w:bCs/>
          <w:sz w:val="24"/>
          <w:szCs w:val="24"/>
        </w:rPr>
        <w:t xml:space="preserve">ow </w:t>
      </w:r>
      <w:r w:rsidR="007B6BFD" w:rsidRPr="00AF3ECE">
        <w:rPr>
          <w:rFonts w:ascii="Source Sans Pro" w:hAnsi="Source Sans Pro"/>
          <w:b/>
          <w:bCs/>
          <w:sz w:val="24"/>
          <w:szCs w:val="24"/>
        </w:rPr>
        <w:t>application</w:t>
      </w:r>
      <w:r w:rsidR="00575B1A" w:rsidRPr="00AF3ECE">
        <w:rPr>
          <w:rFonts w:ascii="Source Sans Pro" w:hAnsi="Source Sans Pro"/>
          <w:b/>
          <w:bCs/>
          <w:sz w:val="24"/>
          <w:szCs w:val="24"/>
        </w:rPr>
        <w:t>s</w:t>
      </w:r>
      <w:r w:rsidR="007B6BFD" w:rsidRPr="00AF3ECE">
        <w:rPr>
          <w:rFonts w:ascii="Source Sans Pro" w:hAnsi="Source Sans Pro"/>
          <w:b/>
          <w:bCs/>
          <w:sz w:val="24"/>
          <w:szCs w:val="24"/>
        </w:rPr>
        <w:t xml:space="preserve"> </w:t>
      </w:r>
      <w:r w:rsidR="00575B1A" w:rsidRPr="00AF3ECE">
        <w:rPr>
          <w:rFonts w:ascii="Source Sans Pro" w:hAnsi="Source Sans Pro"/>
          <w:b/>
          <w:bCs/>
          <w:sz w:val="24"/>
          <w:szCs w:val="24"/>
        </w:rPr>
        <w:t xml:space="preserve">are </w:t>
      </w:r>
      <w:r w:rsidR="007B6BFD" w:rsidRPr="00AF3ECE">
        <w:rPr>
          <w:rFonts w:ascii="Source Sans Pro" w:hAnsi="Source Sans Pro"/>
          <w:b/>
          <w:bCs/>
          <w:sz w:val="24"/>
          <w:szCs w:val="24"/>
        </w:rPr>
        <w:t>considered</w:t>
      </w:r>
    </w:p>
    <w:p w14:paraId="5B26BD9B" w14:textId="6CEAFBC2" w:rsidR="001634A2" w:rsidRPr="00AF3ECE" w:rsidRDefault="00575B1A"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Y</w:t>
      </w:r>
      <w:r w:rsidR="000C6780" w:rsidRPr="00AF3ECE">
        <w:rPr>
          <w:rFonts w:ascii="Source Sans Pro" w:hAnsi="Source Sans Pro" w:cs="Calibri"/>
          <w:sz w:val="24"/>
          <w:szCs w:val="24"/>
        </w:rPr>
        <w:t xml:space="preserve">our </w:t>
      </w:r>
      <w:r w:rsidR="0037387B" w:rsidRPr="00AF3ECE">
        <w:rPr>
          <w:rFonts w:ascii="Source Sans Pro" w:hAnsi="Source Sans Pro" w:cs="Calibri"/>
          <w:sz w:val="24"/>
          <w:szCs w:val="24"/>
        </w:rPr>
        <w:t xml:space="preserve">grant </w:t>
      </w:r>
      <w:r w:rsidR="000C6780" w:rsidRPr="00AF3ECE">
        <w:rPr>
          <w:rFonts w:ascii="Source Sans Pro" w:hAnsi="Source Sans Pro" w:cs="Calibri"/>
          <w:sz w:val="24"/>
          <w:szCs w:val="24"/>
        </w:rPr>
        <w:t xml:space="preserve">application will be </w:t>
      </w:r>
      <w:r w:rsidR="00F270BF" w:rsidRPr="00AF3ECE">
        <w:rPr>
          <w:rFonts w:ascii="Source Sans Pro" w:hAnsi="Source Sans Pro" w:cs="Calibri"/>
          <w:sz w:val="24"/>
          <w:szCs w:val="24"/>
        </w:rPr>
        <w:t xml:space="preserve">checked and evaluated by a Crewe Town Council Officer and then </w:t>
      </w:r>
      <w:r w:rsidR="0052586D" w:rsidRPr="00AF3ECE">
        <w:rPr>
          <w:rFonts w:ascii="Source Sans Pro" w:hAnsi="Source Sans Pro" w:cs="Calibri"/>
          <w:sz w:val="24"/>
          <w:szCs w:val="24"/>
        </w:rPr>
        <w:t>a</w:t>
      </w:r>
      <w:r w:rsidR="00EE49EA" w:rsidRPr="00AF3ECE">
        <w:rPr>
          <w:rFonts w:ascii="Source Sans Pro" w:hAnsi="Source Sans Pro" w:cs="Calibri"/>
          <w:sz w:val="24"/>
          <w:szCs w:val="24"/>
        </w:rPr>
        <w:t>ss</w:t>
      </w:r>
      <w:r w:rsidR="0052586D" w:rsidRPr="00AF3ECE">
        <w:rPr>
          <w:rFonts w:ascii="Source Sans Pro" w:hAnsi="Source Sans Pro" w:cs="Calibri"/>
          <w:sz w:val="24"/>
          <w:szCs w:val="24"/>
        </w:rPr>
        <w:t xml:space="preserve">essed by </w:t>
      </w:r>
      <w:r w:rsidR="0037387B" w:rsidRPr="00AF3ECE">
        <w:rPr>
          <w:rFonts w:ascii="Source Sans Pro" w:hAnsi="Source Sans Pro" w:cs="Calibri"/>
          <w:sz w:val="24"/>
          <w:szCs w:val="24"/>
        </w:rPr>
        <w:t>the Grants</w:t>
      </w:r>
      <w:r w:rsidR="00F270BF" w:rsidRPr="00AF3ECE">
        <w:rPr>
          <w:rFonts w:ascii="Source Sans Pro" w:hAnsi="Source Sans Pro" w:cs="Calibri"/>
          <w:sz w:val="24"/>
          <w:szCs w:val="24"/>
        </w:rPr>
        <w:t xml:space="preserve"> </w:t>
      </w:r>
      <w:r w:rsidR="003016B5" w:rsidRPr="00AF3ECE">
        <w:rPr>
          <w:rFonts w:ascii="Source Sans Pro" w:hAnsi="Source Sans Pro" w:cs="Calibri"/>
          <w:sz w:val="24"/>
          <w:szCs w:val="24"/>
        </w:rPr>
        <w:t xml:space="preserve">Advisory </w:t>
      </w:r>
      <w:r w:rsidR="00F270BF" w:rsidRPr="00AF3ECE">
        <w:rPr>
          <w:rFonts w:ascii="Source Sans Pro" w:hAnsi="Source Sans Pro" w:cs="Calibri"/>
          <w:sz w:val="24"/>
          <w:szCs w:val="24"/>
        </w:rPr>
        <w:t>G</w:t>
      </w:r>
      <w:r w:rsidR="007E2C20" w:rsidRPr="00AF3ECE">
        <w:rPr>
          <w:rFonts w:ascii="Source Sans Pro" w:hAnsi="Source Sans Pro" w:cs="Calibri"/>
          <w:sz w:val="24"/>
          <w:szCs w:val="24"/>
        </w:rPr>
        <w:t>roup</w:t>
      </w:r>
      <w:r w:rsidRPr="00AF3ECE">
        <w:rPr>
          <w:rFonts w:ascii="Source Sans Pro" w:hAnsi="Source Sans Pro" w:cs="Calibri"/>
          <w:sz w:val="24"/>
          <w:szCs w:val="24"/>
        </w:rPr>
        <w:t xml:space="preserve"> before it is </w:t>
      </w:r>
      <w:r w:rsidR="00A84F05" w:rsidRPr="00AF3ECE">
        <w:rPr>
          <w:rFonts w:ascii="Source Sans Pro" w:hAnsi="Source Sans Pro" w:cs="Calibri"/>
          <w:sz w:val="24"/>
          <w:szCs w:val="24"/>
        </w:rPr>
        <w:t>submitted to</w:t>
      </w:r>
      <w:r w:rsidR="0052586D" w:rsidRPr="00AF3ECE">
        <w:rPr>
          <w:rFonts w:ascii="Source Sans Pro" w:hAnsi="Source Sans Pro" w:cs="Calibri"/>
          <w:sz w:val="24"/>
          <w:szCs w:val="24"/>
        </w:rPr>
        <w:t xml:space="preserve"> Crewe Town Council</w:t>
      </w:r>
      <w:r w:rsidR="0037387B" w:rsidRPr="00AF3ECE">
        <w:rPr>
          <w:rFonts w:ascii="Source Sans Pro" w:hAnsi="Source Sans Pro" w:cs="Calibri"/>
          <w:sz w:val="24"/>
          <w:szCs w:val="24"/>
        </w:rPr>
        <w:t>’</w:t>
      </w:r>
      <w:r w:rsidR="0052586D" w:rsidRPr="00AF3ECE">
        <w:rPr>
          <w:rFonts w:ascii="Source Sans Pro" w:hAnsi="Source Sans Pro" w:cs="Calibri"/>
          <w:sz w:val="24"/>
          <w:szCs w:val="24"/>
        </w:rPr>
        <w:t>s Community Plan Committee for consideration</w:t>
      </w:r>
      <w:r w:rsidR="004465C7">
        <w:rPr>
          <w:rFonts w:ascii="Source Sans Pro" w:hAnsi="Source Sans Pro" w:cs="Calibri"/>
          <w:sz w:val="24"/>
          <w:szCs w:val="24"/>
        </w:rPr>
        <w:t>.</w:t>
      </w:r>
    </w:p>
    <w:p w14:paraId="7844DB57" w14:textId="0DC94368" w:rsidR="002873CE" w:rsidRPr="00AF3ECE" w:rsidRDefault="002873CE"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Incomplete applications may be declined or returned, leading to a delay in decision-making and an application is considered d</w:t>
      </w:r>
      <w:r w:rsidR="00D029EE" w:rsidRPr="00AF3ECE">
        <w:rPr>
          <w:rFonts w:ascii="Source Sans Pro" w:hAnsi="Source Sans Pro" w:cs="Calibri"/>
          <w:sz w:val="24"/>
          <w:szCs w:val="24"/>
        </w:rPr>
        <w:t>uring the next evaluation round</w:t>
      </w:r>
      <w:r w:rsidR="004465C7">
        <w:rPr>
          <w:rFonts w:ascii="Source Sans Pro" w:hAnsi="Source Sans Pro" w:cs="Calibri"/>
          <w:sz w:val="24"/>
          <w:szCs w:val="24"/>
        </w:rPr>
        <w:t>.</w:t>
      </w:r>
    </w:p>
    <w:p w14:paraId="049F985D" w14:textId="7D2B9F0E" w:rsidR="00575B1A" w:rsidRPr="00AF3ECE" w:rsidRDefault="007E2C20"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Crewe Town Council </w:t>
      </w:r>
      <w:r w:rsidR="00575B1A" w:rsidRPr="00AF3ECE">
        <w:rPr>
          <w:rFonts w:ascii="Source Sans Pro" w:hAnsi="Source Sans Pro" w:cs="Calibri"/>
          <w:sz w:val="24"/>
          <w:szCs w:val="24"/>
        </w:rPr>
        <w:t>may</w:t>
      </w:r>
      <w:r w:rsidRPr="00AF3ECE">
        <w:rPr>
          <w:rFonts w:ascii="Source Sans Pro" w:hAnsi="Source Sans Pro" w:cs="Calibri"/>
          <w:sz w:val="24"/>
          <w:szCs w:val="24"/>
        </w:rPr>
        <w:t xml:space="preserve"> seek further clarification on any details </w:t>
      </w:r>
      <w:r w:rsidR="0037387B" w:rsidRPr="00AF3ECE">
        <w:rPr>
          <w:rFonts w:ascii="Source Sans Pro" w:hAnsi="Source Sans Pro" w:cs="Calibri"/>
          <w:sz w:val="24"/>
          <w:szCs w:val="24"/>
        </w:rPr>
        <w:t xml:space="preserve">or information </w:t>
      </w:r>
      <w:r w:rsidRPr="00AF3ECE">
        <w:rPr>
          <w:rFonts w:ascii="Source Sans Pro" w:hAnsi="Source Sans Pro" w:cs="Calibri"/>
          <w:sz w:val="24"/>
          <w:szCs w:val="24"/>
        </w:rPr>
        <w:t xml:space="preserve">contained within the </w:t>
      </w:r>
      <w:r w:rsidR="0037387B" w:rsidRPr="00AF3ECE">
        <w:rPr>
          <w:rFonts w:ascii="Source Sans Pro" w:hAnsi="Source Sans Pro" w:cs="Calibri"/>
          <w:sz w:val="24"/>
          <w:szCs w:val="24"/>
        </w:rPr>
        <w:t xml:space="preserve">grant </w:t>
      </w:r>
      <w:r w:rsidRPr="00AF3ECE">
        <w:rPr>
          <w:rFonts w:ascii="Source Sans Pro" w:hAnsi="Source Sans Pro" w:cs="Calibri"/>
          <w:sz w:val="24"/>
          <w:szCs w:val="24"/>
        </w:rPr>
        <w:t>application</w:t>
      </w:r>
      <w:r w:rsidR="00575B1A" w:rsidRPr="00AF3ECE">
        <w:rPr>
          <w:rFonts w:ascii="Source Sans Pro" w:hAnsi="Source Sans Pro" w:cs="Calibri"/>
          <w:sz w:val="24"/>
          <w:szCs w:val="24"/>
        </w:rPr>
        <w:t xml:space="preserve"> and</w:t>
      </w:r>
      <w:r w:rsidRPr="00AF3ECE">
        <w:rPr>
          <w:rFonts w:ascii="Source Sans Pro" w:hAnsi="Source Sans Pro" w:cs="Calibri"/>
          <w:sz w:val="24"/>
          <w:szCs w:val="24"/>
        </w:rPr>
        <w:t xml:space="preserve"> liaise with external parties to verify information</w:t>
      </w:r>
      <w:r w:rsidR="0037387B" w:rsidRPr="00AF3ECE">
        <w:rPr>
          <w:rFonts w:ascii="Source Sans Pro" w:hAnsi="Source Sans Pro" w:cs="Calibri"/>
          <w:sz w:val="24"/>
          <w:szCs w:val="24"/>
        </w:rPr>
        <w:t xml:space="preserve"> or details</w:t>
      </w:r>
      <w:r w:rsidRPr="00AF3ECE">
        <w:rPr>
          <w:rFonts w:ascii="Source Sans Pro" w:hAnsi="Source Sans Pro" w:cs="Calibri"/>
          <w:sz w:val="24"/>
          <w:szCs w:val="24"/>
        </w:rPr>
        <w:t xml:space="preserve"> con</w:t>
      </w:r>
      <w:r w:rsidR="00CF52E4" w:rsidRPr="00AF3ECE">
        <w:rPr>
          <w:rFonts w:ascii="Source Sans Pro" w:hAnsi="Source Sans Pro" w:cs="Calibri"/>
          <w:sz w:val="24"/>
          <w:szCs w:val="24"/>
        </w:rPr>
        <w:t xml:space="preserve">tained within the </w:t>
      </w:r>
      <w:r w:rsidR="0037387B" w:rsidRPr="00AF3ECE">
        <w:rPr>
          <w:rFonts w:ascii="Source Sans Pro" w:hAnsi="Source Sans Pro" w:cs="Calibri"/>
          <w:sz w:val="24"/>
          <w:szCs w:val="24"/>
        </w:rPr>
        <w:t xml:space="preserve">grant </w:t>
      </w:r>
      <w:r w:rsidR="00D029EE" w:rsidRPr="00AF3ECE">
        <w:rPr>
          <w:rFonts w:ascii="Source Sans Pro" w:hAnsi="Source Sans Pro" w:cs="Calibri"/>
          <w:sz w:val="24"/>
          <w:szCs w:val="24"/>
        </w:rPr>
        <w:t>application</w:t>
      </w:r>
      <w:r w:rsidR="004465C7">
        <w:rPr>
          <w:rFonts w:ascii="Source Sans Pro" w:hAnsi="Source Sans Pro" w:cs="Calibri"/>
          <w:sz w:val="24"/>
          <w:szCs w:val="24"/>
        </w:rPr>
        <w:t>.</w:t>
      </w:r>
    </w:p>
    <w:p w14:paraId="79A4CFB8" w14:textId="27CA67F1" w:rsidR="000F17C9" w:rsidRPr="00AF3ECE" w:rsidRDefault="007E2C20"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Where </w:t>
      </w:r>
      <w:r w:rsidR="004465C7">
        <w:rPr>
          <w:rFonts w:ascii="Source Sans Pro" w:hAnsi="Source Sans Pro" w:cs="Calibri"/>
          <w:sz w:val="24"/>
          <w:szCs w:val="24"/>
        </w:rPr>
        <w:t xml:space="preserve">it is </w:t>
      </w:r>
      <w:r w:rsidRPr="00AF3ECE">
        <w:rPr>
          <w:rFonts w:ascii="Source Sans Pro" w:hAnsi="Source Sans Pro" w:cs="Calibri"/>
          <w:sz w:val="24"/>
          <w:szCs w:val="24"/>
        </w:rPr>
        <w:t>felt necessary, organis</w:t>
      </w:r>
      <w:r w:rsidR="00067AAF" w:rsidRPr="00AF3ECE">
        <w:rPr>
          <w:rFonts w:ascii="Source Sans Pro" w:hAnsi="Source Sans Pro" w:cs="Calibri"/>
          <w:sz w:val="24"/>
          <w:szCs w:val="24"/>
        </w:rPr>
        <w:t>ations will be asked to meet Crewe</w:t>
      </w:r>
      <w:r w:rsidRPr="00AF3ECE">
        <w:rPr>
          <w:rFonts w:ascii="Source Sans Pro" w:hAnsi="Source Sans Pro" w:cs="Calibri"/>
          <w:sz w:val="24"/>
          <w:szCs w:val="24"/>
        </w:rPr>
        <w:t xml:space="preserve"> Town Council to discuss their application in more detail before it is presented to the </w:t>
      </w:r>
      <w:r w:rsidR="00124F3C" w:rsidRPr="00AF3ECE">
        <w:rPr>
          <w:rFonts w:ascii="Source Sans Pro" w:hAnsi="Source Sans Pro" w:cs="Calibri"/>
          <w:sz w:val="24"/>
          <w:szCs w:val="24"/>
        </w:rPr>
        <w:t>Grants Advisory Group</w:t>
      </w:r>
      <w:r w:rsidR="004465C7">
        <w:rPr>
          <w:rFonts w:ascii="Source Sans Pro" w:hAnsi="Source Sans Pro" w:cs="Calibri"/>
          <w:sz w:val="24"/>
          <w:szCs w:val="24"/>
        </w:rPr>
        <w:t>.</w:t>
      </w:r>
    </w:p>
    <w:p w14:paraId="42C1BEEE" w14:textId="53F70A3B" w:rsidR="006E0321" w:rsidRPr="00AF3ECE" w:rsidRDefault="00243E62"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The Working Group will judge each application </w:t>
      </w:r>
      <w:r w:rsidR="007B6BFD" w:rsidRPr="00AF3ECE">
        <w:rPr>
          <w:rFonts w:ascii="Source Sans Pro" w:hAnsi="Source Sans Pro" w:cs="Calibri"/>
          <w:sz w:val="24"/>
          <w:szCs w:val="24"/>
        </w:rPr>
        <w:t xml:space="preserve">on its own individual </w:t>
      </w:r>
      <w:r w:rsidRPr="00AF3ECE">
        <w:rPr>
          <w:rFonts w:ascii="Source Sans Pro" w:hAnsi="Source Sans Pro" w:cs="Calibri"/>
          <w:sz w:val="24"/>
          <w:szCs w:val="24"/>
        </w:rPr>
        <w:t xml:space="preserve">merits and how each project best supports the aims </w:t>
      </w:r>
      <w:r w:rsidR="00067AAF" w:rsidRPr="00AF3ECE">
        <w:rPr>
          <w:rFonts w:ascii="Source Sans Pro" w:hAnsi="Source Sans Pro" w:cs="Calibri"/>
          <w:sz w:val="24"/>
          <w:szCs w:val="24"/>
        </w:rPr>
        <w:t xml:space="preserve">and objectives set out in </w:t>
      </w:r>
      <w:r w:rsidRPr="00AF3ECE">
        <w:rPr>
          <w:rFonts w:ascii="Source Sans Pro" w:hAnsi="Source Sans Pro" w:cs="Calibri"/>
          <w:i/>
          <w:sz w:val="24"/>
          <w:szCs w:val="24"/>
        </w:rPr>
        <w:t>‘A Vision for Crewe</w:t>
      </w:r>
      <w:r w:rsidR="00601787" w:rsidRPr="00AF3ECE">
        <w:rPr>
          <w:rFonts w:ascii="Source Sans Pro" w:hAnsi="Source Sans Pro" w:cs="Calibri"/>
          <w:i/>
          <w:sz w:val="24"/>
          <w:szCs w:val="24"/>
        </w:rPr>
        <w:t>’</w:t>
      </w:r>
      <w:r w:rsidRPr="00AF3ECE">
        <w:rPr>
          <w:rFonts w:ascii="Source Sans Pro" w:hAnsi="Source Sans Pro" w:cs="Calibri"/>
          <w:i/>
          <w:sz w:val="24"/>
          <w:szCs w:val="24"/>
        </w:rPr>
        <w:t xml:space="preserve"> Plan</w:t>
      </w:r>
      <w:r w:rsidR="00601787" w:rsidRPr="00AF3ECE">
        <w:rPr>
          <w:rFonts w:ascii="Source Sans Pro" w:hAnsi="Source Sans Pro" w:cs="Calibri"/>
          <w:sz w:val="24"/>
          <w:szCs w:val="24"/>
        </w:rPr>
        <w:t xml:space="preserve"> </w:t>
      </w:r>
      <w:r w:rsidR="00CC6B72" w:rsidRPr="00AF3ECE">
        <w:rPr>
          <w:rFonts w:ascii="Source Sans Pro" w:hAnsi="Source Sans Pro" w:cs="Calibri"/>
          <w:sz w:val="24"/>
          <w:szCs w:val="24"/>
        </w:rPr>
        <w:t>and the work carried out by Crewe Town Council in the community.</w:t>
      </w:r>
      <w:r w:rsidRPr="00AF3ECE">
        <w:rPr>
          <w:rFonts w:ascii="Source Sans Pro" w:hAnsi="Source Sans Pro" w:cs="Calibri"/>
          <w:sz w:val="24"/>
          <w:szCs w:val="24"/>
        </w:rPr>
        <w:t xml:space="preserve">  The</w:t>
      </w:r>
      <w:r w:rsidR="00D50856" w:rsidRPr="00AF3ECE">
        <w:rPr>
          <w:rFonts w:ascii="Source Sans Pro" w:hAnsi="Source Sans Pro" w:cs="Calibri"/>
          <w:sz w:val="24"/>
          <w:szCs w:val="24"/>
        </w:rPr>
        <w:t xml:space="preserve"> Advisory Group</w:t>
      </w:r>
      <w:r w:rsidR="007B6BFD" w:rsidRPr="00AF3ECE">
        <w:rPr>
          <w:rFonts w:ascii="Source Sans Pro" w:hAnsi="Source Sans Pro" w:cs="Calibri"/>
          <w:sz w:val="24"/>
          <w:szCs w:val="24"/>
        </w:rPr>
        <w:t xml:space="preserve"> will make t</w:t>
      </w:r>
      <w:r w:rsidR="004008B5" w:rsidRPr="00AF3ECE">
        <w:rPr>
          <w:rFonts w:ascii="Source Sans Pro" w:hAnsi="Source Sans Pro" w:cs="Calibri"/>
          <w:sz w:val="24"/>
          <w:szCs w:val="24"/>
        </w:rPr>
        <w:t>heir recommendations to the Community Plan Committee and a formal resolution will take place</w:t>
      </w:r>
      <w:r w:rsidR="00067AAF" w:rsidRPr="00AF3ECE">
        <w:rPr>
          <w:rFonts w:ascii="Source Sans Pro" w:hAnsi="Source Sans Pro" w:cs="Calibri"/>
          <w:sz w:val="24"/>
          <w:szCs w:val="24"/>
        </w:rPr>
        <w:t xml:space="preserve"> regarding the grant application.  Once </w:t>
      </w:r>
      <w:r w:rsidR="00AF0CBE" w:rsidRPr="00AF3ECE">
        <w:rPr>
          <w:rFonts w:ascii="Source Sans Pro" w:hAnsi="Source Sans Pro" w:cs="Calibri"/>
          <w:sz w:val="24"/>
          <w:szCs w:val="24"/>
        </w:rPr>
        <w:t>the Community Plan Committee has made a decision</w:t>
      </w:r>
      <w:r w:rsidR="00CC6B72" w:rsidRPr="00AF3ECE">
        <w:rPr>
          <w:rFonts w:ascii="Source Sans Pro" w:hAnsi="Source Sans Pro" w:cs="Calibri"/>
          <w:sz w:val="24"/>
          <w:szCs w:val="24"/>
        </w:rPr>
        <w:t xml:space="preserve">, </w:t>
      </w:r>
      <w:r w:rsidR="004008B5" w:rsidRPr="00AF3ECE">
        <w:rPr>
          <w:rFonts w:ascii="Source Sans Pro" w:hAnsi="Source Sans Pro" w:cs="Calibri"/>
          <w:sz w:val="24"/>
          <w:szCs w:val="24"/>
        </w:rPr>
        <w:t xml:space="preserve">organisations </w:t>
      </w:r>
      <w:r w:rsidR="00067AAF" w:rsidRPr="00AF3ECE">
        <w:rPr>
          <w:rFonts w:ascii="Source Sans Pro" w:hAnsi="Source Sans Pro" w:cs="Calibri"/>
          <w:sz w:val="24"/>
          <w:szCs w:val="24"/>
        </w:rPr>
        <w:t xml:space="preserve">will be </w:t>
      </w:r>
      <w:r w:rsidR="00AF0CBE" w:rsidRPr="00AF3ECE">
        <w:rPr>
          <w:rFonts w:ascii="Source Sans Pro" w:hAnsi="Source Sans Pro" w:cs="Calibri"/>
          <w:sz w:val="24"/>
          <w:szCs w:val="24"/>
        </w:rPr>
        <w:t>i</w:t>
      </w:r>
      <w:r w:rsidR="004008B5" w:rsidRPr="00AF3ECE">
        <w:rPr>
          <w:rFonts w:ascii="Source Sans Pro" w:hAnsi="Source Sans Pro" w:cs="Calibri"/>
          <w:sz w:val="24"/>
          <w:szCs w:val="24"/>
        </w:rPr>
        <w:t xml:space="preserve">nformed of the outcome of their </w:t>
      </w:r>
      <w:r w:rsidR="00067AAF" w:rsidRPr="00AF3ECE">
        <w:rPr>
          <w:rFonts w:ascii="Source Sans Pro" w:hAnsi="Source Sans Pro" w:cs="Calibri"/>
          <w:sz w:val="24"/>
          <w:szCs w:val="24"/>
        </w:rPr>
        <w:t xml:space="preserve">grant </w:t>
      </w:r>
      <w:r w:rsidR="004008B5" w:rsidRPr="00AF3ECE">
        <w:rPr>
          <w:rFonts w:ascii="Source Sans Pro" w:hAnsi="Source Sans Pro" w:cs="Calibri"/>
          <w:sz w:val="24"/>
          <w:szCs w:val="24"/>
        </w:rPr>
        <w:t>application</w:t>
      </w:r>
      <w:r w:rsidR="004465C7">
        <w:rPr>
          <w:rFonts w:ascii="Source Sans Pro" w:hAnsi="Source Sans Pro" w:cs="Calibri"/>
          <w:sz w:val="24"/>
          <w:szCs w:val="24"/>
        </w:rPr>
        <w:t>.</w:t>
      </w:r>
    </w:p>
    <w:p w14:paraId="1DC67852" w14:textId="4091C108" w:rsidR="00E71594" w:rsidRPr="00AF3ECE" w:rsidRDefault="001C297C"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Crewe</w:t>
      </w:r>
      <w:r w:rsidR="00E71594" w:rsidRPr="00AF3ECE">
        <w:rPr>
          <w:rFonts w:ascii="Source Sans Pro" w:hAnsi="Source Sans Pro" w:cs="Calibri"/>
          <w:sz w:val="24"/>
          <w:szCs w:val="24"/>
        </w:rPr>
        <w:t xml:space="preserve"> Town Co</w:t>
      </w:r>
      <w:r w:rsidR="004008B5" w:rsidRPr="00AF3ECE">
        <w:rPr>
          <w:rFonts w:ascii="Source Sans Pro" w:hAnsi="Source Sans Pro" w:cs="Calibri"/>
          <w:sz w:val="24"/>
          <w:szCs w:val="24"/>
        </w:rPr>
        <w:t xml:space="preserve">uncil strives to allocate </w:t>
      </w:r>
      <w:r w:rsidR="00E71594" w:rsidRPr="00AF3ECE">
        <w:rPr>
          <w:rFonts w:ascii="Source Sans Pro" w:hAnsi="Source Sans Pro" w:cs="Calibri"/>
          <w:sz w:val="24"/>
          <w:szCs w:val="24"/>
        </w:rPr>
        <w:t>funding</w:t>
      </w:r>
      <w:r w:rsidR="004957D7" w:rsidRPr="00AF3ECE">
        <w:rPr>
          <w:rFonts w:ascii="Source Sans Pro" w:hAnsi="Source Sans Pro" w:cs="Calibri"/>
          <w:sz w:val="24"/>
          <w:szCs w:val="24"/>
        </w:rPr>
        <w:t xml:space="preserve"> and donations</w:t>
      </w:r>
      <w:r w:rsidR="00E71594" w:rsidRPr="00AF3ECE">
        <w:rPr>
          <w:rFonts w:ascii="Source Sans Pro" w:hAnsi="Source Sans Pro" w:cs="Calibri"/>
          <w:sz w:val="24"/>
          <w:szCs w:val="24"/>
        </w:rPr>
        <w:t xml:space="preserve"> in a fair and open manner, judging each application on its own merit.  </w:t>
      </w:r>
      <w:r w:rsidR="006B46B9" w:rsidRPr="00AF3ECE">
        <w:rPr>
          <w:rFonts w:ascii="Source Sans Pro" w:hAnsi="Source Sans Pro" w:cs="Calibri"/>
          <w:sz w:val="24"/>
          <w:szCs w:val="24"/>
        </w:rPr>
        <w:t xml:space="preserve">Funds </w:t>
      </w:r>
      <w:r w:rsidR="00E71594" w:rsidRPr="00AF3ECE">
        <w:rPr>
          <w:rFonts w:ascii="Source Sans Pro" w:hAnsi="Source Sans Pro" w:cs="Calibri"/>
          <w:sz w:val="24"/>
          <w:szCs w:val="24"/>
        </w:rPr>
        <w:t xml:space="preserve">are </w:t>
      </w:r>
      <w:r w:rsidR="006B46B9" w:rsidRPr="00AF3ECE">
        <w:rPr>
          <w:rFonts w:ascii="Source Sans Pro" w:hAnsi="Source Sans Pro" w:cs="Calibri"/>
          <w:sz w:val="24"/>
          <w:szCs w:val="24"/>
        </w:rPr>
        <w:t xml:space="preserve">allocated </w:t>
      </w:r>
      <w:r w:rsidR="00E71594" w:rsidRPr="00AF3ECE">
        <w:rPr>
          <w:rFonts w:ascii="Source Sans Pro" w:hAnsi="Source Sans Pro" w:cs="Calibri"/>
          <w:sz w:val="24"/>
          <w:szCs w:val="24"/>
        </w:rPr>
        <w:t xml:space="preserve">under the provision of </w:t>
      </w:r>
      <w:r w:rsidR="00A91691" w:rsidRPr="00AF3ECE">
        <w:rPr>
          <w:rFonts w:ascii="Source Sans Pro" w:hAnsi="Source Sans Pro" w:cs="Calibri"/>
          <w:sz w:val="24"/>
          <w:szCs w:val="24"/>
        </w:rPr>
        <w:t xml:space="preserve">various </w:t>
      </w:r>
      <w:r w:rsidR="00E71594" w:rsidRPr="00AF3ECE">
        <w:rPr>
          <w:rFonts w:ascii="Source Sans Pro" w:hAnsi="Source Sans Pro" w:cs="Calibri"/>
          <w:sz w:val="24"/>
          <w:szCs w:val="24"/>
        </w:rPr>
        <w:t>Local Government Act</w:t>
      </w:r>
      <w:r w:rsidR="00A91691" w:rsidRPr="00AF3ECE">
        <w:rPr>
          <w:rFonts w:ascii="Source Sans Pro" w:hAnsi="Source Sans Pro" w:cs="Calibri"/>
          <w:sz w:val="24"/>
          <w:szCs w:val="24"/>
        </w:rPr>
        <w:t>s, the General Power of Co</w:t>
      </w:r>
      <w:r w:rsidR="004008B5" w:rsidRPr="00AF3ECE">
        <w:rPr>
          <w:rFonts w:ascii="Source Sans Pro" w:hAnsi="Source Sans Pro" w:cs="Calibri"/>
          <w:sz w:val="24"/>
          <w:szCs w:val="24"/>
        </w:rPr>
        <w:t>mpetence and Audit Regulations</w:t>
      </w:r>
      <w:r w:rsidR="004465C7">
        <w:rPr>
          <w:rFonts w:ascii="Source Sans Pro" w:hAnsi="Source Sans Pro" w:cs="Calibri"/>
          <w:sz w:val="24"/>
          <w:szCs w:val="24"/>
        </w:rPr>
        <w:t>.</w:t>
      </w:r>
    </w:p>
    <w:p w14:paraId="62029CAE" w14:textId="1125F01A" w:rsidR="00E71594" w:rsidRPr="00AF3ECE" w:rsidRDefault="00E71594"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Crewe Town Councillors are governed by</w:t>
      </w:r>
      <w:r w:rsidR="004957D7" w:rsidRPr="00AF3ECE">
        <w:rPr>
          <w:rFonts w:ascii="Source Sans Pro" w:hAnsi="Source Sans Pro" w:cs="Calibri"/>
          <w:sz w:val="24"/>
          <w:szCs w:val="24"/>
        </w:rPr>
        <w:t xml:space="preserve"> a</w:t>
      </w:r>
      <w:r w:rsidRPr="00AF3ECE">
        <w:rPr>
          <w:rFonts w:ascii="Source Sans Pro" w:hAnsi="Source Sans Pro" w:cs="Calibri"/>
          <w:sz w:val="24"/>
          <w:szCs w:val="24"/>
        </w:rPr>
        <w:t xml:space="preserve"> </w:t>
      </w:r>
      <w:r w:rsidR="00393D7F" w:rsidRPr="00AF3ECE">
        <w:rPr>
          <w:rFonts w:ascii="Source Sans Pro" w:hAnsi="Source Sans Pro" w:cs="Calibri"/>
          <w:sz w:val="24"/>
          <w:szCs w:val="24"/>
        </w:rPr>
        <w:t>Code of Conduct</w:t>
      </w:r>
      <w:r w:rsidR="00AF0CBE" w:rsidRPr="00AF3ECE">
        <w:rPr>
          <w:rFonts w:ascii="Source Sans Pro" w:hAnsi="Source Sans Pro" w:cs="Calibri"/>
          <w:sz w:val="24"/>
          <w:szCs w:val="24"/>
        </w:rPr>
        <w:t>,</w:t>
      </w:r>
      <w:r w:rsidR="00393D7F" w:rsidRPr="00AF3ECE">
        <w:rPr>
          <w:rFonts w:ascii="Source Sans Pro" w:hAnsi="Source Sans Pro" w:cs="Calibri"/>
          <w:sz w:val="24"/>
          <w:szCs w:val="24"/>
        </w:rPr>
        <w:t xml:space="preserve"> which can be found </w:t>
      </w:r>
      <w:hyperlink r:id="rId16" w:history="1">
        <w:r w:rsidR="00393D7F" w:rsidRPr="000E0DB1">
          <w:rPr>
            <w:rFonts w:ascii="Source Sans Pro" w:hAnsi="Source Sans Pro" w:cs="Calibri"/>
            <w:color w:val="1F4E79" w:themeColor="accent1" w:themeShade="80"/>
            <w:sz w:val="24"/>
            <w:szCs w:val="24"/>
            <w:u w:val="single"/>
          </w:rPr>
          <w:t>her</w:t>
        </w:r>
        <w:r w:rsidR="00393D7F" w:rsidRPr="000E0DB1">
          <w:rPr>
            <w:rFonts w:ascii="Source Sans Pro" w:hAnsi="Source Sans Pro" w:cs="Calibri"/>
            <w:color w:val="1F4E79" w:themeColor="accent1" w:themeShade="80"/>
            <w:sz w:val="24"/>
            <w:szCs w:val="24"/>
            <w:u w:val="single"/>
          </w:rPr>
          <w:t>e</w:t>
        </w:r>
      </w:hyperlink>
      <w:r w:rsidR="00393D7F" w:rsidRPr="00AF3ECE">
        <w:rPr>
          <w:rFonts w:ascii="Source Sans Pro" w:hAnsi="Source Sans Pro" w:cs="Calibri"/>
          <w:sz w:val="24"/>
          <w:szCs w:val="24"/>
        </w:rPr>
        <w:t xml:space="preserve">.  Councillors </w:t>
      </w:r>
      <w:r w:rsidRPr="00AF3ECE">
        <w:rPr>
          <w:rFonts w:ascii="Source Sans Pro" w:hAnsi="Source Sans Pro" w:cs="Calibri"/>
          <w:sz w:val="24"/>
          <w:szCs w:val="24"/>
        </w:rPr>
        <w:t>have an obligation to declare any personal and</w:t>
      </w:r>
      <w:r w:rsidR="00BB1120" w:rsidRPr="00AF3ECE">
        <w:rPr>
          <w:rFonts w:ascii="Source Sans Pro" w:hAnsi="Source Sans Pro" w:cs="Calibri"/>
          <w:sz w:val="24"/>
          <w:szCs w:val="24"/>
        </w:rPr>
        <w:t xml:space="preserve"> </w:t>
      </w:r>
      <w:r w:rsidRPr="00AF3ECE">
        <w:rPr>
          <w:rFonts w:ascii="Source Sans Pro" w:hAnsi="Source Sans Pro" w:cs="Calibri"/>
          <w:sz w:val="24"/>
          <w:szCs w:val="24"/>
        </w:rPr>
        <w:t>/</w:t>
      </w:r>
      <w:r w:rsidR="00BB1120" w:rsidRPr="00AF3ECE">
        <w:rPr>
          <w:rFonts w:ascii="Source Sans Pro" w:hAnsi="Source Sans Pro" w:cs="Calibri"/>
          <w:sz w:val="24"/>
          <w:szCs w:val="24"/>
        </w:rPr>
        <w:t xml:space="preserve"> </w:t>
      </w:r>
      <w:r w:rsidR="000B1001" w:rsidRPr="00AF3ECE">
        <w:rPr>
          <w:rFonts w:ascii="Source Sans Pro" w:hAnsi="Source Sans Pro" w:cs="Calibri"/>
          <w:sz w:val="24"/>
          <w:szCs w:val="24"/>
        </w:rPr>
        <w:t xml:space="preserve">or prejudicial interest when </w:t>
      </w:r>
      <w:r w:rsidRPr="00AF3ECE">
        <w:rPr>
          <w:rFonts w:ascii="Source Sans Pro" w:hAnsi="Source Sans Pro" w:cs="Calibri"/>
          <w:sz w:val="24"/>
          <w:szCs w:val="24"/>
        </w:rPr>
        <w:t>considering the</w:t>
      </w:r>
      <w:r w:rsidR="000B1001" w:rsidRPr="00AF3ECE">
        <w:rPr>
          <w:rFonts w:ascii="Source Sans Pro" w:hAnsi="Source Sans Pro" w:cs="Calibri"/>
          <w:sz w:val="24"/>
          <w:szCs w:val="24"/>
        </w:rPr>
        <w:t xml:space="preserve"> allocation of funds</w:t>
      </w:r>
      <w:r w:rsidR="00393D7F" w:rsidRPr="00AF3ECE">
        <w:rPr>
          <w:rFonts w:ascii="Source Sans Pro" w:hAnsi="Source Sans Pro" w:cs="Calibri"/>
          <w:sz w:val="24"/>
          <w:szCs w:val="24"/>
        </w:rPr>
        <w:t xml:space="preserve"> held by Crewe Town Council</w:t>
      </w:r>
      <w:r w:rsidR="004465C7">
        <w:rPr>
          <w:rFonts w:ascii="Source Sans Pro" w:hAnsi="Source Sans Pro" w:cs="Calibri"/>
          <w:sz w:val="24"/>
          <w:szCs w:val="24"/>
        </w:rPr>
        <w:t>.</w:t>
      </w:r>
    </w:p>
    <w:p w14:paraId="1941B693" w14:textId="540D1E22" w:rsidR="00575B1A" w:rsidRPr="00AF3ECE" w:rsidRDefault="00575B1A" w:rsidP="003F3360">
      <w:pPr>
        <w:pStyle w:val="ListParagraph"/>
        <w:numPr>
          <w:ilvl w:val="0"/>
          <w:numId w:val="28"/>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Applicants will be notified in writing following the decision made by the Community Plan Committee </w:t>
      </w:r>
      <w:r w:rsidR="00D029EE" w:rsidRPr="00AF3ECE">
        <w:rPr>
          <w:rFonts w:ascii="Source Sans Pro" w:hAnsi="Source Sans Pro" w:cs="Calibri"/>
          <w:sz w:val="24"/>
          <w:szCs w:val="24"/>
        </w:rPr>
        <w:t>at Crewe</w:t>
      </w:r>
      <w:r w:rsidRPr="00AF3ECE">
        <w:rPr>
          <w:rFonts w:ascii="Source Sans Pro" w:hAnsi="Source Sans Pro" w:cs="Calibri"/>
          <w:sz w:val="24"/>
          <w:szCs w:val="24"/>
        </w:rPr>
        <w:t xml:space="preserve"> Town Council</w:t>
      </w:r>
      <w:r w:rsidR="004465C7">
        <w:rPr>
          <w:rFonts w:ascii="Source Sans Pro" w:hAnsi="Source Sans Pro" w:cs="Calibri"/>
          <w:sz w:val="24"/>
          <w:szCs w:val="24"/>
        </w:rPr>
        <w:t>.</w:t>
      </w:r>
    </w:p>
    <w:p w14:paraId="6931D0BE" w14:textId="77777777" w:rsidR="00CC6B72" w:rsidRPr="00AF3ECE" w:rsidRDefault="00CC6B72" w:rsidP="003F3360">
      <w:pPr>
        <w:ind w:left="567" w:hanging="567"/>
        <w:jc w:val="both"/>
        <w:rPr>
          <w:rFonts w:ascii="Source Sans Pro" w:hAnsi="Source Sans Pro"/>
          <w:sz w:val="24"/>
          <w:szCs w:val="24"/>
        </w:rPr>
      </w:pPr>
    </w:p>
    <w:p w14:paraId="3721F4B2" w14:textId="77777777" w:rsidR="00281E1D" w:rsidRPr="00AF3ECE" w:rsidRDefault="00281E1D" w:rsidP="00281E1D">
      <w:pPr>
        <w:rPr>
          <w:rFonts w:ascii="Source Sans Pro" w:hAnsi="Source Sans Pro"/>
          <w:b/>
          <w:sz w:val="24"/>
          <w:szCs w:val="24"/>
        </w:rPr>
      </w:pPr>
      <w:r w:rsidRPr="00AF3ECE">
        <w:rPr>
          <w:rFonts w:ascii="Source Sans Pro" w:hAnsi="Source Sans Pro"/>
          <w:b/>
          <w:sz w:val="24"/>
          <w:szCs w:val="24"/>
        </w:rPr>
        <w:t>If your application is successful</w:t>
      </w:r>
    </w:p>
    <w:p w14:paraId="2CB52B2E" w14:textId="1649DC9D" w:rsidR="00281E1D" w:rsidRPr="00AF3ECE" w:rsidRDefault="00281E1D" w:rsidP="003F3360">
      <w:pPr>
        <w:pStyle w:val="ListParagraph"/>
        <w:numPr>
          <w:ilvl w:val="0"/>
          <w:numId w:val="13"/>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Successful applicants will be asked to complete </w:t>
      </w:r>
      <w:r w:rsidR="00E216C5" w:rsidRPr="00AF3ECE">
        <w:rPr>
          <w:rFonts w:ascii="Source Sans Pro" w:hAnsi="Source Sans Pro" w:cs="Calibri"/>
          <w:sz w:val="24"/>
          <w:szCs w:val="24"/>
        </w:rPr>
        <w:t xml:space="preserve">and sign </w:t>
      </w:r>
      <w:r w:rsidRPr="00AF3ECE">
        <w:rPr>
          <w:rFonts w:ascii="Source Sans Pro" w:hAnsi="Source Sans Pro" w:cs="Calibri"/>
          <w:sz w:val="24"/>
          <w:szCs w:val="24"/>
        </w:rPr>
        <w:t>a Grant Acceptance Agreement befo</w:t>
      </w:r>
      <w:r w:rsidR="00575B1A" w:rsidRPr="00AF3ECE">
        <w:rPr>
          <w:rFonts w:ascii="Source Sans Pro" w:hAnsi="Source Sans Pro" w:cs="Calibri"/>
          <w:sz w:val="24"/>
          <w:szCs w:val="24"/>
        </w:rPr>
        <w:t>re funds are released</w:t>
      </w:r>
      <w:r w:rsidR="004465C7">
        <w:rPr>
          <w:rFonts w:ascii="Source Sans Pro" w:hAnsi="Source Sans Pro" w:cs="Calibri"/>
          <w:sz w:val="24"/>
          <w:szCs w:val="24"/>
        </w:rPr>
        <w:t>.</w:t>
      </w:r>
    </w:p>
    <w:p w14:paraId="3D46475F" w14:textId="2AA139D8" w:rsidR="00FB4F0C" w:rsidRPr="00AF3ECE" w:rsidRDefault="00575B1A" w:rsidP="003F3360">
      <w:pPr>
        <w:pStyle w:val="ListParagraph"/>
        <w:numPr>
          <w:ilvl w:val="0"/>
          <w:numId w:val="13"/>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Funds will </w:t>
      </w:r>
      <w:r w:rsidR="00EE5358" w:rsidRPr="00AF3ECE">
        <w:rPr>
          <w:rFonts w:ascii="Source Sans Pro" w:hAnsi="Source Sans Pro" w:cs="Calibri"/>
          <w:sz w:val="24"/>
          <w:szCs w:val="24"/>
        </w:rPr>
        <w:t xml:space="preserve">only be </w:t>
      </w:r>
      <w:r w:rsidRPr="00AF3ECE">
        <w:rPr>
          <w:rFonts w:ascii="Source Sans Pro" w:hAnsi="Source Sans Pro" w:cs="Calibri"/>
          <w:sz w:val="24"/>
          <w:szCs w:val="24"/>
        </w:rPr>
        <w:t xml:space="preserve">paid </w:t>
      </w:r>
      <w:r w:rsidR="00FB4F0C" w:rsidRPr="00AF3ECE">
        <w:rPr>
          <w:rFonts w:ascii="Source Sans Pro" w:hAnsi="Source Sans Pro" w:cs="Calibri"/>
          <w:sz w:val="24"/>
          <w:szCs w:val="24"/>
        </w:rPr>
        <w:t xml:space="preserve">to </w:t>
      </w:r>
      <w:r w:rsidR="008C18C1" w:rsidRPr="00AF3ECE">
        <w:rPr>
          <w:rFonts w:ascii="Source Sans Pro" w:hAnsi="Source Sans Pro" w:cs="Calibri"/>
          <w:sz w:val="24"/>
          <w:szCs w:val="24"/>
        </w:rPr>
        <w:t xml:space="preserve">successful </w:t>
      </w:r>
      <w:r w:rsidRPr="00AF3ECE">
        <w:rPr>
          <w:rFonts w:ascii="Source Sans Pro" w:hAnsi="Source Sans Pro" w:cs="Calibri"/>
          <w:sz w:val="24"/>
          <w:szCs w:val="24"/>
        </w:rPr>
        <w:t xml:space="preserve">organisations via </w:t>
      </w:r>
      <w:r w:rsidR="00105F3B" w:rsidRPr="00AF3ECE">
        <w:rPr>
          <w:rFonts w:ascii="Source Sans Pro" w:hAnsi="Source Sans Pro" w:cs="Calibri"/>
          <w:sz w:val="24"/>
          <w:szCs w:val="24"/>
        </w:rPr>
        <w:t xml:space="preserve">direct </w:t>
      </w:r>
      <w:r w:rsidRPr="00AF3ECE">
        <w:rPr>
          <w:rFonts w:ascii="Source Sans Pro" w:hAnsi="Source Sans Pro" w:cs="Calibri"/>
          <w:sz w:val="24"/>
          <w:szCs w:val="24"/>
        </w:rPr>
        <w:t xml:space="preserve">bank transfer, </w:t>
      </w:r>
      <w:r w:rsidR="009A60A2" w:rsidRPr="00AF3ECE">
        <w:rPr>
          <w:rFonts w:ascii="Source Sans Pro" w:hAnsi="Source Sans Pro" w:cs="Calibri"/>
          <w:sz w:val="24"/>
          <w:szCs w:val="24"/>
        </w:rPr>
        <w:t>not</w:t>
      </w:r>
      <w:r w:rsidRPr="00AF3ECE">
        <w:rPr>
          <w:rFonts w:ascii="Source Sans Pro" w:hAnsi="Source Sans Pro" w:cs="Calibri"/>
          <w:sz w:val="24"/>
          <w:szCs w:val="24"/>
        </w:rPr>
        <w:t xml:space="preserve"> </w:t>
      </w:r>
      <w:r w:rsidR="00EE5358" w:rsidRPr="00AF3ECE">
        <w:rPr>
          <w:rFonts w:ascii="Source Sans Pro" w:hAnsi="Source Sans Pro" w:cs="Calibri"/>
          <w:sz w:val="24"/>
          <w:szCs w:val="24"/>
        </w:rPr>
        <w:t>by cash or cheque</w:t>
      </w:r>
      <w:r w:rsidR="004465C7">
        <w:rPr>
          <w:rFonts w:ascii="Source Sans Pro" w:hAnsi="Source Sans Pro" w:cs="Calibri"/>
          <w:sz w:val="24"/>
          <w:szCs w:val="24"/>
        </w:rPr>
        <w:t>.</w:t>
      </w:r>
    </w:p>
    <w:p w14:paraId="4C2CE22D" w14:textId="0634DFE6" w:rsidR="009A60A2" w:rsidRPr="00AF3ECE" w:rsidRDefault="009A60A2" w:rsidP="003F3360">
      <w:pPr>
        <w:pStyle w:val="ListParagraph"/>
        <w:numPr>
          <w:ilvl w:val="0"/>
          <w:numId w:val="13"/>
        </w:numPr>
        <w:ind w:left="567" w:hanging="567"/>
        <w:jc w:val="both"/>
        <w:rPr>
          <w:rFonts w:ascii="Source Sans Pro" w:hAnsi="Source Sans Pro" w:cs="Calibri"/>
          <w:sz w:val="24"/>
          <w:szCs w:val="24"/>
        </w:rPr>
      </w:pPr>
      <w:r w:rsidRPr="00AF3ECE">
        <w:rPr>
          <w:rFonts w:ascii="Source Sans Pro" w:hAnsi="Source Sans Pro" w:cs="Calibri"/>
          <w:sz w:val="24"/>
          <w:szCs w:val="24"/>
        </w:rPr>
        <w:t>Receipt of funds must be</w:t>
      </w:r>
      <w:r w:rsidR="00EE5358" w:rsidRPr="00AF3ECE">
        <w:rPr>
          <w:rFonts w:ascii="Source Sans Pro" w:hAnsi="Source Sans Pro" w:cs="Calibri"/>
          <w:sz w:val="24"/>
          <w:szCs w:val="24"/>
        </w:rPr>
        <w:t xml:space="preserve"> confirmed in writing</w:t>
      </w:r>
      <w:r w:rsidR="004465C7">
        <w:rPr>
          <w:rFonts w:ascii="Source Sans Pro" w:hAnsi="Source Sans Pro" w:cs="Calibri"/>
          <w:sz w:val="24"/>
          <w:szCs w:val="24"/>
        </w:rPr>
        <w:t>.</w:t>
      </w:r>
    </w:p>
    <w:p w14:paraId="6608C4F5" w14:textId="74A0C485" w:rsidR="00211EB8" w:rsidRPr="00AF3ECE" w:rsidRDefault="00211EB8" w:rsidP="00211EB8">
      <w:pPr>
        <w:jc w:val="both"/>
        <w:rPr>
          <w:rFonts w:ascii="Source Sans Pro" w:hAnsi="Source Sans Pro" w:cs="Calibri"/>
          <w:sz w:val="24"/>
          <w:szCs w:val="24"/>
        </w:rPr>
      </w:pPr>
    </w:p>
    <w:p w14:paraId="56A019C0" w14:textId="5708C945" w:rsidR="00211EB8" w:rsidRPr="00AF3ECE" w:rsidRDefault="00211EB8" w:rsidP="00211EB8">
      <w:pPr>
        <w:jc w:val="both"/>
        <w:rPr>
          <w:rFonts w:ascii="Source Sans Pro" w:hAnsi="Source Sans Pro" w:cs="Calibri"/>
          <w:sz w:val="24"/>
          <w:szCs w:val="24"/>
        </w:rPr>
      </w:pPr>
    </w:p>
    <w:p w14:paraId="689D7B55" w14:textId="77777777" w:rsidR="00060D26" w:rsidRPr="00AF3ECE" w:rsidRDefault="00E7382C" w:rsidP="00060D26">
      <w:pPr>
        <w:rPr>
          <w:rFonts w:ascii="Source Sans Pro" w:hAnsi="Source Sans Pro"/>
          <w:b/>
          <w:bCs/>
          <w:sz w:val="24"/>
          <w:szCs w:val="24"/>
        </w:rPr>
      </w:pPr>
      <w:r w:rsidRPr="00AF3ECE">
        <w:rPr>
          <w:rFonts w:ascii="Source Sans Pro" w:hAnsi="Source Sans Pro"/>
          <w:b/>
          <w:bCs/>
          <w:sz w:val="24"/>
          <w:szCs w:val="24"/>
        </w:rPr>
        <w:t>G</w:t>
      </w:r>
      <w:r w:rsidR="0013609B" w:rsidRPr="00AF3ECE">
        <w:rPr>
          <w:rFonts w:ascii="Source Sans Pro" w:hAnsi="Source Sans Pro"/>
          <w:b/>
          <w:bCs/>
          <w:sz w:val="24"/>
          <w:szCs w:val="24"/>
        </w:rPr>
        <w:t>rant</w:t>
      </w:r>
      <w:r w:rsidR="00060D26" w:rsidRPr="00AF3ECE">
        <w:rPr>
          <w:rFonts w:ascii="Source Sans Pro" w:hAnsi="Source Sans Pro"/>
          <w:b/>
          <w:bCs/>
          <w:sz w:val="24"/>
          <w:szCs w:val="24"/>
        </w:rPr>
        <w:t xml:space="preserve"> conditions</w:t>
      </w:r>
    </w:p>
    <w:p w14:paraId="7C916496" w14:textId="357E3885" w:rsidR="00601787"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An End of Year Grant form Report must be submitted upon completion of the project.  The report shall </w:t>
      </w:r>
      <w:r w:rsidR="008A3EAF" w:rsidRPr="00AF3ECE">
        <w:rPr>
          <w:rFonts w:ascii="Source Sans Pro" w:hAnsi="Source Sans Pro" w:cs="Calibri"/>
          <w:sz w:val="24"/>
          <w:szCs w:val="24"/>
        </w:rPr>
        <w:t>highlight how the project has benefitted and made a difference to both the organisation and the co</w:t>
      </w:r>
      <w:r w:rsidR="009A60A2" w:rsidRPr="00AF3ECE">
        <w:rPr>
          <w:rFonts w:ascii="Source Sans Pro" w:hAnsi="Source Sans Pro" w:cs="Calibri"/>
          <w:sz w:val="24"/>
          <w:szCs w:val="24"/>
        </w:rPr>
        <w:t xml:space="preserve">mmunity and include details </w:t>
      </w:r>
      <w:r w:rsidR="008A3EAF" w:rsidRPr="00AF3ECE">
        <w:rPr>
          <w:rFonts w:ascii="Source Sans Pro" w:hAnsi="Source Sans Pro" w:cs="Calibri"/>
          <w:sz w:val="24"/>
          <w:szCs w:val="24"/>
        </w:rPr>
        <w:t>as how the funds were spent.  Organisations are also required to complete</w:t>
      </w:r>
      <w:r w:rsidR="00EE5358" w:rsidRPr="00AF3ECE">
        <w:rPr>
          <w:rFonts w:ascii="Source Sans Pro" w:hAnsi="Source Sans Pro" w:cs="Calibri"/>
          <w:sz w:val="24"/>
          <w:szCs w:val="24"/>
        </w:rPr>
        <w:t xml:space="preserve"> a Case Study</w:t>
      </w:r>
      <w:r w:rsidR="004465C7">
        <w:rPr>
          <w:rFonts w:ascii="Source Sans Pro" w:hAnsi="Source Sans Pro" w:cs="Calibri"/>
          <w:sz w:val="24"/>
          <w:szCs w:val="24"/>
        </w:rPr>
        <w:t>.</w:t>
      </w:r>
    </w:p>
    <w:p w14:paraId="70CCC03B" w14:textId="464B2879" w:rsidR="00060D26"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Organisations are required to </w:t>
      </w:r>
      <w:r w:rsidR="009A60A2" w:rsidRPr="00AF3ECE">
        <w:rPr>
          <w:rFonts w:ascii="Source Sans Pro" w:hAnsi="Source Sans Pro" w:cs="Calibri"/>
          <w:sz w:val="24"/>
          <w:szCs w:val="24"/>
        </w:rPr>
        <w:t>submit an information /</w:t>
      </w:r>
      <w:r w:rsidR="0014465F" w:rsidRPr="00AF3ECE">
        <w:rPr>
          <w:rFonts w:ascii="Source Sans Pro" w:hAnsi="Source Sans Pro" w:cs="Calibri"/>
          <w:sz w:val="24"/>
          <w:szCs w:val="24"/>
        </w:rPr>
        <w:t xml:space="preserve"> </w:t>
      </w:r>
      <w:r w:rsidRPr="00AF3ECE">
        <w:rPr>
          <w:rFonts w:ascii="Source Sans Pro" w:hAnsi="Source Sans Pro" w:cs="Calibri"/>
          <w:sz w:val="24"/>
          <w:szCs w:val="24"/>
        </w:rPr>
        <w:t xml:space="preserve">news release </w:t>
      </w:r>
      <w:r w:rsidR="009A60A2" w:rsidRPr="00AF3ECE">
        <w:rPr>
          <w:rFonts w:ascii="Source Sans Pro" w:hAnsi="Source Sans Pro" w:cs="Calibri"/>
          <w:sz w:val="24"/>
          <w:szCs w:val="24"/>
        </w:rPr>
        <w:t xml:space="preserve">for use in the press, social media and </w:t>
      </w:r>
      <w:r w:rsidRPr="00AF3ECE">
        <w:rPr>
          <w:rFonts w:ascii="Source Sans Pro" w:hAnsi="Source Sans Pro" w:cs="Calibri"/>
          <w:sz w:val="24"/>
          <w:szCs w:val="24"/>
        </w:rPr>
        <w:t>reciprocal</w:t>
      </w:r>
      <w:r w:rsidR="009A60A2" w:rsidRPr="00AF3ECE">
        <w:rPr>
          <w:rFonts w:ascii="Source Sans Pro" w:hAnsi="Source Sans Pro" w:cs="Calibri"/>
          <w:sz w:val="24"/>
          <w:szCs w:val="24"/>
        </w:rPr>
        <w:t xml:space="preserve"> </w:t>
      </w:r>
      <w:r w:rsidRPr="00AF3ECE">
        <w:rPr>
          <w:rFonts w:ascii="Source Sans Pro" w:hAnsi="Source Sans Pro" w:cs="Calibri"/>
          <w:sz w:val="24"/>
          <w:szCs w:val="24"/>
        </w:rPr>
        <w:t xml:space="preserve">websites.  Support will be provided to draft the information, which must be signed off by both </w:t>
      </w:r>
      <w:r w:rsidR="00955783" w:rsidRPr="00AF3ECE">
        <w:rPr>
          <w:rFonts w:ascii="Source Sans Pro" w:hAnsi="Source Sans Pro" w:cs="Calibri"/>
          <w:sz w:val="24"/>
          <w:szCs w:val="24"/>
        </w:rPr>
        <w:t xml:space="preserve">the organisation and Crewe Town Council </w:t>
      </w:r>
      <w:r w:rsidR="00EE5358" w:rsidRPr="00AF3ECE">
        <w:rPr>
          <w:rFonts w:ascii="Source Sans Pro" w:hAnsi="Source Sans Pro" w:cs="Calibri"/>
          <w:sz w:val="24"/>
          <w:szCs w:val="24"/>
        </w:rPr>
        <w:t>before it is released</w:t>
      </w:r>
      <w:r w:rsidR="004465C7">
        <w:rPr>
          <w:rFonts w:ascii="Source Sans Pro" w:hAnsi="Source Sans Pro" w:cs="Calibri"/>
          <w:sz w:val="24"/>
          <w:szCs w:val="24"/>
        </w:rPr>
        <w:t>.</w:t>
      </w:r>
    </w:p>
    <w:p w14:paraId="28FA2B8D" w14:textId="4C5C81D9" w:rsidR="00060D26"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Funds awarded </w:t>
      </w:r>
      <w:r w:rsidR="009A60A2" w:rsidRPr="00AF3ECE">
        <w:rPr>
          <w:rFonts w:ascii="Source Sans Pro" w:hAnsi="Source Sans Pro" w:cs="Calibri"/>
          <w:b/>
          <w:sz w:val="24"/>
          <w:szCs w:val="24"/>
          <w:u w:val="single"/>
        </w:rPr>
        <w:t>MUST</w:t>
      </w:r>
      <w:r w:rsidR="009A60A2" w:rsidRPr="00AF3ECE">
        <w:rPr>
          <w:rFonts w:ascii="Source Sans Pro" w:hAnsi="Source Sans Pro" w:cs="Calibri"/>
          <w:sz w:val="24"/>
          <w:szCs w:val="24"/>
        </w:rPr>
        <w:t xml:space="preserve"> </w:t>
      </w:r>
      <w:r w:rsidRPr="00AF3ECE">
        <w:rPr>
          <w:rFonts w:ascii="Source Sans Pro" w:hAnsi="Source Sans Pro" w:cs="Calibri"/>
          <w:sz w:val="24"/>
          <w:szCs w:val="24"/>
        </w:rPr>
        <w:t>only be used for the stated project and for the purposes outlined in the original grant application.  If an organisation wishes t</w:t>
      </w:r>
      <w:r w:rsidR="009A60A2" w:rsidRPr="00AF3ECE">
        <w:rPr>
          <w:rFonts w:ascii="Source Sans Pro" w:hAnsi="Source Sans Pro" w:cs="Calibri"/>
          <w:sz w:val="24"/>
          <w:szCs w:val="24"/>
        </w:rPr>
        <w:t>o vary the project or purpose for</w:t>
      </w:r>
      <w:r w:rsidRPr="00AF3ECE">
        <w:rPr>
          <w:rFonts w:ascii="Source Sans Pro" w:hAnsi="Source Sans Pro" w:cs="Calibri"/>
          <w:sz w:val="24"/>
          <w:szCs w:val="24"/>
        </w:rPr>
        <w:t xml:space="preserve"> </w:t>
      </w:r>
      <w:r w:rsidR="009A60A2" w:rsidRPr="00AF3ECE">
        <w:rPr>
          <w:rFonts w:ascii="Source Sans Pro" w:hAnsi="Source Sans Pro" w:cs="Calibri"/>
          <w:sz w:val="24"/>
          <w:szCs w:val="24"/>
        </w:rPr>
        <w:t>which the funds will be used</w:t>
      </w:r>
      <w:r w:rsidRPr="00AF3ECE">
        <w:rPr>
          <w:rFonts w:ascii="Source Sans Pro" w:hAnsi="Source Sans Pro" w:cs="Calibri"/>
          <w:sz w:val="24"/>
          <w:szCs w:val="24"/>
        </w:rPr>
        <w:t>, they must formally write to Crewe Town Council to seek approval for the funds to be used for a diff</w:t>
      </w:r>
      <w:r w:rsidR="009A60A2" w:rsidRPr="00AF3ECE">
        <w:rPr>
          <w:rFonts w:ascii="Source Sans Pro" w:hAnsi="Source Sans Pro" w:cs="Calibri"/>
          <w:sz w:val="24"/>
          <w:szCs w:val="24"/>
        </w:rPr>
        <w:t>erent purpose.  No further work</w:t>
      </w:r>
      <w:r w:rsidRPr="00AF3ECE">
        <w:rPr>
          <w:rFonts w:ascii="Source Sans Pro" w:hAnsi="Source Sans Pro" w:cs="Calibri"/>
          <w:sz w:val="24"/>
          <w:szCs w:val="24"/>
        </w:rPr>
        <w:t xml:space="preserve"> should be carried out on the project until this formal approval is granted. </w:t>
      </w:r>
      <w:r w:rsidR="00EE5358" w:rsidRPr="00AF3ECE">
        <w:rPr>
          <w:rFonts w:ascii="Source Sans Pro" w:hAnsi="Source Sans Pro" w:cs="Calibri"/>
          <w:sz w:val="24"/>
          <w:szCs w:val="24"/>
        </w:rPr>
        <w:t xml:space="preserve"> </w:t>
      </w:r>
      <w:r w:rsidRPr="00AF3ECE">
        <w:rPr>
          <w:rFonts w:ascii="Source Sans Pro" w:hAnsi="Source Sans Pro" w:cs="Calibri"/>
          <w:sz w:val="24"/>
          <w:szCs w:val="24"/>
        </w:rPr>
        <w:t>Crewe Town Council re</w:t>
      </w:r>
      <w:r w:rsidR="009A60A2" w:rsidRPr="00AF3ECE">
        <w:rPr>
          <w:rFonts w:ascii="Source Sans Pro" w:hAnsi="Source Sans Pro" w:cs="Calibri"/>
          <w:sz w:val="24"/>
          <w:szCs w:val="24"/>
        </w:rPr>
        <w:t xml:space="preserve">serves the right to request </w:t>
      </w:r>
      <w:r w:rsidRPr="00AF3ECE">
        <w:rPr>
          <w:rFonts w:ascii="Source Sans Pro" w:hAnsi="Source Sans Pro" w:cs="Calibri"/>
          <w:sz w:val="24"/>
          <w:szCs w:val="24"/>
        </w:rPr>
        <w:t>all funds to be repaid should funds not be used for the stated purpose or project outlined in the original grant application</w:t>
      </w:r>
      <w:r w:rsidR="004465C7">
        <w:rPr>
          <w:rFonts w:ascii="Source Sans Pro" w:hAnsi="Source Sans Pro" w:cs="Calibri"/>
          <w:sz w:val="24"/>
          <w:szCs w:val="24"/>
        </w:rPr>
        <w:t>.</w:t>
      </w:r>
    </w:p>
    <w:p w14:paraId="206591AC" w14:textId="13EE3E26" w:rsidR="00060D26"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If an organisation is unable to spend</w:t>
      </w:r>
      <w:r w:rsidR="0002146E" w:rsidRPr="00AF3ECE">
        <w:rPr>
          <w:rFonts w:ascii="Source Sans Pro" w:hAnsi="Source Sans Pro" w:cs="Calibri"/>
          <w:sz w:val="24"/>
          <w:szCs w:val="24"/>
        </w:rPr>
        <w:t xml:space="preserve"> all of </w:t>
      </w:r>
      <w:r w:rsidRPr="00AF3ECE">
        <w:rPr>
          <w:rFonts w:ascii="Source Sans Pro" w:hAnsi="Source Sans Pro" w:cs="Calibri"/>
          <w:sz w:val="24"/>
          <w:szCs w:val="24"/>
        </w:rPr>
        <w:t xml:space="preserve">the funds allocated to the project or </w:t>
      </w:r>
      <w:r w:rsidR="0002146E" w:rsidRPr="00AF3ECE">
        <w:rPr>
          <w:rFonts w:ascii="Source Sans Pro" w:hAnsi="Source Sans Pro" w:cs="Calibri"/>
          <w:sz w:val="24"/>
          <w:szCs w:val="24"/>
        </w:rPr>
        <w:t xml:space="preserve">for the </w:t>
      </w:r>
      <w:r w:rsidRPr="00AF3ECE">
        <w:rPr>
          <w:rFonts w:ascii="Source Sans Pro" w:hAnsi="Source Sans Pro" w:cs="Calibri"/>
          <w:sz w:val="24"/>
          <w:szCs w:val="24"/>
        </w:rPr>
        <w:t>purpose stated in the original application, any unspent monies must be returned to Crewe Town Coun</w:t>
      </w:r>
      <w:r w:rsidR="00EE5358" w:rsidRPr="00AF3ECE">
        <w:rPr>
          <w:rFonts w:ascii="Source Sans Pro" w:hAnsi="Source Sans Pro" w:cs="Calibri"/>
          <w:sz w:val="24"/>
          <w:szCs w:val="24"/>
        </w:rPr>
        <w:t>cil at the earliest opportunity</w:t>
      </w:r>
      <w:r w:rsidR="004465C7">
        <w:rPr>
          <w:rFonts w:ascii="Source Sans Pro" w:hAnsi="Source Sans Pro" w:cs="Calibri"/>
          <w:sz w:val="24"/>
          <w:szCs w:val="24"/>
        </w:rPr>
        <w:t>.</w:t>
      </w:r>
    </w:p>
    <w:p w14:paraId="739237F7" w14:textId="35D2E2E4" w:rsidR="00060D26"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If an organisation is unable to fulfil the project to which funding ha</w:t>
      </w:r>
      <w:r w:rsidR="0002146E" w:rsidRPr="00AF3ECE">
        <w:rPr>
          <w:rFonts w:ascii="Source Sans Pro" w:hAnsi="Source Sans Pro" w:cs="Calibri"/>
          <w:sz w:val="24"/>
          <w:szCs w:val="24"/>
        </w:rPr>
        <w:t>s been allocated, the</w:t>
      </w:r>
      <w:r w:rsidRPr="00AF3ECE">
        <w:rPr>
          <w:rFonts w:ascii="Source Sans Pro" w:hAnsi="Source Sans Pro" w:cs="Calibri"/>
          <w:sz w:val="24"/>
          <w:szCs w:val="24"/>
        </w:rPr>
        <w:t xml:space="preserve"> organisation must </w:t>
      </w:r>
      <w:r w:rsidR="009A60A2" w:rsidRPr="00AF3ECE">
        <w:rPr>
          <w:rFonts w:ascii="Source Sans Pro" w:hAnsi="Source Sans Pro" w:cs="Calibri"/>
          <w:sz w:val="24"/>
          <w:szCs w:val="24"/>
        </w:rPr>
        <w:t xml:space="preserve">immediately </w:t>
      </w:r>
      <w:r w:rsidRPr="00AF3ECE">
        <w:rPr>
          <w:rFonts w:ascii="Source Sans Pro" w:hAnsi="Source Sans Pro" w:cs="Calibri"/>
          <w:sz w:val="24"/>
          <w:szCs w:val="24"/>
        </w:rPr>
        <w:t>repay the grant funding in full to Crewe Town Council</w:t>
      </w:r>
      <w:r w:rsidR="004465C7">
        <w:rPr>
          <w:rFonts w:ascii="Source Sans Pro" w:hAnsi="Source Sans Pro" w:cs="Calibri"/>
          <w:sz w:val="24"/>
          <w:szCs w:val="24"/>
        </w:rPr>
        <w:t>.</w:t>
      </w:r>
    </w:p>
    <w:p w14:paraId="4B79FFAF" w14:textId="7657094F" w:rsidR="00060D26" w:rsidRPr="00AF3ECE" w:rsidRDefault="00060D26" w:rsidP="003F3360">
      <w:pPr>
        <w:pStyle w:val="ListParagraph"/>
        <w:numPr>
          <w:ilvl w:val="0"/>
          <w:numId w:val="11"/>
        </w:numPr>
        <w:ind w:left="567" w:hanging="567"/>
        <w:jc w:val="both"/>
        <w:rPr>
          <w:rFonts w:ascii="Source Sans Pro" w:hAnsi="Source Sans Pro" w:cs="Calibri"/>
          <w:sz w:val="24"/>
          <w:szCs w:val="24"/>
        </w:rPr>
      </w:pPr>
      <w:r w:rsidRPr="00AF3ECE">
        <w:rPr>
          <w:rFonts w:ascii="Source Sans Pro" w:hAnsi="Source Sans Pro" w:cs="Calibri"/>
          <w:sz w:val="24"/>
          <w:szCs w:val="24"/>
        </w:rPr>
        <w:t xml:space="preserve">In cases where a funded project generates a profit, Crewe Town Council must be informed in writing. Crewe Town Council reserves the right to request for the profit to be paid back to the Grants Scheme unless </w:t>
      </w:r>
      <w:r w:rsidR="00306B71" w:rsidRPr="00AF3ECE">
        <w:rPr>
          <w:rFonts w:ascii="Source Sans Pro" w:hAnsi="Source Sans Pro" w:cs="Calibri"/>
          <w:sz w:val="24"/>
          <w:szCs w:val="24"/>
        </w:rPr>
        <w:t xml:space="preserve">it </w:t>
      </w:r>
      <w:r w:rsidRPr="00AF3ECE">
        <w:rPr>
          <w:rFonts w:ascii="Source Sans Pro" w:hAnsi="Source Sans Pro" w:cs="Calibri"/>
          <w:sz w:val="24"/>
          <w:szCs w:val="24"/>
        </w:rPr>
        <w:t xml:space="preserve">is satisfied that the profit will be utilised to benefit the organisation positively and the </w:t>
      </w:r>
      <w:r w:rsidR="0002146E" w:rsidRPr="00AF3ECE">
        <w:rPr>
          <w:rFonts w:ascii="Source Sans Pro" w:hAnsi="Source Sans Pro" w:cs="Calibri"/>
          <w:sz w:val="24"/>
          <w:szCs w:val="24"/>
        </w:rPr>
        <w:t>community, which</w:t>
      </w:r>
      <w:r w:rsidRPr="00AF3ECE">
        <w:rPr>
          <w:rFonts w:ascii="Source Sans Pro" w:hAnsi="Source Sans Pro" w:cs="Calibri"/>
          <w:sz w:val="24"/>
          <w:szCs w:val="24"/>
        </w:rPr>
        <w:t xml:space="preserve"> it supports</w:t>
      </w:r>
      <w:r w:rsidR="004465C7">
        <w:rPr>
          <w:rFonts w:ascii="Source Sans Pro" w:hAnsi="Source Sans Pro" w:cs="Calibri"/>
          <w:sz w:val="24"/>
          <w:szCs w:val="24"/>
        </w:rPr>
        <w:t>.</w:t>
      </w:r>
    </w:p>
    <w:p w14:paraId="2252A748" w14:textId="77777777" w:rsidR="002B2997" w:rsidRPr="00AF3ECE" w:rsidRDefault="00521C35" w:rsidP="003F3360">
      <w:pPr>
        <w:ind w:left="567" w:hanging="567"/>
        <w:jc w:val="center"/>
        <w:rPr>
          <w:rFonts w:ascii="Source Sans Pro" w:hAnsi="Source Sans Pro" w:cs="Calibri"/>
          <w:sz w:val="24"/>
          <w:szCs w:val="24"/>
        </w:rPr>
      </w:pPr>
      <w:r w:rsidRPr="00AF3ECE">
        <w:rPr>
          <w:rFonts w:ascii="Source Sans Pro" w:hAnsi="Source Sans Pro" w:cs="Calibri"/>
          <w:sz w:val="24"/>
          <w:szCs w:val="24"/>
        </w:rPr>
        <w:br w:type="page"/>
      </w:r>
    </w:p>
    <w:p w14:paraId="57E82C4D" w14:textId="77777777" w:rsidR="002B2997" w:rsidRPr="00AF3ECE" w:rsidRDefault="002B2997" w:rsidP="002873CE">
      <w:pPr>
        <w:jc w:val="center"/>
        <w:rPr>
          <w:rFonts w:ascii="Source Sans Pro" w:hAnsi="Source Sans Pro"/>
          <w:sz w:val="24"/>
          <w:szCs w:val="24"/>
        </w:rPr>
      </w:pPr>
    </w:p>
    <w:p w14:paraId="00F87A31" w14:textId="77777777" w:rsidR="002B2997" w:rsidRPr="00AF3ECE" w:rsidRDefault="002B2997" w:rsidP="002873CE">
      <w:pPr>
        <w:jc w:val="center"/>
        <w:rPr>
          <w:rFonts w:ascii="Source Sans Pro" w:hAnsi="Source Sans Pro"/>
          <w:sz w:val="24"/>
          <w:szCs w:val="24"/>
        </w:rPr>
      </w:pPr>
    </w:p>
    <w:p w14:paraId="577452B6" w14:textId="77777777" w:rsidR="002B2997" w:rsidRPr="00AF3ECE" w:rsidRDefault="002B2997" w:rsidP="002873CE">
      <w:pPr>
        <w:jc w:val="center"/>
        <w:rPr>
          <w:rFonts w:ascii="Source Sans Pro" w:hAnsi="Source Sans Pro"/>
          <w:sz w:val="24"/>
          <w:szCs w:val="24"/>
        </w:rPr>
      </w:pPr>
    </w:p>
    <w:p w14:paraId="2495F0B4" w14:textId="77777777" w:rsidR="002B2997" w:rsidRPr="00AF3ECE" w:rsidRDefault="002B2997" w:rsidP="002873CE">
      <w:pPr>
        <w:jc w:val="center"/>
        <w:rPr>
          <w:rFonts w:ascii="Source Sans Pro" w:hAnsi="Source Sans Pro"/>
          <w:sz w:val="24"/>
          <w:szCs w:val="24"/>
        </w:rPr>
      </w:pPr>
    </w:p>
    <w:p w14:paraId="273FED81" w14:textId="77777777" w:rsidR="00521C35" w:rsidRPr="003F3360" w:rsidRDefault="009A60A2" w:rsidP="002873CE">
      <w:pPr>
        <w:jc w:val="center"/>
        <w:rPr>
          <w:rFonts w:ascii="Source Sans Pro" w:hAnsi="Source Sans Pro" w:cstheme="majorHAnsi"/>
          <w:b/>
          <w:bCs/>
          <w:color w:val="000000"/>
          <w:sz w:val="44"/>
          <w:szCs w:val="44"/>
          <w:shd w:val="clear" w:color="auto" w:fill="FFFFFF"/>
        </w:rPr>
      </w:pPr>
      <w:r w:rsidRPr="003F3360">
        <w:rPr>
          <w:rFonts w:ascii="Source Sans Pro" w:hAnsi="Source Sans Pro" w:cstheme="majorHAnsi"/>
          <w:b/>
          <w:bCs/>
          <w:color w:val="000000"/>
          <w:sz w:val="44"/>
          <w:szCs w:val="44"/>
          <w:shd w:val="clear" w:color="auto" w:fill="FFFFFF"/>
        </w:rPr>
        <w:t>C</w:t>
      </w:r>
      <w:r w:rsidR="00B07558" w:rsidRPr="003F3360">
        <w:rPr>
          <w:rFonts w:ascii="Source Sans Pro" w:hAnsi="Source Sans Pro" w:cstheme="majorHAnsi"/>
          <w:b/>
          <w:bCs/>
          <w:color w:val="000000"/>
          <w:sz w:val="44"/>
          <w:szCs w:val="44"/>
          <w:shd w:val="clear" w:color="auto" w:fill="FFFFFF"/>
        </w:rPr>
        <w:t>ommunity Plan Action Plans</w:t>
      </w:r>
    </w:p>
    <w:p w14:paraId="5A87259C" w14:textId="77777777" w:rsidR="00521C35" w:rsidRPr="00AF3ECE" w:rsidRDefault="00521C35" w:rsidP="00521C35">
      <w:pPr>
        <w:pStyle w:val="ListParagraph"/>
        <w:ind w:left="0"/>
        <w:jc w:val="center"/>
        <w:rPr>
          <w:rFonts w:ascii="Source Sans Pro" w:hAnsi="Source Sans Pro" w:cstheme="majorHAnsi"/>
          <w:color w:val="000000"/>
          <w:sz w:val="24"/>
          <w:szCs w:val="24"/>
          <w:shd w:val="clear" w:color="auto" w:fill="FFFFFF"/>
        </w:rPr>
      </w:pPr>
      <w:r w:rsidRPr="003F3360">
        <w:rPr>
          <w:rFonts w:ascii="Source Sans Pro" w:hAnsi="Source Sans Pro" w:cstheme="majorHAnsi"/>
          <w:b/>
          <w:bCs/>
          <w:color w:val="000000"/>
          <w:sz w:val="44"/>
          <w:szCs w:val="44"/>
          <w:shd w:val="clear" w:color="auto" w:fill="FFFFFF"/>
        </w:rPr>
        <w:t>Ju</w:t>
      </w:r>
      <w:r w:rsidR="00B07558" w:rsidRPr="003F3360">
        <w:rPr>
          <w:rFonts w:ascii="Source Sans Pro" w:hAnsi="Source Sans Pro" w:cstheme="majorHAnsi"/>
          <w:b/>
          <w:bCs/>
          <w:color w:val="000000"/>
          <w:sz w:val="44"/>
          <w:szCs w:val="44"/>
          <w:shd w:val="clear" w:color="auto" w:fill="FFFFFF"/>
        </w:rPr>
        <w:t>ly</w:t>
      </w:r>
      <w:r w:rsidRPr="003F3360">
        <w:rPr>
          <w:rFonts w:ascii="Source Sans Pro" w:hAnsi="Source Sans Pro" w:cstheme="majorHAnsi"/>
          <w:b/>
          <w:bCs/>
          <w:color w:val="000000"/>
          <w:sz w:val="44"/>
          <w:szCs w:val="44"/>
          <w:shd w:val="clear" w:color="auto" w:fill="FFFFFF"/>
        </w:rPr>
        <w:t xml:space="preserve"> 2019</w:t>
      </w:r>
    </w:p>
    <w:p w14:paraId="0DBAB0E9" w14:textId="77777777" w:rsidR="00521C35" w:rsidRPr="00AF3ECE" w:rsidRDefault="00521C35" w:rsidP="00521C35">
      <w:pPr>
        <w:pStyle w:val="ListParagraph"/>
        <w:ind w:left="0"/>
        <w:jc w:val="center"/>
        <w:rPr>
          <w:rFonts w:ascii="Source Sans Pro" w:hAnsi="Source Sans Pro" w:cstheme="majorHAnsi"/>
          <w:color w:val="000000"/>
          <w:sz w:val="24"/>
          <w:szCs w:val="24"/>
          <w:u w:val="single"/>
          <w:shd w:val="clear" w:color="auto" w:fill="FFFFFF"/>
        </w:rPr>
      </w:pPr>
    </w:p>
    <w:p w14:paraId="4E2188F3" w14:textId="77777777" w:rsidR="00521C35" w:rsidRPr="00AF3ECE" w:rsidRDefault="00521C35" w:rsidP="00521C35">
      <w:pPr>
        <w:rPr>
          <w:rFonts w:ascii="Source Sans Pro" w:hAnsi="Source Sans Pro" w:cstheme="majorHAnsi"/>
          <w:color w:val="000000"/>
          <w:sz w:val="24"/>
          <w:szCs w:val="24"/>
          <w:u w:val="single"/>
          <w:shd w:val="clear" w:color="auto" w:fill="FFFFFF"/>
        </w:rPr>
      </w:pPr>
      <w:r w:rsidRPr="00AF3ECE">
        <w:rPr>
          <w:rFonts w:ascii="Source Sans Pro" w:hAnsi="Source Sans Pro" w:cstheme="majorHAnsi"/>
          <w:noProof/>
          <w:color w:val="000000"/>
          <w:sz w:val="24"/>
          <w:szCs w:val="24"/>
          <w:u w:val="single"/>
          <w:shd w:val="clear" w:color="auto" w:fill="FFFFFF"/>
          <w:lang w:eastAsia="en-GB"/>
        </w:rPr>
        <w:drawing>
          <wp:anchor distT="0" distB="0" distL="114300" distR="114300" simplePos="0" relativeHeight="251661312" behindDoc="0" locked="0" layoutInCell="1" allowOverlap="1" wp14:anchorId="3D93505B" wp14:editId="577E8BEC">
            <wp:simplePos x="0" y="0"/>
            <wp:positionH relativeFrom="column">
              <wp:posOffset>1641475</wp:posOffset>
            </wp:positionH>
            <wp:positionV relativeFrom="paragraph">
              <wp:posOffset>241300</wp:posOffset>
            </wp:positionV>
            <wp:extent cx="3603600" cy="181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_Vision_for_Crewe_logo final.jpg"/>
                    <pic:cNvPicPr/>
                  </pic:nvPicPr>
                  <pic:blipFill>
                    <a:blip r:embed="rId17">
                      <a:extLst>
                        <a:ext uri="{28A0092B-C50C-407E-A947-70E740481C1C}">
                          <a14:useLocalDpi xmlns:a14="http://schemas.microsoft.com/office/drawing/2010/main" val="0"/>
                        </a:ext>
                      </a:extLst>
                    </a:blip>
                    <a:stretch>
                      <a:fillRect/>
                    </a:stretch>
                  </pic:blipFill>
                  <pic:spPr>
                    <a:xfrm>
                      <a:off x="0" y="0"/>
                      <a:ext cx="3603600" cy="1810800"/>
                    </a:xfrm>
                    <a:prstGeom prst="rect">
                      <a:avLst/>
                    </a:prstGeom>
                  </pic:spPr>
                </pic:pic>
              </a:graphicData>
            </a:graphic>
            <wp14:sizeRelH relativeFrom="page">
              <wp14:pctWidth>0</wp14:pctWidth>
            </wp14:sizeRelH>
            <wp14:sizeRelV relativeFrom="page">
              <wp14:pctHeight>0</wp14:pctHeight>
            </wp14:sizeRelV>
          </wp:anchor>
        </w:drawing>
      </w:r>
      <w:r w:rsidRPr="00AF3ECE">
        <w:rPr>
          <w:rFonts w:ascii="Source Sans Pro" w:hAnsi="Source Sans Pro" w:cstheme="majorHAnsi"/>
          <w:color w:val="000000"/>
          <w:sz w:val="24"/>
          <w:szCs w:val="24"/>
          <w:u w:val="single"/>
          <w:shd w:val="clear" w:color="auto" w:fill="FFFFFF"/>
        </w:rPr>
        <w:br w:type="page"/>
      </w:r>
    </w:p>
    <w:p w14:paraId="778FB5DB" w14:textId="77777777" w:rsidR="00521C35" w:rsidRPr="00AF3ECE" w:rsidRDefault="00521C35" w:rsidP="00521C35">
      <w:pPr>
        <w:jc w:val="center"/>
        <w:rPr>
          <w:rFonts w:ascii="Source Sans Pro" w:hAnsi="Source Sans Pro" w:cstheme="majorHAnsi"/>
          <w:b/>
          <w:color w:val="7030A0"/>
          <w:sz w:val="24"/>
          <w:szCs w:val="24"/>
          <w:shd w:val="clear" w:color="auto" w:fill="FFFFFF"/>
        </w:rPr>
      </w:pPr>
      <w:r w:rsidRPr="00AF3ECE">
        <w:rPr>
          <w:rFonts w:ascii="Source Sans Pro" w:hAnsi="Source Sans Pro" w:cstheme="majorHAnsi"/>
          <w:b/>
          <w:color w:val="7030A0"/>
          <w:sz w:val="24"/>
          <w:szCs w:val="24"/>
          <w:shd w:val="clear" w:color="auto" w:fill="FFFFFF"/>
        </w:rPr>
        <w:lastRenderedPageBreak/>
        <w:t>Cultivating Civic and Community Pride</w:t>
      </w:r>
    </w:p>
    <w:p w14:paraId="5F407BC2" w14:textId="77777777" w:rsidR="00521C35" w:rsidRPr="00AF3ECE" w:rsidRDefault="00521C35" w:rsidP="00521C35">
      <w:pPr>
        <w:jc w:val="center"/>
        <w:rPr>
          <w:rFonts w:ascii="Source Sans Pro" w:hAnsi="Source Sans Pro" w:cstheme="majorHAnsi"/>
          <w:i/>
          <w:color w:val="000000"/>
          <w:sz w:val="24"/>
          <w:szCs w:val="24"/>
          <w:shd w:val="clear" w:color="auto" w:fill="FFFFFF"/>
        </w:rPr>
      </w:pPr>
    </w:p>
    <w:p w14:paraId="47D89C37"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 xml:space="preserve">Working to make a difference in the life of our communities and developing a combination </w:t>
      </w:r>
    </w:p>
    <w:p w14:paraId="5BEDC28B"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of knowledge, skills, values and motivation to make that difference happen</w:t>
      </w:r>
    </w:p>
    <w:p w14:paraId="4B4D4329" w14:textId="77777777" w:rsidR="00521C35" w:rsidRPr="00AF3ECE" w:rsidRDefault="00521C35" w:rsidP="00521C35">
      <w:pPr>
        <w:jc w:val="center"/>
        <w:rPr>
          <w:rFonts w:ascii="Source Sans Pro" w:hAnsi="Source Sans Pro" w:cs="Calibri"/>
          <w:b/>
          <w:i/>
          <w:color w:val="00B050"/>
          <w:sz w:val="24"/>
          <w:szCs w:val="24"/>
          <w:shd w:val="clear" w:color="auto" w:fill="FFFFFF"/>
        </w:rPr>
      </w:pPr>
    </w:p>
    <w:p w14:paraId="6E164E9D"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 xml:space="preserve">Creating opportunities for local people by enabling them </w:t>
      </w:r>
    </w:p>
    <w:p w14:paraId="68D2CB41"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to be engaged and be employed in the place they live</w:t>
      </w:r>
    </w:p>
    <w:p w14:paraId="79CC5DF1" w14:textId="77777777" w:rsidR="00521C35" w:rsidRPr="00AF3ECE" w:rsidRDefault="00521C35" w:rsidP="00521C35">
      <w:pPr>
        <w:jc w:val="both"/>
        <w:rPr>
          <w:rFonts w:ascii="Source Sans Pro" w:hAnsi="Source Sans Pro" w:cs="Calibri"/>
          <w:color w:val="000000"/>
          <w:sz w:val="24"/>
          <w:szCs w:val="24"/>
          <w:shd w:val="clear" w:color="auto" w:fill="FFFFFF"/>
        </w:rPr>
      </w:pPr>
    </w:p>
    <w:p w14:paraId="303CE4E2" w14:textId="040D1CA8" w:rsidR="00AA467A" w:rsidRPr="00AF3ECE" w:rsidRDefault="00521C35" w:rsidP="00521C35">
      <w:pPr>
        <w:jc w:val="both"/>
        <w:rPr>
          <w:rFonts w:ascii="Source Sans Pro" w:hAnsi="Source Sans Pro" w:cs="Calibri"/>
          <w:color w:val="000000"/>
          <w:sz w:val="24"/>
          <w:szCs w:val="24"/>
          <w:shd w:val="clear" w:color="auto" w:fill="FFFFFF"/>
        </w:rPr>
      </w:pPr>
      <w:r w:rsidRPr="00AF3ECE">
        <w:rPr>
          <w:rFonts w:ascii="Source Sans Pro" w:hAnsi="Source Sans Pro" w:cs="Calibri"/>
          <w:color w:val="000000"/>
          <w:sz w:val="24"/>
          <w:szCs w:val="24"/>
          <w:shd w:val="clear" w:color="auto" w:fill="FFFFFF"/>
        </w:rPr>
        <w:t>The following Action Plan has been developed to address the key issues and actions that were received during our consultation refresh in Spring 2019</w:t>
      </w:r>
      <w:r w:rsidR="004465C7">
        <w:rPr>
          <w:rFonts w:ascii="Source Sans Pro" w:hAnsi="Source Sans Pro" w:cs="Calibri"/>
          <w:color w:val="000000"/>
          <w:sz w:val="24"/>
          <w:szCs w:val="24"/>
          <w:shd w:val="clear" w:color="auto" w:fill="FFFFFF"/>
        </w:rPr>
        <w:t>.</w:t>
      </w:r>
    </w:p>
    <w:p w14:paraId="2B256F2B" w14:textId="77777777" w:rsidR="00AA467A" w:rsidRPr="00AF3ECE" w:rsidRDefault="00AA467A" w:rsidP="00521C35">
      <w:pPr>
        <w:jc w:val="both"/>
        <w:rPr>
          <w:rFonts w:ascii="Source Sans Pro" w:hAnsi="Source Sans Pro" w:cs="Calibri"/>
          <w:color w:val="000000"/>
          <w:sz w:val="24"/>
          <w:szCs w:val="24"/>
          <w:shd w:val="clear" w:color="auto" w:fill="FFFFFF"/>
        </w:rPr>
      </w:pPr>
    </w:p>
    <w:p w14:paraId="56269FE2" w14:textId="0610FD60" w:rsidR="00521C35" w:rsidRPr="00AF3ECE" w:rsidRDefault="00521C35" w:rsidP="00521C35">
      <w:pPr>
        <w:jc w:val="both"/>
        <w:rPr>
          <w:rFonts w:ascii="Source Sans Pro" w:hAnsi="Source Sans Pro" w:cs="Calibri"/>
          <w:color w:val="000000"/>
          <w:sz w:val="24"/>
          <w:szCs w:val="24"/>
          <w:shd w:val="clear" w:color="auto" w:fill="FFFFFF"/>
        </w:rPr>
      </w:pPr>
      <w:r w:rsidRPr="00AF3ECE">
        <w:rPr>
          <w:rFonts w:ascii="Source Sans Pro" w:hAnsi="Source Sans Pro" w:cs="Calibri"/>
          <w:color w:val="000000"/>
          <w:sz w:val="24"/>
          <w:szCs w:val="24"/>
          <w:shd w:val="clear" w:color="auto" w:fill="FFFFFF"/>
        </w:rPr>
        <w:t>They all aim to support the community to have the knowledge skills and opportunity to make a difference and develop pride within the community</w:t>
      </w:r>
      <w:r w:rsidR="004465C7">
        <w:rPr>
          <w:rFonts w:ascii="Source Sans Pro" w:hAnsi="Source Sans Pro" w:cs="Calibri"/>
          <w:color w:val="000000"/>
          <w:sz w:val="24"/>
          <w:szCs w:val="24"/>
          <w:shd w:val="clear" w:color="auto" w:fill="FFFFFF"/>
        </w:rPr>
        <w:t>.</w:t>
      </w:r>
    </w:p>
    <w:p w14:paraId="22D08415" w14:textId="77777777" w:rsidR="00521C35" w:rsidRPr="00AF3ECE" w:rsidRDefault="00521C35" w:rsidP="00521C35">
      <w:pPr>
        <w:pStyle w:val="NoSpacing"/>
        <w:rPr>
          <w:rFonts w:ascii="Source Sans Pro" w:hAnsi="Source Sans Pro"/>
          <w:sz w:val="24"/>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3"/>
        <w:gridCol w:w="8219"/>
      </w:tblGrid>
      <w:tr w:rsidR="00521C35" w:rsidRPr="00AF3ECE" w14:paraId="174D230C" w14:textId="77777777" w:rsidTr="00B07558">
        <w:tc>
          <w:tcPr>
            <w:tcW w:w="1185" w:type="pct"/>
          </w:tcPr>
          <w:p w14:paraId="3467F172"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Outcomes identified</w:t>
            </w:r>
          </w:p>
        </w:tc>
        <w:tc>
          <w:tcPr>
            <w:tcW w:w="3815" w:type="pct"/>
          </w:tcPr>
          <w:p w14:paraId="12A677C3"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Actions</w:t>
            </w:r>
          </w:p>
        </w:tc>
      </w:tr>
      <w:tr w:rsidR="00521C35" w:rsidRPr="00AF3ECE" w14:paraId="6538DF86" w14:textId="77777777" w:rsidTr="00B07558">
        <w:trPr>
          <w:trHeight w:val="2456"/>
        </w:trPr>
        <w:tc>
          <w:tcPr>
            <w:tcW w:w="1185" w:type="pct"/>
            <w:tcBorders>
              <w:top w:val="single" w:sz="4" w:space="0" w:color="auto"/>
            </w:tcBorders>
          </w:tcPr>
          <w:p w14:paraId="05464779"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Local services delivered at the heart of communities enabling local people to access support closest to them</w:t>
            </w:r>
          </w:p>
          <w:p w14:paraId="7430A4B3" w14:textId="77777777" w:rsidR="00521C35" w:rsidRPr="00AF3ECE" w:rsidRDefault="00521C35" w:rsidP="00B07558">
            <w:pPr>
              <w:pStyle w:val="NoSpacing"/>
              <w:jc w:val="both"/>
              <w:rPr>
                <w:rFonts w:ascii="Source Sans Pro" w:hAnsi="Source Sans Pro" w:cs="Calibri"/>
                <w:sz w:val="24"/>
                <w:szCs w:val="24"/>
              </w:rPr>
            </w:pPr>
          </w:p>
          <w:p w14:paraId="092B6CA1" w14:textId="77777777" w:rsidR="00521C35" w:rsidRPr="00AF3ECE" w:rsidRDefault="00521C35" w:rsidP="00B07558">
            <w:pPr>
              <w:pStyle w:val="NoSpacing"/>
              <w:jc w:val="both"/>
              <w:rPr>
                <w:rFonts w:ascii="Source Sans Pro" w:hAnsi="Source Sans Pro" w:cs="Calibri"/>
                <w:sz w:val="24"/>
                <w:szCs w:val="24"/>
              </w:rPr>
            </w:pPr>
          </w:p>
          <w:p w14:paraId="61F30ADE" w14:textId="77777777" w:rsidR="00521C35" w:rsidRPr="00AF3ECE" w:rsidRDefault="00521C35" w:rsidP="00B07558">
            <w:pPr>
              <w:pStyle w:val="NoSpacing"/>
              <w:jc w:val="both"/>
              <w:rPr>
                <w:rFonts w:ascii="Source Sans Pro" w:hAnsi="Source Sans Pro" w:cs="Calibri"/>
                <w:sz w:val="24"/>
                <w:szCs w:val="24"/>
              </w:rPr>
            </w:pPr>
          </w:p>
          <w:p w14:paraId="43F4D132" w14:textId="77777777" w:rsidR="00521C35" w:rsidRPr="00AF3ECE" w:rsidRDefault="00521C35" w:rsidP="00B07558">
            <w:pPr>
              <w:pStyle w:val="NoSpacing"/>
              <w:jc w:val="both"/>
              <w:rPr>
                <w:rFonts w:ascii="Source Sans Pro" w:hAnsi="Source Sans Pro" w:cs="Calibri"/>
                <w:sz w:val="24"/>
                <w:szCs w:val="24"/>
              </w:rPr>
            </w:pPr>
          </w:p>
          <w:p w14:paraId="220A503F" w14:textId="77777777" w:rsidR="00521C35" w:rsidRPr="00AF3ECE" w:rsidRDefault="00521C35" w:rsidP="00B07558">
            <w:pPr>
              <w:pStyle w:val="NoSpacing"/>
              <w:jc w:val="both"/>
              <w:rPr>
                <w:rFonts w:ascii="Source Sans Pro" w:hAnsi="Source Sans Pro" w:cs="Calibri"/>
                <w:sz w:val="24"/>
                <w:szCs w:val="24"/>
              </w:rPr>
            </w:pPr>
          </w:p>
          <w:p w14:paraId="00B535A4" w14:textId="77777777" w:rsidR="00521C35" w:rsidRPr="00AF3ECE" w:rsidRDefault="00521C35" w:rsidP="00B07558">
            <w:pPr>
              <w:pStyle w:val="NoSpacing"/>
              <w:jc w:val="both"/>
              <w:rPr>
                <w:rFonts w:ascii="Source Sans Pro" w:hAnsi="Source Sans Pro" w:cs="Calibri"/>
                <w:sz w:val="24"/>
                <w:szCs w:val="24"/>
              </w:rPr>
            </w:pPr>
          </w:p>
          <w:p w14:paraId="42D78342" w14:textId="77777777" w:rsidR="00521C35" w:rsidRPr="00AF3ECE" w:rsidRDefault="00521C35" w:rsidP="00B07558">
            <w:pPr>
              <w:pStyle w:val="NoSpacing"/>
              <w:jc w:val="both"/>
              <w:rPr>
                <w:rFonts w:ascii="Source Sans Pro" w:hAnsi="Source Sans Pro" w:cs="Calibri"/>
                <w:sz w:val="24"/>
                <w:szCs w:val="24"/>
              </w:rPr>
            </w:pPr>
          </w:p>
        </w:tc>
        <w:tc>
          <w:tcPr>
            <w:tcW w:w="3815" w:type="pct"/>
            <w:tcBorders>
              <w:top w:val="single" w:sz="4" w:space="0" w:color="auto"/>
            </w:tcBorders>
          </w:tcPr>
          <w:p w14:paraId="60D35B09" w14:textId="54D50305" w:rsidR="00521C35" w:rsidRPr="00AF3ECE" w:rsidRDefault="00521C35" w:rsidP="00B07558">
            <w:pPr>
              <w:pStyle w:val="NoSpacing"/>
              <w:numPr>
                <w:ilvl w:val="0"/>
                <w:numId w:val="19"/>
              </w:numPr>
              <w:ind w:left="360"/>
              <w:jc w:val="both"/>
              <w:rPr>
                <w:rFonts w:ascii="Source Sans Pro" w:hAnsi="Source Sans Pro" w:cs="Calibri"/>
                <w:sz w:val="24"/>
                <w:szCs w:val="24"/>
              </w:rPr>
            </w:pPr>
            <w:r w:rsidRPr="00AF3ECE">
              <w:rPr>
                <w:rFonts w:ascii="Source Sans Pro" w:hAnsi="Source Sans Pro" w:cs="Calibri"/>
                <w:sz w:val="24"/>
                <w:szCs w:val="24"/>
              </w:rPr>
              <w:t>Work with the local community, voluntary and faith sector organisations and other key stakeholders to support and inspire:</w:t>
            </w:r>
          </w:p>
          <w:p w14:paraId="27584854" w14:textId="0106F815" w:rsidR="00521C35" w:rsidRPr="00AF3ECE" w:rsidRDefault="00521C35" w:rsidP="00B07558">
            <w:pPr>
              <w:pStyle w:val="NoSpacing"/>
              <w:numPr>
                <w:ilvl w:val="1"/>
                <w:numId w:val="19"/>
              </w:numPr>
              <w:ind w:left="673" w:hanging="284"/>
              <w:jc w:val="both"/>
              <w:rPr>
                <w:rFonts w:ascii="Source Sans Pro" w:hAnsi="Source Sans Pro" w:cs="Calibri"/>
                <w:sz w:val="24"/>
                <w:szCs w:val="24"/>
              </w:rPr>
            </w:pPr>
            <w:r w:rsidRPr="00AF3ECE">
              <w:rPr>
                <w:rFonts w:ascii="Source Sans Pro" w:hAnsi="Source Sans Pro" w:cs="Calibri"/>
                <w:sz w:val="24"/>
                <w:szCs w:val="24"/>
              </w:rPr>
              <w:t>The delivery of services through local community assets and partnership centres</w:t>
            </w:r>
            <w:r w:rsidR="004465C7">
              <w:rPr>
                <w:rFonts w:ascii="Source Sans Pro" w:hAnsi="Source Sans Pro" w:cs="Calibri"/>
                <w:sz w:val="24"/>
                <w:szCs w:val="24"/>
              </w:rPr>
              <w:t>.</w:t>
            </w:r>
          </w:p>
          <w:p w14:paraId="00DB931D" w14:textId="470959EE" w:rsidR="00521C35" w:rsidRPr="00AF3ECE" w:rsidRDefault="00521C35" w:rsidP="00B07558">
            <w:pPr>
              <w:pStyle w:val="NoSpacing"/>
              <w:numPr>
                <w:ilvl w:val="1"/>
                <w:numId w:val="19"/>
              </w:numPr>
              <w:ind w:left="673" w:hanging="284"/>
              <w:jc w:val="both"/>
              <w:rPr>
                <w:rFonts w:ascii="Source Sans Pro" w:hAnsi="Source Sans Pro" w:cs="Calibri"/>
                <w:sz w:val="24"/>
                <w:szCs w:val="24"/>
              </w:rPr>
            </w:pPr>
            <w:r w:rsidRPr="00AF3ECE">
              <w:rPr>
                <w:rFonts w:ascii="Source Sans Pro" w:hAnsi="Source Sans Pro" w:cs="Calibri"/>
                <w:sz w:val="24"/>
                <w:szCs w:val="24"/>
              </w:rPr>
              <w:t>More joined up working to remove duplication and link services together in partnerships where possible</w:t>
            </w:r>
            <w:r w:rsidR="004465C7">
              <w:rPr>
                <w:rFonts w:ascii="Source Sans Pro" w:hAnsi="Source Sans Pro" w:cs="Calibri"/>
                <w:sz w:val="24"/>
                <w:szCs w:val="24"/>
              </w:rPr>
              <w:t>.</w:t>
            </w:r>
            <w:r w:rsidRPr="00AF3ECE">
              <w:rPr>
                <w:rFonts w:ascii="Source Sans Pro" w:hAnsi="Source Sans Pro" w:cs="Calibri"/>
                <w:sz w:val="24"/>
                <w:szCs w:val="24"/>
              </w:rPr>
              <w:t xml:space="preserve"> </w:t>
            </w:r>
          </w:p>
          <w:p w14:paraId="02A775CA" w14:textId="5BD2AF87" w:rsidR="00521C35" w:rsidRPr="00AF3ECE" w:rsidRDefault="00521C35" w:rsidP="00B07558">
            <w:pPr>
              <w:pStyle w:val="NoSpacing"/>
              <w:numPr>
                <w:ilvl w:val="0"/>
                <w:numId w:val="21"/>
              </w:numPr>
              <w:ind w:left="360"/>
              <w:jc w:val="both"/>
              <w:rPr>
                <w:rFonts w:ascii="Source Sans Pro" w:hAnsi="Source Sans Pro" w:cs="Calibri"/>
                <w:sz w:val="24"/>
                <w:szCs w:val="24"/>
              </w:rPr>
            </w:pPr>
            <w:r w:rsidRPr="00AF3ECE">
              <w:rPr>
                <w:rFonts w:ascii="Source Sans Pro" w:hAnsi="Source Sans Pro" w:cs="Calibri"/>
                <w:sz w:val="24"/>
                <w:szCs w:val="24"/>
              </w:rPr>
              <w:t>Cultivation of a wide range of community events, projects, initiatives  and activities using these to support the promotion of local activities, groups, organisations and services</w:t>
            </w:r>
            <w:r w:rsidR="004465C7">
              <w:rPr>
                <w:rFonts w:ascii="Source Sans Pro" w:hAnsi="Source Sans Pro" w:cs="Calibri"/>
                <w:sz w:val="24"/>
                <w:szCs w:val="24"/>
              </w:rPr>
              <w:t>.</w:t>
            </w:r>
          </w:p>
          <w:p w14:paraId="6D5E66FA" w14:textId="18558666" w:rsidR="00521C35" w:rsidRPr="00AF3ECE" w:rsidRDefault="00521C35" w:rsidP="00B07558">
            <w:pPr>
              <w:pStyle w:val="NoSpacing"/>
              <w:numPr>
                <w:ilvl w:val="0"/>
                <w:numId w:val="21"/>
              </w:numPr>
              <w:ind w:left="360"/>
              <w:jc w:val="both"/>
              <w:rPr>
                <w:rFonts w:ascii="Source Sans Pro" w:hAnsi="Source Sans Pro" w:cs="Calibri"/>
                <w:sz w:val="24"/>
                <w:szCs w:val="24"/>
              </w:rPr>
            </w:pPr>
            <w:r w:rsidRPr="00AF3ECE">
              <w:rPr>
                <w:rFonts w:ascii="Source Sans Pro" w:hAnsi="Source Sans Pro" w:cs="Calibri"/>
                <w:sz w:val="24"/>
                <w:szCs w:val="24"/>
              </w:rPr>
              <w:t>Development of community activities and services to support those with English as a second language</w:t>
            </w:r>
            <w:r w:rsidR="004465C7">
              <w:rPr>
                <w:rFonts w:ascii="Source Sans Pro" w:hAnsi="Source Sans Pro" w:cs="Calibri"/>
                <w:sz w:val="24"/>
                <w:szCs w:val="24"/>
              </w:rPr>
              <w:t>.</w:t>
            </w:r>
          </w:p>
          <w:p w14:paraId="59A16AAF" w14:textId="688D0BF2" w:rsidR="00521C35" w:rsidRPr="00AF3ECE" w:rsidRDefault="00521C35" w:rsidP="00B07558">
            <w:pPr>
              <w:pStyle w:val="NoSpacing"/>
              <w:numPr>
                <w:ilvl w:val="0"/>
                <w:numId w:val="18"/>
              </w:numPr>
              <w:ind w:left="360"/>
              <w:jc w:val="both"/>
              <w:rPr>
                <w:rFonts w:ascii="Source Sans Pro" w:hAnsi="Source Sans Pro" w:cs="Calibri"/>
                <w:sz w:val="24"/>
                <w:szCs w:val="24"/>
              </w:rPr>
            </w:pPr>
            <w:r w:rsidRPr="00AF3ECE">
              <w:rPr>
                <w:rFonts w:ascii="Source Sans Pro" w:hAnsi="Source Sans Pro" w:cs="Calibri"/>
                <w:sz w:val="24"/>
                <w:szCs w:val="24"/>
              </w:rPr>
              <w:t>Work with the business community in Crewe to engage all businesses, large and small, to effectively engage more with community activity, projects and initiatives</w:t>
            </w:r>
            <w:r w:rsidR="004465C7">
              <w:rPr>
                <w:rFonts w:ascii="Source Sans Pro" w:hAnsi="Source Sans Pro" w:cs="Calibri"/>
                <w:sz w:val="24"/>
                <w:szCs w:val="24"/>
              </w:rPr>
              <w:t>.</w:t>
            </w:r>
          </w:p>
          <w:p w14:paraId="20868F6C" w14:textId="77777777" w:rsidR="00521C35" w:rsidRPr="00AF3ECE" w:rsidRDefault="00521C35" w:rsidP="00B07558">
            <w:pPr>
              <w:pStyle w:val="NoSpacing"/>
              <w:jc w:val="both"/>
              <w:rPr>
                <w:rFonts w:ascii="Source Sans Pro" w:hAnsi="Source Sans Pro" w:cs="Calibri"/>
                <w:sz w:val="24"/>
                <w:szCs w:val="24"/>
              </w:rPr>
            </w:pPr>
          </w:p>
        </w:tc>
      </w:tr>
      <w:tr w:rsidR="00521C35" w:rsidRPr="00AF3ECE" w14:paraId="6125404A" w14:textId="77777777" w:rsidTr="00B07558">
        <w:tc>
          <w:tcPr>
            <w:tcW w:w="1185" w:type="pct"/>
            <w:tcBorders>
              <w:top w:val="single" w:sz="4" w:space="0" w:color="auto"/>
            </w:tcBorders>
          </w:tcPr>
          <w:p w14:paraId="51E407D9"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 xml:space="preserve">Creating a Voice for Crewe </w:t>
            </w:r>
          </w:p>
          <w:p w14:paraId="340DE673" w14:textId="77777777" w:rsidR="00521C35" w:rsidRPr="00AF3ECE" w:rsidRDefault="00521C35" w:rsidP="00B07558">
            <w:pPr>
              <w:pStyle w:val="NoSpacing"/>
              <w:jc w:val="both"/>
              <w:rPr>
                <w:rFonts w:ascii="Source Sans Pro" w:hAnsi="Source Sans Pro" w:cs="Calibri"/>
                <w:sz w:val="24"/>
                <w:szCs w:val="24"/>
              </w:rPr>
            </w:pPr>
          </w:p>
          <w:p w14:paraId="144EA2B8"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Supporting Crewe to tell the best story about itself positively</w:t>
            </w:r>
          </w:p>
        </w:tc>
        <w:tc>
          <w:tcPr>
            <w:tcW w:w="3815" w:type="pct"/>
            <w:tcBorders>
              <w:top w:val="single" w:sz="4" w:space="0" w:color="auto"/>
            </w:tcBorders>
          </w:tcPr>
          <w:p w14:paraId="27C537A0" w14:textId="369DE24B" w:rsidR="00521C35" w:rsidRPr="00AF3ECE" w:rsidRDefault="00521C35" w:rsidP="00B07558">
            <w:pPr>
              <w:pStyle w:val="NoSpacing"/>
              <w:numPr>
                <w:ilvl w:val="0"/>
                <w:numId w:val="18"/>
              </w:numPr>
              <w:ind w:left="360"/>
              <w:jc w:val="both"/>
              <w:rPr>
                <w:rFonts w:ascii="Source Sans Pro" w:hAnsi="Source Sans Pro" w:cs="Calibri"/>
                <w:sz w:val="24"/>
                <w:szCs w:val="24"/>
              </w:rPr>
            </w:pPr>
            <w:r w:rsidRPr="00AF3ECE">
              <w:rPr>
                <w:rFonts w:ascii="Source Sans Pro" w:hAnsi="Source Sans Pro" w:cs="Calibri"/>
                <w:sz w:val="24"/>
                <w:szCs w:val="24"/>
              </w:rPr>
              <w:t xml:space="preserve">Building on the Crewe Branding Project, work with community partners to create a </w:t>
            </w:r>
            <w:r w:rsidRPr="00AF3ECE">
              <w:rPr>
                <w:rFonts w:ascii="Source Sans Pro" w:hAnsi="Source Sans Pro" w:cs="Calibri"/>
                <w:i/>
                <w:sz w:val="24"/>
                <w:szCs w:val="24"/>
              </w:rPr>
              <w:t xml:space="preserve">championing role </w:t>
            </w:r>
            <w:r w:rsidRPr="00AF3ECE">
              <w:rPr>
                <w:rFonts w:ascii="Source Sans Pro" w:hAnsi="Source Sans Pro" w:cs="Calibri"/>
                <w:sz w:val="24"/>
                <w:szCs w:val="24"/>
              </w:rPr>
              <w:t>to tell positive stories of Crewe and its community.  Example activities could include:</w:t>
            </w:r>
          </w:p>
          <w:p w14:paraId="53F3B33D" w14:textId="16D141BE" w:rsidR="00521C35" w:rsidRPr="00AF3ECE" w:rsidRDefault="00521C35" w:rsidP="00DB27BE">
            <w:pPr>
              <w:pStyle w:val="NoSpacing"/>
              <w:numPr>
                <w:ilvl w:val="1"/>
                <w:numId w:val="19"/>
              </w:numPr>
              <w:ind w:left="608" w:hanging="291"/>
              <w:jc w:val="both"/>
              <w:rPr>
                <w:rFonts w:ascii="Source Sans Pro" w:hAnsi="Source Sans Pro" w:cs="Calibri"/>
                <w:sz w:val="24"/>
                <w:szCs w:val="24"/>
              </w:rPr>
            </w:pPr>
            <w:r w:rsidRPr="00AF3ECE">
              <w:rPr>
                <w:rFonts w:ascii="Source Sans Pro" w:hAnsi="Source Sans Pro" w:cs="Calibri"/>
                <w:sz w:val="24"/>
                <w:szCs w:val="24"/>
              </w:rPr>
              <w:t>Sharing the historic and current diversity of Crewe and its community</w:t>
            </w:r>
            <w:r w:rsidR="004465C7">
              <w:rPr>
                <w:rFonts w:ascii="Source Sans Pro" w:hAnsi="Source Sans Pro" w:cs="Calibri"/>
                <w:sz w:val="24"/>
                <w:szCs w:val="24"/>
              </w:rPr>
              <w:t>.</w:t>
            </w:r>
          </w:p>
          <w:p w14:paraId="47301B41" w14:textId="7F35FF04" w:rsidR="00521C35" w:rsidRPr="00AF3ECE" w:rsidRDefault="00521C35" w:rsidP="00DB27BE">
            <w:pPr>
              <w:pStyle w:val="NoSpacing"/>
              <w:numPr>
                <w:ilvl w:val="1"/>
                <w:numId w:val="19"/>
              </w:numPr>
              <w:ind w:left="608" w:hanging="291"/>
              <w:jc w:val="both"/>
              <w:rPr>
                <w:rFonts w:ascii="Source Sans Pro" w:hAnsi="Source Sans Pro" w:cs="Calibri"/>
                <w:sz w:val="24"/>
                <w:szCs w:val="24"/>
              </w:rPr>
            </w:pPr>
            <w:r w:rsidRPr="00AF3ECE">
              <w:rPr>
                <w:rFonts w:ascii="Source Sans Pro" w:hAnsi="Source Sans Pro" w:cs="Calibri"/>
                <w:sz w:val="24"/>
                <w:szCs w:val="24"/>
              </w:rPr>
              <w:t>Showcase local events and activities to tell the story of organisations, volunteers, services and the community</w:t>
            </w:r>
            <w:r w:rsidR="004465C7">
              <w:rPr>
                <w:rFonts w:ascii="Source Sans Pro" w:hAnsi="Source Sans Pro" w:cs="Calibri"/>
                <w:sz w:val="24"/>
                <w:szCs w:val="24"/>
              </w:rPr>
              <w:t>.</w:t>
            </w:r>
          </w:p>
          <w:p w14:paraId="1B925C44" w14:textId="55854832" w:rsidR="00521C35" w:rsidRPr="00AF3ECE" w:rsidRDefault="00521C35" w:rsidP="00DB27BE">
            <w:pPr>
              <w:pStyle w:val="NoSpacing"/>
              <w:numPr>
                <w:ilvl w:val="1"/>
                <w:numId w:val="19"/>
              </w:numPr>
              <w:ind w:left="608" w:hanging="291"/>
              <w:jc w:val="both"/>
              <w:rPr>
                <w:rFonts w:ascii="Source Sans Pro" w:hAnsi="Source Sans Pro" w:cs="Calibri"/>
                <w:sz w:val="24"/>
                <w:szCs w:val="24"/>
              </w:rPr>
            </w:pPr>
            <w:r w:rsidRPr="00AF3ECE">
              <w:rPr>
                <w:rFonts w:ascii="Source Sans Pro" w:hAnsi="Source Sans Pro" w:cs="Calibri"/>
                <w:sz w:val="24"/>
                <w:szCs w:val="24"/>
              </w:rPr>
              <w:t>Promotion of the voluntary, community and faith sector such as monthly themes promoting different organisations, services, topic areas, etc.</w:t>
            </w:r>
          </w:p>
          <w:p w14:paraId="58EA5366" w14:textId="38EFC7D0" w:rsidR="00521C35" w:rsidRPr="00AF3ECE" w:rsidRDefault="00521C35" w:rsidP="00DB27BE">
            <w:pPr>
              <w:pStyle w:val="NoSpacing"/>
              <w:numPr>
                <w:ilvl w:val="1"/>
                <w:numId w:val="19"/>
              </w:numPr>
              <w:ind w:left="608" w:hanging="291"/>
              <w:jc w:val="both"/>
              <w:rPr>
                <w:rFonts w:ascii="Source Sans Pro" w:hAnsi="Source Sans Pro" w:cs="Calibri"/>
                <w:sz w:val="24"/>
                <w:szCs w:val="24"/>
              </w:rPr>
            </w:pPr>
            <w:r w:rsidRPr="00AF3ECE">
              <w:rPr>
                <w:rFonts w:ascii="Source Sans Pro" w:hAnsi="Source Sans Pro" w:cs="Calibri"/>
                <w:sz w:val="24"/>
                <w:szCs w:val="24"/>
              </w:rPr>
              <w:t xml:space="preserve">Each Ward in Crewe has an </w:t>
            </w:r>
            <w:r w:rsidRPr="00AF3ECE">
              <w:rPr>
                <w:rFonts w:ascii="Source Sans Pro" w:hAnsi="Source Sans Pro" w:cs="Calibri"/>
                <w:i/>
                <w:sz w:val="24"/>
                <w:szCs w:val="24"/>
              </w:rPr>
              <w:t>identity</w:t>
            </w:r>
            <w:r w:rsidRPr="00AF3ECE">
              <w:rPr>
                <w:rFonts w:ascii="Source Sans Pro" w:hAnsi="Source Sans Pro" w:cs="Calibri"/>
                <w:sz w:val="24"/>
                <w:szCs w:val="24"/>
              </w:rPr>
              <w:t xml:space="preserve"> or </w:t>
            </w:r>
            <w:r w:rsidRPr="00AF3ECE">
              <w:rPr>
                <w:rFonts w:ascii="Source Sans Pro" w:hAnsi="Source Sans Pro" w:cs="Calibri"/>
                <w:i/>
                <w:sz w:val="24"/>
                <w:szCs w:val="24"/>
              </w:rPr>
              <w:t>character</w:t>
            </w:r>
            <w:r w:rsidRPr="00AF3ECE">
              <w:rPr>
                <w:rFonts w:ascii="Source Sans Pro" w:hAnsi="Source Sans Pro" w:cs="Calibri"/>
                <w:sz w:val="24"/>
                <w:szCs w:val="24"/>
              </w:rPr>
              <w:t xml:space="preserve"> which can showcase why it is unique and share this with the wider community</w:t>
            </w:r>
            <w:r w:rsidR="004465C7">
              <w:rPr>
                <w:rFonts w:ascii="Source Sans Pro" w:hAnsi="Source Sans Pro" w:cs="Calibri"/>
                <w:sz w:val="24"/>
                <w:szCs w:val="24"/>
              </w:rPr>
              <w:t>.</w:t>
            </w:r>
            <w:r w:rsidRPr="00AF3ECE">
              <w:rPr>
                <w:rFonts w:ascii="Source Sans Pro" w:hAnsi="Source Sans Pro" w:cs="Calibri"/>
                <w:sz w:val="24"/>
                <w:szCs w:val="24"/>
              </w:rPr>
              <w:t xml:space="preserve"> </w:t>
            </w:r>
          </w:p>
          <w:p w14:paraId="308E60D3" w14:textId="77777777" w:rsidR="00521C35" w:rsidRPr="00AF3ECE" w:rsidRDefault="00521C35" w:rsidP="00B07558">
            <w:pPr>
              <w:pStyle w:val="NoSpacing"/>
              <w:ind w:left="1440"/>
              <w:jc w:val="both"/>
              <w:rPr>
                <w:rFonts w:ascii="Source Sans Pro" w:hAnsi="Source Sans Pro" w:cs="Calibri"/>
                <w:sz w:val="24"/>
                <w:szCs w:val="24"/>
              </w:rPr>
            </w:pPr>
          </w:p>
        </w:tc>
      </w:tr>
      <w:tr w:rsidR="00521C35" w:rsidRPr="00AF3ECE" w14:paraId="1D3F3B12" w14:textId="77777777" w:rsidTr="00B07558">
        <w:tc>
          <w:tcPr>
            <w:tcW w:w="1185" w:type="pct"/>
            <w:tcBorders>
              <w:bottom w:val="single" w:sz="4" w:space="0" w:color="auto"/>
            </w:tcBorders>
          </w:tcPr>
          <w:p w14:paraId="6D203537"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Supporting local people and businesses to be at the heart of service delivery</w:t>
            </w:r>
          </w:p>
        </w:tc>
        <w:tc>
          <w:tcPr>
            <w:tcW w:w="3815" w:type="pct"/>
            <w:tcBorders>
              <w:bottom w:val="single" w:sz="4" w:space="0" w:color="auto"/>
            </w:tcBorders>
          </w:tcPr>
          <w:p w14:paraId="07A67320" w14:textId="61D153FF" w:rsidR="00521C35" w:rsidRPr="00AF3ECE" w:rsidRDefault="00521C35" w:rsidP="00B07558">
            <w:pPr>
              <w:pStyle w:val="NoSpacing"/>
              <w:numPr>
                <w:ilvl w:val="0"/>
                <w:numId w:val="19"/>
              </w:numPr>
              <w:ind w:left="315"/>
              <w:jc w:val="both"/>
              <w:rPr>
                <w:rFonts w:ascii="Source Sans Pro" w:hAnsi="Source Sans Pro" w:cs="Calibri"/>
                <w:sz w:val="24"/>
                <w:szCs w:val="24"/>
              </w:rPr>
            </w:pPr>
            <w:r w:rsidRPr="00AF3ECE">
              <w:rPr>
                <w:rFonts w:ascii="Source Sans Pro" w:hAnsi="Source Sans Pro" w:cs="Calibri"/>
                <w:sz w:val="24"/>
                <w:szCs w:val="24"/>
              </w:rPr>
              <w:t>Review how Crewe Town Council procures and commissions its activities to encourage community partners and businesses to do the same to:</w:t>
            </w:r>
          </w:p>
          <w:p w14:paraId="179B34B8" w14:textId="7D484F57" w:rsidR="00521C35" w:rsidRPr="00AF3ECE" w:rsidRDefault="00521C35" w:rsidP="00DB27BE">
            <w:pPr>
              <w:pStyle w:val="NoSpacing"/>
              <w:numPr>
                <w:ilvl w:val="0"/>
                <w:numId w:val="20"/>
              </w:numPr>
              <w:ind w:hanging="403"/>
              <w:jc w:val="both"/>
              <w:rPr>
                <w:rFonts w:ascii="Source Sans Pro" w:hAnsi="Source Sans Pro" w:cs="Calibri"/>
                <w:sz w:val="24"/>
                <w:szCs w:val="24"/>
              </w:rPr>
            </w:pPr>
            <w:r w:rsidRPr="00AF3ECE">
              <w:rPr>
                <w:rFonts w:ascii="Source Sans Pro" w:hAnsi="Source Sans Pro" w:cs="Calibri"/>
                <w:sz w:val="24"/>
                <w:szCs w:val="24"/>
              </w:rPr>
              <w:t>Utilise local skills, knowledge and talents</w:t>
            </w:r>
            <w:r w:rsidR="004465C7">
              <w:rPr>
                <w:rFonts w:ascii="Source Sans Pro" w:hAnsi="Source Sans Pro" w:cs="Calibri"/>
                <w:sz w:val="24"/>
                <w:szCs w:val="24"/>
              </w:rPr>
              <w:t>.</w:t>
            </w:r>
          </w:p>
          <w:p w14:paraId="3842431F" w14:textId="38017997" w:rsidR="00521C35" w:rsidRPr="00AF3ECE" w:rsidRDefault="00521C35" w:rsidP="00DB27BE">
            <w:pPr>
              <w:pStyle w:val="NoSpacing"/>
              <w:numPr>
                <w:ilvl w:val="0"/>
                <w:numId w:val="20"/>
              </w:numPr>
              <w:ind w:hanging="403"/>
              <w:jc w:val="both"/>
              <w:rPr>
                <w:rFonts w:ascii="Source Sans Pro" w:hAnsi="Source Sans Pro" w:cs="Calibri"/>
                <w:sz w:val="24"/>
                <w:szCs w:val="24"/>
              </w:rPr>
            </w:pPr>
            <w:r w:rsidRPr="00AF3ECE">
              <w:rPr>
                <w:rFonts w:ascii="Source Sans Pro" w:hAnsi="Source Sans Pro" w:cs="Calibri"/>
                <w:sz w:val="24"/>
                <w:szCs w:val="24"/>
              </w:rPr>
              <w:t>Where possible use processes which have social value to build and develop the skills and talents of the local community</w:t>
            </w:r>
            <w:r w:rsidR="004465C7">
              <w:rPr>
                <w:rFonts w:ascii="Source Sans Pro" w:hAnsi="Source Sans Pro" w:cs="Calibri"/>
                <w:sz w:val="24"/>
                <w:szCs w:val="24"/>
              </w:rPr>
              <w:t>.</w:t>
            </w:r>
          </w:p>
          <w:p w14:paraId="7503F6BD" w14:textId="341D978A" w:rsidR="00546138" w:rsidRPr="00AF3ECE" w:rsidRDefault="00546138" w:rsidP="00546138">
            <w:pPr>
              <w:pStyle w:val="NoSpacing"/>
              <w:jc w:val="both"/>
              <w:rPr>
                <w:rFonts w:ascii="Source Sans Pro" w:hAnsi="Source Sans Pro" w:cs="Calibri"/>
                <w:sz w:val="24"/>
                <w:szCs w:val="24"/>
              </w:rPr>
            </w:pPr>
          </w:p>
          <w:p w14:paraId="6E4B4BBE" w14:textId="59A5A438" w:rsidR="00546138" w:rsidRPr="00AF3ECE" w:rsidRDefault="00546138" w:rsidP="00546138">
            <w:pPr>
              <w:pStyle w:val="NoSpacing"/>
              <w:jc w:val="both"/>
              <w:rPr>
                <w:rFonts w:ascii="Source Sans Pro" w:hAnsi="Source Sans Pro" w:cs="Calibri"/>
                <w:sz w:val="24"/>
                <w:szCs w:val="24"/>
              </w:rPr>
            </w:pPr>
          </w:p>
          <w:p w14:paraId="4299DD46" w14:textId="23CA939C" w:rsidR="00546138" w:rsidRPr="00AF3ECE" w:rsidRDefault="00546138" w:rsidP="00546138">
            <w:pPr>
              <w:pStyle w:val="NoSpacing"/>
              <w:jc w:val="both"/>
              <w:rPr>
                <w:rFonts w:ascii="Source Sans Pro" w:hAnsi="Source Sans Pro" w:cs="Calibri"/>
                <w:sz w:val="24"/>
                <w:szCs w:val="24"/>
              </w:rPr>
            </w:pPr>
          </w:p>
          <w:p w14:paraId="2D8D7E99" w14:textId="77777777" w:rsidR="00546138" w:rsidRPr="00AF3ECE" w:rsidRDefault="00546138" w:rsidP="00546138">
            <w:pPr>
              <w:pStyle w:val="NoSpacing"/>
              <w:jc w:val="both"/>
              <w:rPr>
                <w:rFonts w:ascii="Source Sans Pro" w:hAnsi="Source Sans Pro" w:cs="Calibri"/>
                <w:sz w:val="24"/>
                <w:szCs w:val="24"/>
              </w:rPr>
            </w:pPr>
          </w:p>
          <w:p w14:paraId="6115D2A7" w14:textId="77777777" w:rsidR="00521C35" w:rsidRPr="00AF3ECE" w:rsidRDefault="00521C35" w:rsidP="00B07558">
            <w:pPr>
              <w:pStyle w:val="NoSpacing"/>
              <w:rPr>
                <w:rFonts w:ascii="Source Sans Pro" w:hAnsi="Source Sans Pro" w:cs="Calibri"/>
                <w:sz w:val="24"/>
                <w:szCs w:val="24"/>
              </w:rPr>
            </w:pPr>
          </w:p>
        </w:tc>
      </w:tr>
      <w:tr w:rsidR="00521C35" w:rsidRPr="00AF3ECE" w14:paraId="3AB189AE" w14:textId="77777777" w:rsidTr="00B07558">
        <w:tblPrEx>
          <w:tblBorders>
            <w:top w:val="single" w:sz="4" w:space="0" w:color="auto"/>
            <w:left w:val="single" w:sz="4" w:space="0" w:color="auto"/>
            <w:bottom w:val="single" w:sz="4" w:space="0" w:color="auto"/>
            <w:right w:val="single" w:sz="4" w:space="0" w:color="auto"/>
          </w:tblBorders>
        </w:tblPrEx>
        <w:tc>
          <w:tcPr>
            <w:tcW w:w="1185" w:type="pct"/>
            <w:tcBorders>
              <w:top w:val="single" w:sz="4" w:space="0" w:color="auto"/>
              <w:left w:val="nil"/>
              <w:bottom w:val="nil"/>
              <w:right w:val="single" w:sz="4" w:space="0" w:color="auto"/>
            </w:tcBorders>
          </w:tcPr>
          <w:p w14:paraId="1DC9D252"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lastRenderedPageBreak/>
              <w:t xml:space="preserve">Empower a volunteering culture within Crewe </w:t>
            </w:r>
          </w:p>
        </w:tc>
        <w:tc>
          <w:tcPr>
            <w:tcW w:w="3815" w:type="pct"/>
            <w:tcBorders>
              <w:top w:val="single" w:sz="4" w:space="0" w:color="auto"/>
              <w:left w:val="single" w:sz="4" w:space="0" w:color="auto"/>
              <w:bottom w:val="nil"/>
              <w:right w:val="nil"/>
            </w:tcBorders>
          </w:tcPr>
          <w:p w14:paraId="629650C7" w14:textId="100BA3B4" w:rsidR="00521C35" w:rsidRPr="00AF3ECE" w:rsidRDefault="00521C35" w:rsidP="00B07558">
            <w:pPr>
              <w:pStyle w:val="NoSpacing"/>
              <w:numPr>
                <w:ilvl w:val="0"/>
                <w:numId w:val="22"/>
              </w:numPr>
              <w:ind w:left="360"/>
              <w:jc w:val="both"/>
              <w:rPr>
                <w:rFonts w:ascii="Source Sans Pro" w:hAnsi="Source Sans Pro" w:cs="Calibri"/>
                <w:sz w:val="24"/>
                <w:szCs w:val="24"/>
              </w:rPr>
            </w:pPr>
            <w:r w:rsidRPr="00AF3ECE">
              <w:rPr>
                <w:rFonts w:ascii="Source Sans Pro" w:hAnsi="Source Sans Pro" w:cs="Calibri"/>
                <w:sz w:val="24"/>
                <w:szCs w:val="24"/>
              </w:rPr>
              <w:t>Campaign to promote a volunteering culture in Crewe and showcase the talents volunteers can bring, the benefits of volunteering and how it can enhance the community for the greater good</w:t>
            </w:r>
            <w:r w:rsidR="004465C7">
              <w:rPr>
                <w:rFonts w:ascii="Source Sans Pro" w:hAnsi="Source Sans Pro" w:cs="Calibri"/>
                <w:sz w:val="24"/>
                <w:szCs w:val="24"/>
              </w:rPr>
              <w:t>.</w:t>
            </w:r>
          </w:p>
          <w:p w14:paraId="3BA5DCF3" w14:textId="2AFDFD49" w:rsidR="00521C35" w:rsidRPr="00AF3ECE" w:rsidRDefault="00521C35" w:rsidP="00B07558">
            <w:pPr>
              <w:pStyle w:val="NoSpacing"/>
              <w:numPr>
                <w:ilvl w:val="0"/>
                <w:numId w:val="22"/>
              </w:numPr>
              <w:ind w:left="360"/>
              <w:jc w:val="both"/>
              <w:rPr>
                <w:rFonts w:ascii="Source Sans Pro" w:hAnsi="Source Sans Pro" w:cs="Calibri"/>
                <w:sz w:val="24"/>
                <w:szCs w:val="24"/>
              </w:rPr>
            </w:pPr>
            <w:r w:rsidRPr="00AF3ECE">
              <w:rPr>
                <w:rFonts w:ascii="Source Sans Pro" w:hAnsi="Source Sans Pro" w:cs="Calibri"/>
                <w:sz w:val="24"/>
                <w:szCs w:val="24"/>
              </w:rPr>
              <w:t>Embedding Employer Supported Volunteering within local businesses and highlighting the positive impact this can have on businesses, employees, voluntary, community and faith sector organisations and the wider community</w:t>
            </w:r>
            <w:r w:rsidR="004465C7">
              <w:rPr>
                <w:rFonts w:ascii="Source Sans Pro" w:hAnsi="Source Sans Pro" w:cs="Calibri"/>
                <w:sz w:val="24"/>
                <w:szCs w:val="24"/>
              </w:rPr>
              <w:t>.</w:t>
            </w:r>
          </w:p>
          <w:p w14:paraId="651A3D60" w14:textId="77777777" w:rsidR="00521C35" w:rsidRPr="00AF3ECE" w:rsidRDefault="00521C35" w:rsidP="00B07558">
            <w:pPr>
              <w:pStyle w:val="NoSpacing"/>
              <w:ind w:left="360"/>
              <w:rPr>
                <w:rFonts w:ascii="Source Sans Pro" w:hAnsi="Source Sans Pro" w:cs="Calibri"/>
                <w:sz w:val="24"/>
                <w:szCs w:val="24"/>
              </w:rPr>
            </w:pPr>
          </w:p>
        </w:tc>
      </w:tr>
    </w:tbl>
    <w:p w14:paraId="47FBB113" w14:textId="77777777" w:rsidR="00521C35" w:rsidRPr="00AF3ECE" w:rsidRDefault="00521C35" w:rsidP="00521C35">
      <w:pPr>
        <w:rPr>
          <w:rFonts w:ascii="Source Sans Pro" w:hAnsi="Source Sans Pro" w:cstheme="majorHAnsi"/>
          <w:sz w:val="24"/>
          <w:szCs w:val="24"/>
        </w:rPr>
      </w:pPr>
    </w:p>
    <w:p w14:paraId="1DC51014" w14:textId="77777777" w:rsidR="00B07558" w:rsidRPr="00AF3ECE" w:rsidRDefault="00B07558" w:rsidP="00521C35">
      <w:pPr>
        <w:rPr>
          <w:rFonts w:ascii="Source Sans Pro" w:hAnsi="Source Sans Pro" w:cstheme="majorHAnsi"/>
          <w:sz w:val="24"/>
          <w:szCs w:val="24"/>
        </w:rPr>
      </w:pPr>
    </w:p>
    <w:p w14:paraId="2C069181" w14:textId="77777777" w:rsidR="00B07558" w:rsidRPr="00AF3ECE" w:rsidRDefault="00B07558" w:rsidP="00521C35">
      <w:pPr>
        <w:rPr>
          <w:rFonts w:ascii="Source Sans Pro" w:hAnsi="Source Sans Pro" w:cstheme="majorHAnsi"/>
          <w:sz w:val="24"/>
          <w:szCs w:val="24"/>
        </w:rPr>
      </w:pPr>
    </w:p>
    <w:p w14:paraId="1308CB39" w14:textId="77777777" w:rsidR="00B07558" w:rsidRPr="00AF3ECE" w:rsidRDefault="00B07558" w:rsidP="00521C35">
      <w:pPr>
        <w:rPr>
          <w:rFonts w:ascii="Source Sans Pro" w:hAnsi="Source Sans Pro" w:cstheme="majorHAnsi"/>
          <w:sz w:val="24"/>
          <w:szCs w:val="24"/>
        </w:rPr>
      </w:pPr>
    </w:p>
    <w:p w14:paraId="5368F683" w14:textId="77777777" w:rsidR="00B07558" w:rsidRPr="00AF3ECE" w:rsidRDefault="00B07558" w:rsidP="00521C35">
      <w:pPr>
        <w:rPr>
          <w:rFonts w:ascii="Source Sans Pro" w:hAnsi="Source Sans Pro" w:cstheme="majorHAnsi"/>
          <w:sz w:val="24"/>
          <w:szCs w:val="24"/>
        </w:rPr>
      </w:pPr>
    </w:p>
    <w:p w14:paraId="7CC5F141" w14:textId="77777777" w:rsidR="00B07558" w:rsidRPr="00AF3ECE" w:rsidRDefault="00B07558" w:rsidP="00521C35">
      <w:pPr>
        <w:rPr>
          <w:rFonts w:ascii="Source Sans Pro" w:hAnsi="Source Sans Pro" w:cstheme="majorHAnsi"/>
          <w:sz w:val="24"/>
          <w:szCs w:val="24"/>
        </w:rPr>
      </w:pPr>
    </w:p>
    <w:p w14:paraId="50C53982" w14:textId="77777777" w:rsidR="00B07558" w:rsidRPr="00AF3ECE" w:rsidRDefault="00B07558" w:rsidP="00521C35">
      <w:pPr>
        <w:rPr>
          <w:rFonts w:ascii="Source Sans Pro" w:hAnsi="Source Sans Pro" w:cstheme="majorHAnsi"/>
          <w:sz w:val="24"/>
          <w:szCs w:val="24"/>
        </w:rPr>
      </w:pPr>
    </w:p>
    <w:p w14:paraId="393C0379" w14:textId="77777777" w:rsidR="00B07558" w:rsidRPr="00AF3ECE" w:rsidRDefault="00B07558" w:rsidP="00521C35">
      <w:pPr>
        <w:rPr>
          <w:rFonts w:ascii="Source Sans Pro" w:hAnsi="Source Sans Pro" w:cstheme="majorHAnsi"/>
          <w:sz w:val="24"/>
          <w:szCs w:val="24"/>
        </w:rPr>
      </w:pPr>
    </w:p>
    <w:p w14:paraId="4E5E0B3A" w14:textId="283E6C88" w:rsidR="00B07558" w:rsidRPr="00AF3ECE" w:rsidRDefault="00B07558" w:rsidP="00521C35">
      <w:pPr>
        <w:rPr>
          <w:rFonts w:ascii="Source Sans Pro" w:hAnsi="Source Sans Pro" w:cstheme="majorHAnsi"/>
          <w:sz w:val="24"/>
          <w:szCs w:val="24"/>
        </w:rPr>
      </w:pPr>
    </w:p>
    <w:p w14:paraId="7DD652AD" w14:textId="222EBCAC" w:rsidR="00546138" w:rsidRPr="00AF3ECE" w:rsidRDefault="00546138" w:rsidP="00521C35">
      <w:pPr>
        <w:rPr>
          <w:rFonts w:ascii="Source Sans Pro" w:hAnsi="Source Sans Pro" w:cstheme="majorHAnsi"/>
          <w:sz w:val="24"/>
          <w:szCs w:val="24"/>
        </w:rPr>
      </w:pPr>
    </w:p>
    <w:p w14:paraId="7608D5D8" w14:textId="4C00A49F" w:rsidR="00546138" w:rsidRPr="00AF3ECE" w:rsidRDefault="00546138" w:rsidP="00521C35">
      <w:pPr>
        <w:rPr>
          <w:rFonts w:ascii="Source Sans Pro" w:hAnsi="Source Sans Pro" w:cstheme="majorHAnsi"/>
          <w:sz w:val="24"/>
          <w:szCs w:val="24"/>
        </w:rPr>
      </w:pPr>
    </w:p>
    <w:p w14:paraId="4FB849FE" w14:textId="6BFB7421" w:rsidR="00546138" w:rsidRPr="00AF3ECE" w:rsidRDefault="00546138" w:rsidP="00521C35">
      <w:pPr>
        <w:rPr>
          <w:rFonts w:ascii="Source Sans Pro" w:hAnsi="Source Sans Pro" w:cstheme="majorHAnsi"/>
          <w:sz w:val="24"/>
          <w:szCs w:val="24"/>
        </w:rPr>
      </w:pPr>
    </w:p>
    <w:p w14:paraId="28A3148B" w14:textId="1357EA65" w:rsidR="00546138" w:rsidRPr="00AF3ECE" w:rsidRDefault="00546138" w:rsidP="00521C35">
      <w:pPr>
        <w:rPr>
          <w:rFonts w:ascii="Source Sans Pro" w:hAnsi="Source Sans Pro" w:cstheme="majorHAnsi"/>
          <w:sz w:val="24"/>
          <w:szCs w:val="24"/>
        </w:rPr>
      </w:pPr>
    </w:p>
    <w:p w14:paraId="2EC7ECA0" w14:textId="46CD77FD" w:rsidR="00546138" w:rsidRPr="00AF3ECE" w:rsidRDefault="00546138" w:rsidP="00521C35">
      <w:pPr>
        <w:rPr>
          <w:rFonts w:ascii="Source Sans Pro" w:hAnsi="Source Sans Pro" w:cstheme="majorHAnsi"/>
          <w:sz w:val="24"/>
          <w:szCs w:val="24"/>
        </w:rPr>
      </w:pPr>
    </w:p>
    <w:p w14:paraId="5380F1C9" w14:textId="14C893CC" w:rsidR="00546138" w:rsidRPr="00AF3ECE" w:rsidRDefault="00546138" w:rsidP="00521C35">
      <w:pPr>
        <w:rPr>
          <w:rFonts w:ascii="Source Sans Pro" w:hAnsi="Source Sans Pro" w:cstheme="majorHAnsi"/>
          <w:sz w:val="24"/>
          <w:szCs w:val="24"/>
        </w:rPr>
      </w:pPr>
    </w:p>
    <w:p w14:paraId="6DDAC289" w14:textId="7C660245" w:rsidR="00546138" w:rsidRPr="00AF3ECE" w:rsidRDefault="00546138" w:rsidP="00521C35">
      <w:pPr>
        <w:rPr>
          <w:rFonts w:ascii="Source Sans Pro" w:hAnsi="Source Sans Pro" w:cstheme="majorHAnsi"/>
          <w:sz w:val="24"/>
          <w:szCs w:val="24"/>
        </w:rPr>
      </w:pPr>
    </w:p>
    <w:p w14:paraId="7071FEAF" w14:textId="604475E2" w:rsidR="00546138" w:rsidRPr="00AF3ECE" w:rsidRDefault="00546138" w:rsidP="00521C35">
      <w:pPr>
        <w:rPr>
          <w:rFonts w:ascii="Source Sans Pro" w:hAnsi="Source Sans Pro" w:cstheme="majorHAnsi"/>
          <w:sz w:val="24"/>
          <w:szCs w:val="24"/>
        </w:rPr>
      </w:pPr>
    </w:p>
    <w:p w14:paraId="3D6B581C" w14:textId="5A20116C" w:rsidR="00546138" w:rsidRPr="00AF3ECE" w:rsidRDefault="00546138" w:rsidP="00521C35">
      <w:pPr>
        <w:rPr>
          <w:rFonts w:ascii="Source Sans Pro" w:hAnsi="Source Sans Pro" w:cstheme="majorHAnsi"/>
          <w:sz w:val="24"/>
          <w:szCs w:val="24"/>
        </w:rPr>
      </w:pPr>
    </w:p>
    <w:p w14:paraId="1B49419D" w14:textId="6466F4A8" w:rsidR="00546138" w:rsidRPr="00AF3ECE" w:rsidRDefault="00546138" w:rsidP="00521C35">
      <w:pPr>
        <w:rPr>
          <w:rFonts w:ascii="Source Sans Pro" w:hAnsi="Source Sans Pro" w:cstheme="majorHAnsi"/>
          <w:sz w:val="24"/>
          <w:szCs w:val="24"/>
        </w:rPr>
      </w:pPr>
    </w:p>
    <w:p w14:paraId="5CC4BBF4" w14:textId="026B6134" w:rsidR="00546138" w:rsidRPr="00AF3ECE" w:rsidRDefault="00546138" w:rsidP="00521C35">
      <w:pPr>
        <w:rPr>
          <w:rFonts w:ascii="Source Sans Pro" w:hAnsi="Source Sans Pro" w:cstheme="majorHAnsi"/>
          <w:sz w:val="24"/>
          <w:szCs w:val="24"/>
        </w:rPr>
      </w:pPr>
    </w:p>
    <w:p w14:paraId="6C7CA808" w14:textId="05473831" w:rsidR="00546138" w:rsidRPr="00AF3ECE" w:rsidRDefault="00546138" w:rsidP="00521C35">
      <w:pPr>
        <w:rPr>
          <w:rFonts w:ascii="Source Sans Pro" w:hAnsi="Source Sans Pro" w:cstheme="majorHAnsi"/>
          <w:sz w:val="24"/>
          <w:szCs w:val="24"/>
        </w:rPr>
      </w:pPr>
    </w:p>
    <w:p w14:paraId="18436EF8" w14:textId="6E04D84A" w:rsidR="00546138" w:rsidRPr="00AF3ECE" w:rsidRDefault="00546138" w:rsidP="00521C35">
      <w:pPr>
        <w:rPr>
          <w:rFonts w:ascii="Source Sans Pro" w:hAnsi="Source Sans Pro" w:cstheme="majorHAnsi"/>
          <w:sz w:val="24"/>
          <w:szCs w:val="24"/>
        </w:rPr>
      </w:pPr>
    </w:p>
    <w:p w14:paraId="4AEA7190" w14:textId="1F1383B2" w:rsidR="00546138" w:rsidRPr="00AF3ECE" w:rsidRDefault="00546138" w:rsidP="00521C35">
      <w:pPr>
        <w:rPr>
          <w:rFonts w:ascii="Source Sans Pro" w:hAnsi="Source Sans Pro" w:cstheme="majorHAnsi"/>
          <w:sz w:val="24"/>
          <w:szCs w:val="24"/>
        </w:rPr>
      </w:pPr>
    </w:p>
    <w:p w14:paraId="4AB00A19" w14:textId="5E803107" w:rsidR="00546138" w:rsidRPr="00AF3ECE" w:rsidRDefault="00546138" w:rsidP="00521C35">
      <w:pPr>
        <w:rPr>
          <w:rFonts w:ascii="Source Sans Pro" w:hAnsi="Source Sans Pro" w:cstheme="majorHAnsi"/>
          <w:sz w:val="24"/>
          <w:szCs w:val="24"/>
        </w:rPr>
      </w:pPr>
    </w:p>
    <w:p w14:paraId="76E5D279" w14:textId="69C8729A" w:rsidR="00546138" w:rsidRPr="00AF3ECE" w:rsidRDefault="00546138" w:rsidP="00521C35">
      <w:pPr>
        <w:rPr>
          <w:rFonts w:ascii="Source Sans Pro" w:hAnsi="Source Sans Pro" w:cstheme="majorHAnsi"/>
          <w:sz w:val="24"/>
          <w:szCs w:val="24"/>
        </w:rPr>
      </w:pPr>
    </w:p>
    <w:p w14:paraId="49E16785" w14:textId="674D3088" w:rsidR="00546138" w:rsidRPr="00AF3ECE" w:rsidRDefault="00546138" w:rsidP="00521C35">
      <w:pPr>
        <w:rPr>
          <w:rFonts w:ascii="Source Sans Pro" w:hAnsi="Source Sans Pro" w:cstheme="majorHAnsi"/>
          <w:sz w:val="24"/>
          <w:szCs w:val="24"/>
        </w:rPr>
      </w:pPr>
    </w:p>
    <w:p w14:paraId="174BBBBB" w14:textId="4F6DC51B" w:rsidR="00546138" w:rsidRPr="00AF3ECE" w:rsidRDefault="00546138" w:rsidP="00521C35">
      <w:pPr>
        <w:rPr>
          <w:rFonts w:ascii="Source Sans Pro" w:hAnsi="Source Sans Pro" w:cstheme="majorHAnsi"/>
          <w:sz w:val="24"/>
          <w:szCs w:val="24"/>
        </w:rPr>
      </w:pPr>
    </w:p>
    <w:p w14:paraId="412F8449" w14:textId="56F2B870" w:rsidR="00546138" w:rsidRPr="00AF3ECE" w:rsidRDefault="00546138" w:rsidP="00521C35">
      <w:pPr>
        <w:rPr>
          <w:rFonts w:ascii="Source Sans Pro" w:hAnsi="Source Sans Pro" w:cstheme="majorHAnsi"/>
          <w:sz w:val="24"/>
          <w:szCs w:val="24"/>
        </w:rPr>
      </w:pPr>
    </w:p>
    <w:p w14:paraId="389A8B50" w14:textId="1BDF41C0" w:rsidR="00546138" w:rsidRPr="00AF3ECE" w:rsidRDefault="00546138" w:rsidP="00521C35">
      <w:pPr>
        <w:rPr>
          <w:rFonts w:ascii="Source Sans Pro" w:hAnsi="Source Sans Pro" w:cstheme="majorHAnsi"/>
          <w:sz w:val="24"/>
          <w:szCs w:val="24"/>
        </w:rPr>
      </w:pPr>
    </w:p>
    <w:p w14:paraId="5EEA1360" w14:textId="54F645A8" w:rsidR="00546138" w:rsidRPr="00AF3ECE" w:rsidRDefault="00546138" w:rsidP="00521C35">
      <w:pPr>
        <w:rPr>
          <w:rFonts w:ascii="Source Sans Pro" w:hAnsi="Source Sans Pro" w:cstheme="majorHAnsi"/>
          <w:sz w:val="24"/>
          <w:szCs w:val="24"/>
        </w:rPr>
      </w:pPr>
    </w:p>
    <w:p w14:paraId="06DB1A92" w14:textId="1E971308" w:rsidR="00546138" w:rsidRPr="00AF3ECE" w:rsidRDefault="00546138" w:rsidP="00521C35">
      <w:pPr>
        <w:rPr>
          <w:rFonts w:ascii="Source Sans Pro" w:hAnsi="Source Sans Pro" w:cstheme="majorHAnsi"/>
          <w:sz w:val="24"/>
          <w:szCs w:val="24"/>
        </w:rPr>
      </w:pPr>
    </w:p>
    <w:p w14:paraId="24C1D208" w14:textId="3AA33241" w:rsidR="00546138" w:rsidRPr="00AF3ECE" w:rsidRDefault="00546138" w:rsidP="00521C35">
      <w:pPr>
        <w:rPr>
          <w:rFonts w:ascii="Source Sans Pro" w:hAnsi="Source Sans Pro" w:cstheme="majorHAnsi"/>
          <w:sz w:val="24"/>
          <w:szCs w:val="24"/>
        </w:rPr>
      </w:pPr>
    </w:p>
    <w:p w14:paraId="21CBCE0B" w14:textId="22AC3B16" w:rsidR="00546138" w:rsidRPr="00AF3ECE" w:rsidRDefault="00546138" w:rsidP="00521C35">
      <w:pPr>
        <w:rPr>
          <w:rFonts w:ascii="Source Sans Pro" w:hAnsi="Source Sans Pro" w:cstheme="majorHAnsi"/>
          <w:sz w:val="24"/>
          <w:szCs w:val="24"/>
        </w:rPr>
      </w:pPr>
    </w:p>
    <w:p w14:paraId="44639295" w14:textId="3AFB44EE" w:rsidR="00546138" w:rsidRPr="00AF3ECE" w:rsidRDefault="00546138" w:rsidP="00521C35">
      <w:pPr>
        <w:rPr>
          <w:rFonts w:ascii="Source Sans Pro" w:hAnsi="Source Sans Pro" w:cstheme="majorHAnsi"/>
          <w:sz w:val="24"/>
          <w:szCs w:val="24"/>
        </w:rPr>
      </w:pPr>
    </w:p>
    <w:p w14:paraId="54904064" w14:textId="3D0325AE" w:rsidR="00546138" w:rsidRPr="00AF3ECE" w:rsidRDefault="00546138" w:rsidP="00521C35">
      <w:pPr>
        <w:rPr>
          <w:rFonts w:ascii="Source Sans Pro" w:hAnsi="Source Sans Pro" w:cstheme="majorHAnsi"/>
          <w:sz w:val="24"/>
          <w:szCs w:val="24"/>
        </w:rPr>
      </w:pPr>
    </w:p>
    <w:p w14:paraId="3CC94686" w14:textId="10A35302" w:rsidR="00546138" w:rsidRPr="00AF3ECE" w:rsidRDefault="00546138" w:rsidP="00521C35">
      <w:pPr>
        <w:rPr>
          <w:rFonts w:ascii="Source Sans Pro" w:hAnsi="Source Sans Pro" w:cstheme="majorHAnsi"/>
          <w:sz w:val="24"/>
          <w:szCs w:val="24"/>
        </w:rPr>
      </w:pPr>
    </w:p>
    <w:p w14:paraId="64B41C69" w14:textId="6CB2DA2F" w:rsidR="00546138" w:rsidRPr="00AF3ECE" w:rsidRDefault="00546138" w:rsidP="00521C35">
      <w:pPr>
        <w:rPr>
          <w:rFonts w:ascii="Source Sans Pro" w:hAnsi="Source Sans Pro" w:cstheme="majorHAnsi"/>
          <w:sz w:val="24"/>
          <w:szCs w:val="24"/>
        </w:rPr>
      </w:pPr>
    </w:p>
    <w:p w14:paraId="24692873" w14:textId="7141827D" w:rsidR="00546138" w:rsidRPr="00AF3ECE" w:rsidRDefault="00546138" w:rsidP="00521C35">
      <w:pPr>
        <w:rPr>
          <w:rFonts w:ascii="Source Sans Pro" w:hAnsi="Source Sans Pro" w:cstheme="majorHAnsi"/>
          <w:sz w:val="24"/>
          <w:szCs w:val="24"/>
        </w:rPr>
      </w:pPr>
    </w:p>
    <w:p w14:paraId="7937F6E2" w14:textId="73073781" w:rsidR="00546138" w:rsidRPr="00AF3ECE" w:rsidRDefault="00546138" w:rsidP="00521C35">
      <w:pPr>
        <w:rPr>
          <w:rFonts w:ascii="Source Sans Pro" w:hAnsi="Source Sans Pro" w:cstheme="majorHAnsi"/>
          <w:sz w:val="24"/>
          <w:szCs w:val="24"/>
        </w:rPr>
      </w:pPr>
    </w:p>
    <w:p w14:paraId="76E9565B" w14:textId="70A2E30E" w:rsidR="00546138" w:rsidRPr="00AF3ECE" w:rsidRDefault="00546138" w:rsidP="00521C35">
      <w:pPr>
        <w:rPr>
          <w:rFonts w:ascii="Source Sans Pro" w:hAnsi="Source Sans Pro" w:cstheme="majorHAnsi"/>
          <w:sz w:val="24"/>
          <w:szCs w:val="24"/>
        </w:rPr>
      </w:pPr>
    </w:p>
    <w:p w14:paraId="33ED95FC" w14:textId="3C9FAECD" w:rsidR="00546138" w:rsidRPr="00AF3ECE" w:rsidRDefault="00546138" w:rsidP="00521C35">
      <w:pPr>
        <w:rPr>
          <w:rFonts w:ascii="Source Sans Pro" w:hAnsi="Source Sans Pro" w:cstheme="majorHAnsi"/>
          <w:sz w:val="24"/>
          <w:szCs w:val="24"/>
        </w:rPr>
      </w:pPr>
    </w:p>
    <w:p w14:paraId="5501C889" w14:textId="40771659" w:rsidR="00546138" w:rsidRPr="00AF3ECE" w:rsidRDefault="00546138" w:rsidP="00521C35">
      <w:pPr>
        <w:rPr>
          <w:rFonts w:ascii="Source Sans Pro" w:hAnsi="Source Sans Pro" w:cstheme="majorHAnsi"/>
          <w:sz w:val="24"/>
          <w:szCs w:val="24"/>
        </w:rPr>
      </w:pPr>
    </w:p>
    <w:p w14:paraId="33A1215C" w14:textId="478995C5" w:rsidR="00546138" w:rsidRPr="00AF3ECE" w:rsidRDefault="00546138" w:rsidP="00521C35">
      <w:pPr>
        <w:rPr>
          <w:rFonts w:ascii="Source Sans Pro" w:hAnsi="Source Sans Pro" w:cstheme="majorHAnsi"/>
          <w:sz w:val="24"/>
          <w:szCs w:val="24"/>
        </w:rPr>
      </w:pPr>
    </w:p>
    <w:p w14:paraId="37562423" w14:textId="77777777" w:rsidR="00521C35" w:rsidRPr="00AF3ECE" w:rsidRDefault="00521C35" w:rsidP="00521C35">
      <w:pPr>
        <w:jc w:val="center"/>
        <w:rPr>
          <w:rFonts w:ascii="Source Sans Pro" w:hAnsi="Source Sans Pro" w:cstheme="majorHAnsi"/>
          <w:b/>
          <w:bCs/>
          <w:color w:val="7030A0"/>
          <w:sz w:val="24"/>
          <w:szCs w:val="24"/>
        </w:rPr>
      </w:pPr>
      <w:r w:rsidRPr="00AF3ECE">
        <w:rPr>
          <w:rFonts w:ascii="Source Sans Pro" w:hAnsi="Source Sans Pro" w:cstheme="majorHAnsi"/>
          <w:b/>
          <w:bCs/>
          <w:color w:val="7030A0"/>
          <w:sz w:val="24"/>
          <w:szCs w:val="24"/>
        </w:rPr>
        <w:lastRenderedPageBreak/>
        <w:t>Celebrating Arts and Culture</w:t>
      </w:r>
    </w:p>
    <w:p w14:paraId="7EB5128D" w14:textId="77777777" w:rsidR="00521C35" w:rsidRPr="00AF3ECE" w:rsidRDefault="00521C35" w:rsidP="00521C35">
      <w:pPr>
        <w:jc w:val="center"/>
        <w:rPr>
          <w:rFonts w:ascii="Source Sans Pro" w:hAnsi="Source Sans Pro" w:cs="Calibri"/>
          <w:i/>
          <w:sz w:val="24"/>
          <w:szCs w:val="24"/>
        </w:rPr>
      </w:pPr>
    </w:p>
    <w:p w14:paraId="0395A223"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Supporting the expression of creativity and imagination of the community in Crewe</w:t>
      </w:r>
    </w:p>
    <w:p w14:paraId="1E79D662" w14:textId="77777777" w:rsidR="00AA467A" w:rsidRPr="00AF3ECE" w:rsidRDefault="00AA467A" w:rsidP="00521C35">
      <w:pPr>
        <w:rPr>
          <w:rFonts w:ascii="Source Sans Pro" w:hAnsi="Source Sans Pro" w:cs="Calibri"/>
          <w:sz w:val="24"/>
          <w:szCs w:val="24"/>
        </w:rPr>
      </w:pPr>
    </w:p>
    <w:p w14:paraId="432233E2" w14:textId="061022C0" w:rsidR="00AA467A" w:rsidRPr="00AF3ECE" w:rsidRDefault="00AA467A" w:rsidP="007E6FB8">
      <w:pPr>
        <w:jc w:val="both"/>
        <w:rPr>
          <w:rFonts w:ascii="Source Sans Pro" w:hAnsi="Source Sans Pro" w:cs="Calibri"/>
          <w:color w:val="000000"/>
          <w:sz w:val="24"/>
          <w:szCs w:val="24"/>
          <w:shd w:val="clear" w:color="auto" w:fill="FFFFFF"/>
        </w:rPr>
      </w:pPr>
      <w:r w:rsidRPr="00AF3ECE">
        <w:rPr>
          <w:rFonts w:ascii="Source Sans Pro" w:hAnsi="Source Sans Pro" w:cs="Calibri"/>
          <w:color w:val="000000"/>
          <w:sz w:val="24"/>
          <w:szCs w:val="24"/>
          <w:shd w:val="clear" w:color="auto" w:fill="FFFFFF"/>
        </w:rPr>
        <w:t>The following Action Plan has been developed to address the key issues and actions that were received during our consultation refresh in Spring 2019</w:t>
      </w:r>
      <w:r w:rsidR="004465C7">
        <w:rPr>
          <w:rFonts w:ascii="Source Sans Pro" w:hAnsi="Source Sans Pro" w:cs="Calibri"/>
          <w:color w:val="000000"/>
          <w:sz w:val="24"/>
          <w:szCs w:val="24"/>
          <w:shd w:val="clear" w:color="auto" w:fill="FFFFFF"/>
        </w:rPr>
        <w:t>.</w:t>
      </w:r>
    </w:p>
    <w:p w14:paraId="122D4D7B" w14:textId="77777777" w:rsidR="00AA467A" w:rsidRPr="00AF3ECE" w:rsidRDefault="00AA467A" w:rsidP="00521C35">
      <w:pPr>
        <w:rPr>
          <w:rFonts w:ascii="Source Sans Pro" w:hAnsi="Source Sans Pro" w:cs="Calibri"/>
          <w:sz w:val="24"/>
          <w:szCs w:val="24"/>
        </w:rPr>
      </w:pPr>
    </w:p>
    <w:p w14:paraId="6F021C21" w14:textId="31F0BCC9"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There were two key elements with the first being artists themselves wanting to feel and be part of a vibrant sector in Crewe, have the workspace to inspire them and their work and also showcase those the local community</w:t>
      </w:r>
      <w:r w:rsidR="004465C7">
        <w:rPr>
          <w:rFonts w:ascii="Source Sans Pro" w:hAnsi="Source Sans Pro" w:cs="Calibri"/>
          <w:sz w:val="24"/>
          <w:szCs w:val="24"/>
        </w:rPr>
        <w:t>.</w:t>
      </w:r>
      <w:r w:rsidRPr="00AF3ECE">
        <w:rPr>
          <w:rFonts w:ascii="Source Sans Pro" w:hAnsi="Source Sans Pro" w:cs="Calibri"/>
          <w:sz w:val="24"/>
          <w:szCs w:val="24"/>
        </w:rPr>
        <w:t xml:space="preserve"> </w:t>
      </w:r>
    </w:p>
    <w:p w14:paraId="3EFE23E3" w14:textId="77777777" w:rsidR="00521C35" w:rsidRPr="00AF3ECE" w:rsidRDefault="00521C35" w:rsidP="00521C35">
      <w:pPr>
        <w:rPr>
          <w:rFonts w:ascii="Source Sans Pro" w:hAnsi="Source Sans Pro" w:cs="Calibri"/>
          <w:sz w:val="24"/>
          <w:szCs w:val="24"/>
        </w:rPr>
      </w:pPr>
    </w:p>
    <w:p w14:paraId="36B385B8" w14:textId="7B873831"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The second was the community being able to have a wide programme of arts and culture activities for them to engage with and enjoy. Where possible, there was a view that workshops / information sessions could support larger public events to give the community a greater exposure to arts and culture but could also play a part with smaller activities and also participate in services delivered at a local level</w:t>
      </w:r>
      <w:r w:rsidR="004465C7">
        <w:rPr>
          <w:rFonts w:ascii="Source Sans Pro" w:hAnsi="Source Sans Pro" w:cs="Calibri"/>
          <w:sz w:val="24"/>
          <w:szCs w:val="24"/>
        </w:rPr>
        <w:t>.</w:t>
      </w:r>
    </w:p>
    <w:p w14:paraId="201DBDE9" w14:textId="77777777" w:rsidR="00521C35" w:rsidRPr="00AF3ECE" w:rsidRDefault="00521C35" w:rsidP="00521C35">
      <w:pPr>
        <w:rPr>
          <w:rFonts w:ascii="Source Sans Pro" w:hAnsi="Source Sans Pro" w:cs="Calibri"/>
          <w:sz w:val="24"/>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1"/>
        <w:gridCol w:w="8221"/>
      </w:tblGrid>
      <w:tr w:rsidR="00521C35" w:rsidRPr="00AF3ECE" w14:paraId="481498A0" w14:textId="77777777" w:rsidTr="00B07558">
        <w:tc>
          <w:tcPr>
            <w:tcW w:w="1184" w:type="pct"/>
          </w:tcPr>
          <w:p w14:paraId="300B53DC"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Outcomes identified</w:t>
            </w:r>
          </w:p>
        </w:tc>
        <w:tc>
          <w:tcPr>
            <w:tcW w:w="3816" w:type="pct"/>
          </w:tcPr>
          <w:p w14:paraId="3D9CEBF3"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Actions</w:t>
            </w:r>
          </w:p>
        </w:tc>
      </w:tr>
      <w:tr w:rsidR="00521C35" w:rsidRPr="00AF3ECE" w14:paraId="3146FE99" w14:textId="77777777" w:rsidTr="00B07558">
        <w:tc>
          <w:tcPr>
            <w:tcW w:w="1184" w:type="pct"/>
          </w:tcPr>
          <w:p w14:paraId="593019AD"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Having a strong and active Arts and Culture Sector in Crewe with the community engaging in arts and culture activities</w:t>
            </w:r>
          </w:p>
        </w:tc>
        <w:tc>
          <w:tcPr>
            <w:tcW w:w="3816" w:type="pct"/>
          </w:tcPr>
          <w:p w14:paraId="2555DCBD" w14:textId="0779CDC1"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 xml:space="preserve">Build and develop a strong Cultural and Arts Network and Forum which could possibly build on the work started by the original Crewe </w:t>
            </w:r>
            <w:r w:rsidR="00261FA0">
              <w:rPr>
                <w:rFonts w:ascii="Source Sans Pro" w:hAnsi="Source Sans Pro" w:cs="Calibri"/>
                <w:sz w:val="24"/>
                <w:szCs w:val="24"/>
              </w:rPr>
              <w:t>can:</w:t>
            </w:r>
          </w:p>
          <w:p w14:paraId="6A01FECC" w14:textId="65ABE0F5"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Cultivate a wide range of events, activities and projects which have an arts and / or cultural focus but wider topic reach</w:t>
            </w:r>
            <w:r w:rsidR="00261FA0">
              <w:rPr>
                <w:rFonts w:ascii="Source Sans Pro" w:hAnsi="Source Sans Pro" w:cs="Calibri"/>
                <w:sz w:val="24"/>
                <w:szCs w:val="24"/>
              </w:rPr>
              <w:t>.</w:t>
            </w:r>
          </w:p>
          <w:p w14:paraId="6998C487" w14:textId="301ADD8E"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Support the completion and delivery of the Crewe Cultural Strategy</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24B868E1" w14:textId="03BDF3E1"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Support community partners on the creation of a cultural arts space to bring together creative arts within Crewe.  The aim of this would be a dedicated space where ideas can be shared and different pathways / opportunities / initiatives can be explored and showcased</w:t>
            </w:r>
            <w:r w:rsidR="00261FA0">
              <w:rPr>
                <w:rFonts w:ascii="Source Sans Pro" w:hAnsi="Source Sans Pro" w:cs="Calibri"/>
                <w:sz w:val="24"/>
                <w:szCs w:val="24"/>
              </w:rPr>
              <w:t>.</w:t>
            </w:r>
          </w:p>
          <w:p w14:paraId="519C408D" w14:textId="05F4C86C"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Support community partners with the development of Christchurch particularly supporting and implementing ideas on how the space can be used in its current open</w:t>
            </w:r>
            <w:r w:rsidR="00261FA0">
              <w:rPr>
                <w:rFonts w:ascii="Source Sans Pro" w:hAnsi="Source Sans Pro" w:cs="Calibri"/>
                <w:sz w:val="24"/>
                <w:szCs w:val="24"/>
              </w:rPr>
              <w:t xml:space="preserve"> </w:t>
            </w:r>
            <w:r w:rsidRPr="00AF3ECE">
              <w:rPr>
                <w:rFonts w:ascii="Source Sans Pro" w:hAnsi="Source Sans Pro" w:cs="Calibri"/>
                <w:sz w:val="24"/>
                <w:szCs w:val="24"/>
              </w:rPr>
              <w:t>air form and then once proposed plans are completed</w:t>
            </w:r>
            <w:r w:rsidR="00261FA0">
              <w:rPr>
                <w:rFonts w:ascii="Source Sans Pro" w:hAnsi="Source Sans Pro" w:cs="Calibri"/>
                <w:sz w:val="24"/>
                <w:szCs w:val="24"/>
              </w:rPr>
              <w:t>.</w:t>
            </w:r>
          </w:p>
          <w:p w14:paraId="72653FA1" w14:textId="77777777" w:rsidR="00521C35" w:rsidRPr="00AF3ECE" w:rsidRDefault="00521C35" w:rsidP="00B07558">
            <w:pPr>
              <w:pStyle w:val="NoSpacing"/>
              <w:rPr>
                <w:rFonts w:ascii="Source Sans Pro" w:hAnsi="Source Sans Pro" w:cs="Calibri"/>
                <w:sz w:val="24"/>
                <w:szCs w:val="24"/>
              </w:rPr>
            </w:pPr>
          </w:p>
        </w:tc>
      </w:tr>
    </w:tbl>
    <w:p w14:paraId="0BA1F7D8" w14:textId="77777777" w:rsidR="00521C35" w:rsidRPr="00AF3ECE" w:rsidRDefault="00521C35" w:rsidP="00521C35">
      <w:pPr>
        <w:rPr>
          <w:rFonts w:ascii="Source Sans Pro" w:hAnsi="Source Sans Pro" w:cstheme="majorHAnsi"/>
          <w:sz w:val="24"/>
          <w:szCs w:val="24"/>
        </w:rPr>
      </w:pPr>
    </w:p>
    <w:p w14:paraId="5FADDF27" w14:textId="77777777" w:rsidR="00521C35" w:rsidRPr="00AF3ECE" w:rsidRDefault="00521C35" w:rsidP="00521C35">
      <w:pPr>
        <w:jc w:val="center"/>
        <w:rPr>
          <w:rFonts w:ascii="Source Sans Pro" w:hAnsi="Source Sans Pro" w:cstheme="majorHAnsi"/>
          <w:b/>
          <w:sz w:val="24"/>
          <w:szCs w:val="24"/>
        </w:rPr>
      </w:pPr>
    </w:p>
    <w:p w14:paraId="2C56B229" w14:textId="77777777" w:rsidR="00521C35" w:rsidRPr="00AF3ECE" w:rsidRDefault="00521C35" w:rsidP="00D9082F">
      <w:pPr>
        <w:jc w:val="center"/>
        <w:rPr>
          <w:rFonts w:ascii="Source Sans Pro" w:hAnsi="Source Sans Pro" w:cstheme="majorHAnsi"/>
          <w:b/>
          <w:sz w:val="24"/>
          <w:szCs w:val="24"/>
        </w:rPr>
      </w:pPr>
      <w:r w:rsidRPr="00AF3ECE">
        <w:rPr>
          <w:rFonts w:ascii="Source Sans Pro" w:hAnsi="Source Sans Pro" w:cstheme="majorHAnsi"/>
          <w:b/>
          <w:sz w:val="24"/>
          <w:szCs w:val="24"/>
        </w:rPr>
        <w:br w:type="page"/>
      </w:r>
      <w:r w:rsidRPr="00AF3ECE">
        <w:rPr>
          <w:rFonts w:ascii="Source Sans Pro" w:hAnsi="Source Sans Pro" w:cstheme="majorHAnsi"/>
          <w:b/>
          <w:color w:val="7030A0"/>
          <w:sz w:val="24"/>
          <w:szCs w:val="24"/>
        </w:rPr>
        <w:lastRenderedPageBreak/>
        <w:t>Aspirational Young People</w:t>
      </w:r>
    </w:p>
    <w:p w14:paraId="14FDA451" w14:textId="77777777" w:rsidR="00521C35" w:rsidRPr="00AF3ECE" w:rsidRDefault="00521C35" w:rsidP="00521C35">
      <w:pPr>
        <w:jc w:val="center"/>
        <w:rPr>
          <w:rFonts w:ascii="Source Sans Pro" w:hAnsi="Source Sans Pro" w:cs="Calibri"/>
          <w:i/>
          <w:sz w:val="24"/>
          <w:szCs w:val="24"/>
          <w:shd w:val="clear" w:color="auto" w:fill="FFFFFF"/>
        </w:rPr>
      </w:pPr>
    </w:p>
    <w:p w14:paraId="61956D99"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 xml:space="preserve">Ensuring that young people in Crewe have the opportunities, </w:t>
      </w:r>
    </w:p>
    <w:p w14:paraId="3C9A6CEF" w14:textId="77777777" w:rsidR="00521C35" w:rsidRPr="00AF3ECE" w:rsidRDefault="00521C35" w:rsidP="00521C35">
      <w:pPr>
        <w:jc w:val="center"/>
        <w:rPr>
          <w:rFonts w:ascii="Source Sans Pro" w:hAnsi="Source Sans Pro" w:cs="Calibri"/>
          <w:b/>
          <w:i/>
          <w:color w:val="00B050"/>
          <w:sz w:val="24"/>
          <w:szCs w:val="24"/>
          <w:shd w:val="clear" w:color="auto" w:fill="FFFFFF"/>
        </w:rPr>
      </w:pPr>
      <w:r w:rsidRPr="00AF3ECE">
        <w:rPr>
          <w:rFonts w:ascii="Source Sans Pro" w:hAnsi="Source Sans Pro" w:cs="Calibri"/>
          <w:b/>
          <w:i/>
          <w:color w:val="00B050"/>
          <w:sz w:val="24"/>
          <w:szCs w:val="24"/>
          <w:shd w:val="clear" w:color="auto" w:fill="FFFFFF"/>
        </w:rPr>
        <w:t>knowledge and skills to progress towards achieving and building their aspirations</w:t>
      </w:r>
    </w:p>
    <w:p w14:paraId="0B51EB50" w14:textId="77777777" w:rsidR="00521C35" w:rsidRPr="00123359" w:rsidRDefault="00521C35" w:rsidP="00521C35">
      <w:pPr>
        <w:jc w:val="center"/>
        <w:rPr>
          <w:rFonts w:ascii="Source Sans Pro" w:hAnsi="Source Sans Pro" w:cs="Calibri"/>
          <w:i/>
          <w:sz w:val="20"/>
          <w:szCs w:val="20"/>
          <w:shd w:val="clear" w:color="auto" w:fill="FFFFFF"/>
        </w:rPr>
      </w:pPr>
    </w:p>
    <w:p w14:paraId="60BD1169" w14:textId="786A106D" w:rsidR="00D9082F" w:rsidRPr="00AF3ECE" w:rsidRDefault="00D9082F" w:rsidP="007E6FB8">
      <w:pPr>
        <w:jc w:val="both"/>
        <w:rPr>
          <w:rFonts w:ascii="Source Sans Pro" w:hAnsi="Source Sans Pro" w:cs="Calibri"/>
          <w:color w:val="000000"/>
          <w:sz w:val="24"/>
          <w:szCs w:val="24"/>
          <w:shd w:val="clear" w:color="auto" w:fill="FFFFFF"/>
        </w:rPr>
      </w:pPr>
      <w:r w:rsidRPr="00AF3ECE">
        <w:rPr>
          <w:rFonts w:ascii="Source Sans Pro" w:hAnsi="Source Sans Pro" w:cs="Calibri"/>
          <w:color w:val="000000"/>
          <w:sz w:val="24"/>
          <w:szCs w:val="24"/>
          <w:shd w:val="clear" w:color="auto" w:fill="FFFFFF"/>
        </w:rPr>
        <w:t>The following Action Plan has been developed to address the key issues and actions that were received during our consultation refresh in Spring 2019</w:t>
      </w:r>
      <w:r w:rsidR="00261FA0">
        <w:rPr>
          <w:rFonts w:ascii="Source Sans Pro" w:hAnsi="Source Sans Pro" w:cs="Calibri"/>
          <w:color w:val="000000"/>
          <w:sz w:val="24"/>
          <w:szCs w:val="24"/>
          <w:shd w:val="clear" w:color="auto" w:fill="FFFFFF"/>
        </w:rPr>
        <w:t>.</w:t>
      </w:r>
    </w:p>
    <w:p w14:paraId="5051CF92" w14:textId="77777777" w:rsidR="00D9082F" w:rsidRPr="00123359" w:rsidRDefault="00D9082F" w:rsidP="00521C35">
      <w:pPr>
        <w:jc w:val="both"/>
        <w:rPr>
          <w:rFonts w:ascii="Source Sans Pro" w:hAnsi="Source Sans Pro" w:cs="Calibri"/>
          <w:sz w:val="20"/>
          <w:szCs w:val="20"/>
          <w:shd w:val="clear" w:color="auto" w:fill="FFFFFF"/>
        </w:rPr>
      </w:pPr>
    </w:p>
    <w:p w14:paraId="6D94F97D" w14:textId="18051997" w:rsidR="00521C35" w:rsidRPr="00AF3ECE" w:rsidRDefault="00521C35" w:rsidP="00521C35">
      <w:pPr>
        <w:jc w:val="both"/>
        <w:rPr>
          <w:rFonts w:ascii="Source Sans Pro" w:hAnsi="Source Sans Pro" w:cs="Calibri"/>
          <w:sz w:val="24"/>
          <w:szCs w:val="24"/>
          <w:shd w:val="clear" w:color="auto" w:fill="FFFFFF"/>
        </w:rPr>
      </w:pPr>
      <w:r w:rsidRPr="00AF3ECE">
        <w:rPr>
          <w:rFonts w:ascii="Source Sans Pro" w:hAnsi="Source Sans Pro" w:cs="Calibri"/>
          <w:sz w:val="24"/>
          <w:szCs w:val="24"/>
          <w:shd w:val="clear" w:color="auto" w:fill="FFFFFF"/>
        </w:rPr>
        <w:t>Throughout all responses, there was an expressed need to encourage young people to have aspirations and to be given opportunities to develop the skills and knowledge needed to give them the best chance to achieve their aspirations</w:t>
      </w:r>
      <w:r w:rsidR="00261FA0">
        <w:rPr>
          <w:rFonts w:ascii="Source Sans Pro" w:hAnsi="Source Sans Pro" w:cs="Calibri"/>
          <w:sz w:val="24"/>
          <w:szCs w:val="24"/>
          <w:shd w:val="clear" w:color="auto" w:fill="FFFFFF"/>
        </w:rPr>
        <w:t>.</w:t>
      </w:r>
    </w:p>
    <w:p w14:paraId="07342E5E" w14:textId="77777777" w:rsidR="00521C35" w:rsidRPr="00123359" w:rsidRDefault="00521C35" w:rsidP="00521C35">
      <w:pPr>
        <w:jc w:val="both"/>
        <w:rPr>
          <w:rFonts w:ascii="Source Sans Pro" w:hAnsi="Source Sans Pro" w:cs="Calibri"/>
          <w:sz w:val="20"/>
          <w:szCs w:val="20"/>
          <w:shd w:val="clear" w:color="auto" w:fill="FFFFFF"/>
        </w:rPr>
      </w:pPr>
    </w:p>
    <w:p w14:paraId="77E38CA9" w14:textId="16B3703A" w:rsidR="00521C35" w:rsidRPr="00AF3ECE" w:rsidRDefault="00521C35" w:rsidP="00521C35">
      <w:pPr>
        <w:jc w:val="both"/>
        <w:rPr>
          <w:rFonts w:ascii="Source Sans Pro" w:hAnsi="Source Sans Pro" w:cs="Calibri"/>
          <w:sz w:val="24"/>
          <w:szCs w:val="24"/>
          <w:shd w:val="clear" w:color="auto" w:fill="FFFFFF"/>
        </w:rPr>
      </w:pPr>
      <w:r w:rsidRPr="00AF3ECE">
        <w:rPr>
          <w:rFonts w:ascii="Source Sans Pro" w:hAnsi="Source Sans Pro" w:cs="Calibri"/>
          <w:sz w:val="24"/>
          <w:szCs w:val="24"/>
          <w:shd w:val="clear" w:color="auto" w:fill="FFFFFF"/>
        </w:rPr>
        <w:t>It was raised that when developing activities, that this should be inclusive of all young people including those with physical disabilities, special educational and additional needs</w:t>
      </w:r>
      <w:r w:rsidR="00261FA0">
        <w:rPr>
          <w:rFonts w:ascii="Source Sans Pro" w:hAnsi="Source Sans Pro" w:cs="Calibri"/>
          <w:sz w:val="24"/>
          <w:szCs w:val="24"/>
          <w:shd w:val="clear" w:color="auto" w:fill="FFFFFF"/>
        </w:rPr>
        <w:t>.</w:t>
      </w:r>
    </w:p>
    <w:p w14:paraId="6F98184B" w14:textId="77777777" w:rsidR="00521C35" w:rsidRPr="00123359" w:rsidRDefault="00521C35" w:rsidP="00521C35">
      <w:pPr>
        <w:rPr>
          <w:rFonts w:ascii="Source Sans Pro" w:hAnsi="Source Sans Pro" w:cs="Calibri"/>
          <w:sz w:val="20"/>
          <w:szCs w:val="20"/>
          <w:shd w:val="clear" w:color="auto" w:fill="FFFFFF"/>
        </w:rPr>
      </w:pPr>
    </w:p>
    <w:p w14:paraId="38E8DA7A" w14:textId="7CE527A6" w:rsidR="00521C35" w:rsidRPr="00AF3ECE" w:rsidRDefault="00521C35" w:rsidP="00521C35">
      <w:pPr>
        <w:jc w:val="both"/>
        <w:rPr>
          <w:rFonts w:ascii="Source Sans Pro" w:hAnsi="Source Sans Pro" w:cs="Calibri"/>
          <w:sz w:val="24"/>
          <w:szCs w:val="24"/>
          <w:shd w:val="clear" w:color="auto" w:fill="FFFFFF"/>
        </w:rPr>
      </w:pPr>
      <w:r w:rsidRPr="00AF3ECE">
        <w:rPr>
          <w:rFonts w:ascii="Source Sans Pro" w:hAnsi="Source Sans Pro" w:cs="Calibri"/>
          <w:sz w:val="24"/>
          <w:szCs w:val="24"/>
          <w:shd w:val="clear" w:color="auto" w:fill="FFFFFF"/>
        </w:rPr>
        <w:t>Providing activities for young people to take part in was also raised alongside the need for safe and accessible youth provision.  There were also many comments around ensuring that any barriers to accessing provision and services were considered including working with parents or guardians to support them to encourage their children to attend activities</w:t>
      </w:r>
      <w:r w:rsidR="00261FA0">
        <w:rPr>
          <w:rFonts w:ascii="Source Sans Pro" w:hAnsi="Source Sans Pro" w:cs="Calibri"/>
          <w:sz w:val="24"/>
          <w:szCs w:val="24"/>
          <w:shd w:val="clear" w:color="auto" w:fill="FFFFFF"/>
        </w:rPr>
        <w:t>.</w:t>
      </w:r>
      <w:r w:rsidRPr="00AF3ECE">
        <w:rPr>
          <w:rFonts w:ascii="Source Sans Pro" w:hAnsi="Source Sans Pro" w:cs="Calibri"/>
          <w:sz w:val="24"/>
          <w:szCs w:val="24"/>
          <w:shd w:val="clear" w:color="auto" w:fill="FFFFFF"/>
        </w:rPr>
        <w:t xml:space="preserve"> </w:t>
      </w:r>
    </w:p>
    <w:p w14:paraId="58123D15" w14:textId="77777777" w:rsidR="00521C35" w:rsidRPr="00123359" w:rsidRDefault="00521C35" w:rsidP="00521C35">
      <w:pPr>
        <w:rPr>
          <w:rFonts w:ascii="Source Sans Pro" w:hAnsi="Source Sans Pro" w:cs="Calibri"/>
          <w:sz w:val="20"/>
          <w:szCs w:val="20"/>
          <w:shd w:val="clear" w:color="auto" w:fill="FFFFF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1"/>
        <w:gridCol w:w="8221"/>
      </w:tblGrid>
      <w:tr w:rsidR="00521C35" w:rsidRPr="00AF3ECE" w14:paraId="324369F3" w14:textId="77777777" w:rsidTr="00B07558">
        <w:tc>
          <w:tcPr>
            <w:tcW w:w="1184" w:type="pct"/>
          </w:tcPr>
          <w:p w14:paraId="4EBE2266"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Outcomes identified</w:t>
            </w:r>
          </w:p>
        </w:tc>
        <w:tc>
          <w:tcPr>
            <w:tcW w:w="3816" w:type="pct"/>
          </w:tcPr>
          <w:p w14:paraId="6F3A7FBD" w14:textId="77777777" w:rsidR="00521C35" w:rsidRPr="00AF3ECE" w:rsidRDefault="00521C35" w:rsidP="00B07558">
            <w:pPr>
              <w:pStyle w:val="NoSpacing"/>
              <w:rPr>
                <w:rFonts w:ascii="Source Sans Pro" w:hAnsi="Source Sans Pro" w:cstheme="majorHAnsi"/>
                <w:b/>
                <w:color w:val="7030A0"/>
                <w:sz w:val="24"/>
                <w:szCs w:val="24"/>
              </w:rPr>
            </w:pPr>
            <w:r w:rsidRPr="00AF3ECE">
              <w:rPr>
                <w:rFonts w:ascii="Source Sans Pro" w:hAnsi="Source Sans Pro" w:cstheme="majorHAnsi"/>
                <w:b/>
                <w:color w:val="7030A0"/>
                <w:sz w:val="24"/>
                <w:szCs w:val="24"/>
              </w:rPr>
              <w:t>Actions</w:t>
            </w:r>
          </w:p>
        </w:tc>
      </w:tr>
      <w:tr w:rsidR="00521C35" w:rsidRPr="00AF3ECE" w14:paraId="20832182" w14:textId="77777777" w:rsidTr="00B07558">
        <w:tc>
          <w:tcPr>
            <w:tcW w:w="1184" w:type="pct"/>
          </w:tcPr>
          <w:p w14:paraId="5F446585"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Inspirational achievable employment support available for Young People which builds their aspirations and resilience</w:t>
            </w:r>
          </w:p>
          <w:p w14:paraId="5DF77BC7" w14:textId="77777777" w:rsidR="00521C35" w:rsidRPr="00AF3ECE" w:rsidRDefault="00521C35" w:rsidP="00B07558">
            <w:pPr>
              <w:pStyle w:val="NoSpacing"/>
              <w:jc w:val="both"/>
              <w:rPr>
                <w:rFonts w:ascii="Source Sans Pro" w:hAnsi="Source Sans Pro" w:cs="Calibri"/>
                <w:sz w:val="24"/>
                <w:szCs w:val="24"/>
              </w:rPr>
            </w:pPr>
          </w:p>
        </w:tc>
        <w:tc>
          <w:tcPr>
            <w:tcW w:w="3816" w:type="pct"/>
          </w:tcPr>
          <w:p w14:paraId="7A5460AC" w14:textId="7E2F0F8D"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Provide informal learning opportunities for young people in addition to formal learning strategies for example:</w:t>
            </w:r>
          </w:p>
          <w:p w14:paraId="120DAF75" w14:textId="071EC5FD" w:rsidR="00521C35" w:rsidRPr="00AF3ECE" w:rsidRDefault="00521C35" w:rsidP="00B07558">
            <w:pPr>
              <w:pStyle w:val="NoSpacing"/>
              <w:numPr>
                <w:ilvl w:val="1"/>
                <w:numId w:val="18"/>
              </w:numPr>
              <w:ind w:left="838" w:hanging="425"/>
              <w:jc w:val="both"/>
              <w:rPr>
                <w:rFonts w:ascii="Source Sans Pro" w:hAnsi="Source Sans Pro" w:cs="Calibri"/>
                <w:sz w:val="24"/>
                <w:szCs w:val="24"/>
              </w:rPr>
            </w:pPr>
            <w:r w:rsidRPr="00AF3ECE">
              <w:rPr>
                <w:rFonts w:ascii="Source Sans Pro" w:hAnsi="Source Sans Pro" w:cs="Calibri"/>
                <w:sz w:val="24"/>
                <w:szCs w:val="24"/>
              </w:rPr>
              <w:t>YMCA GLOW Academy which tracks young people’s non-educational learning and skills though an App</w:t>
            </w:r>
            <w:r w:rsidR="00261FA0">
              <w:rPr>
                <w:rFonts w:ascii="Source Sans Pro" w:hAnsi="Source Sans Pro" w:cs="Calibri"/>
                <w:sz w:val="24"/>
                <w:szCs w:val="24"/>
              </w:rPr>
              <w:t>.</w:t>
            </w:r>
          </w:p>
          <w:p w14:paraId="3210D07B" w14:textId="4B2109B8"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Use football and other sports as a way of learning and building resilience</w:t>
            </w:r>
            <w:r w:rsidR="0055488F" w:rsidRPr="00AF3ECE">
              <w:rPr>
                <w:rFonts w:ascii="Source Sans Pro" w:hAnsi="Source Sans Pro" w:cs="Calibri"/>
                <w:sz w:val="24"/>
                <w:szCs w:val="24"/>
              </w:rPr>
              <w:t xml:space="preserve"> </w:t>
            </w:r>
            <w:r w:rsidRPr="00AF3ECE">
              <w:rPr>
                <w:rFonts w:ascii="Source Sans Pro" w:hAnsi="Source Sans Pro" w:cs="Calibri"/>
                <w:sz w:val="24"/>
                <w:szCs w:val="24"/>
              </w:rPr>
              <w:t>e.g. Conflict Management. This can also support increasing outreach activities away from traditional leisure centre spaces into the community and localities</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4A1AC245" w14:textId="1302BAC3"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Develop a local strategy to bring employers together to merge the gap between school and work by showcasing the opportunities available for young people such as apprenticeships and training</w:t>
            </w:r>
            <w:r w:rsidR="00261FA0">
              <w:rPr>
                <w:rFonts w:ascii="Source Sans Pro" w:hAnsi="Source Sans Pro" w:cs="Calibri"/>
                <w:sz w:val="24"/>
                <w:szCs w:val="24"/>
              </w:rPr>
              <w:t>.</w:t>
            </w:r>
          </w:p>
          <w:p w14:paraId="7F9BA4C2" w14:textId="3AE097B3"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Provide a number of creative development opportunities for young people which are not just one off events.  Example</w:t>
            </w:r>
            <w:r w:rsidR="00261FA0">
              <w:rPr>
                <w:rFonts w:ascii="Source Sans Pro" w:hAnsi="Source Sans Pro" w:cs="Calibri"/>
                <w:sz w:val="24"/>
                <w:szCs w:val="24"/>
              </w:rPr>
              <w:t>.</w:t>
            </w:r>
          </w:p>
          <w:p w14:paraId="110CA290" w14:textId="0FF9956D" w:rsidR="00521C35" w:rsidRPr="00AF3ECE" w:rsidRDefault="00521C35" w:rsidP="00B07558">
            <w:pPr>
              <w:pStyle w:val="NoSpacing"/>
              <w:numPr>
                <w:ilvl w:val="1"/>
                <w:numId w:val="18"/>
              </w:numPr>
              <w:ind w:left="838" w:hanging="413"/>
              <w:jc w:val="both"/>
              <w:rPr>
                <w:rFonts w:ascii="Source Sans Pro" w:hAnsi="Source Sans Pro" w:cs="Calibri"/>
                <w:sz w:val="24"/>
                <w:szCs w:val="24"/>
              </w:rPr>
            </w:pPr>
            <w:r w:rsidRPr="00AF3ECE">
              <w:rPr>
                <w:rFonts w:ascii="Source Sans Pro" w:hAnsi="Source Sans Pro" w:cs="Calibri"/>
                <w:sz w:val="24"/>
                <w:szCs w:val="24"/>
              </w:rPr>
              <w:t>Creative Arts – an event linked with follow up workshops with employers or skills development</w:t>
            </w:r>
            <w:r w:rsidR="00261FA0">
              <w:rPr>
                <w:rFonts w:ascii="Source Sans Pro" w:hAnsi="Source Sans Pro" w:cs="Calibri"/>
                <w:sz w:val="24"/>
                <w:szCs w:val="24"/>
              </w:rPr>
              <w:t>.</w:t>
            </w:r>
          </w:p>
          <w:p w14:paraId="2CC519FF" w14:textId="77777777" w:rsidR="00521C35" w:rsidRPr="00123359" w:rsidRDefault="00521C35" w:rsidP="00B07558">
            <w:pPr>
              <w:pStyle w:val="NoSpacing"/>
              <w:ind w:left="838"/>
              <w:jc w:val="both"/>
              <w:rPr>
                <w:rFonts w:ascii="Source Sans Pro" w:hAnsi="Source Sans Pro" w:cs="Calibri"/>
                <w:sz w:val="20"/>
                <w:szCs w:val="20"/>
              </w:rPr>
            </w:pPr>
          </w:p>
        </w:tc>
      </w:tr>
      <w:tr w:rsidR="00521C35" w:rsidRPr="00AF3ECE" w14:paraId="3A06F95C" w14:textId="77777777" w:rsidTr="00B07558">
        <w:tc>
          <w:tcPr>
            <w:tcW w:w="1184" w:type="pct"/>
          </w:tcPr>
          <w:p w14:paraId="61A931D8"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 xml:space="preserve">Young people having safe activities and places they can engage with </w:t>
            </w:r>
          </w:p>
          <w:p w14:paraId="32EA1F75" w14:textId="77777777" w:rsidR="00521C35" w:rsidRPr="00AF3ECE" w:rsidRDefault="00521C35" w:rsidP="00B07558">
            <w:pPr>
              <w:pStyle w:val="NoSpacing"/>
              <w:jc w:val="both"/>
              <w:rPr>
                <w:rFonts w:ascii="Source Sans Pro" w:hAnsi="Source Sans Pro" w:cs="Calibri"/>
                <w:sz w:val="24"/>
                <w:szCs w:val="24"/>
              </w:rPr>
            </w:pPr>
          </w:p>
        </w:tc>
        <w:tc>
          <w:tcPr>
            <w:tcW w:w="3816" w:type="pct"/>
          </w:tcPr>
          <w:p w14:paraId="5AC5AC3C" w14:textId="3D842597"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Work with community partners to identify and support the development of activities that are delivered in local venues and locations that young people are able to access and are safe environments</w:t>
            </w:r>
            <w:r w:rsidR="00261FA0">
              <w:rPr>
                <w:rFonts w:ascii="Source Sans Pro" w:hAnsi="Source Sans Pro" w:cs="Calibri"/>
                <w:sz w:val="24"/>
                <w:szCs w:val="24"/>
              </w:rPr>
              <w:t>:</w:t>
            </w:r>
          </w:p>
          <w:p w14:paraId="6C6D66BD" w14:textId="24F7BB23" w:rsidR="00521C35"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Ensure these projects are also financially accessible for the young people and their families</w:t>
            </w:r>
            <w:r w:rsidR="00261FA0">
              <w:rPr>
                <w:rFonts w:ascii="Source Sans Pro" w:hAnsi="Source Sans Pro" w:cs="Calibri"/>
                <w:sz w:val="24"/>
                <w:szCs w:val="24"/>
              </w:rPr>
              <w:t>.</w:t>
            </w:r>
          </w:p>
          <w:p w14:paraId="3C0B64E9" w14:textId="0EBC1C72" w:rsidR="00713FF1" w:rsidRPr="00AF3ECE" w:rsidRDefault="00521C35" w:rsidP="00B07558">
            <w:pPr>
              <w:pStyle w:val="NoSpacing"/>
              <w:numPr>
                <w:ilvl w:val="0"/>
                <w:numId w:val="18"/>
              </w:numPr>
              <w:ind w:left="413" w:hanging="413"/>
              <w:jc w:val="both"/>
              <w:rPr>
                <w:rFonts w:ascii="Source Sans Pro" w:hAnsi="Source Sans Pro" w:cs="Calibri"/>
                <w:sz w:val="24"/>
                <w:szCs w:val="24"/>
              </w:rPr>
            </w:pPr>
            <w:r w:rsidRPr="00AF3ECE">
              <w:rPr>
                <w:rFonts w:ascii="Source Sans Pro" w:hAnsi="Source Sans Pro" w:cs="Calibri"/>
                <w:sz w:val="24"/>
                <w:szCs w:val="24"/>
              </w:rPr>
              <w:t xml:space="preserve">Support community partners and organisation to be sustainable to make sure that projects can continue to be delivered and are not just </w:t>
            </w:r>
            <w:r w:rsidRPr="00AF3ECE">
              <w:rPr>
                <w:rFonts w:ascii="Source Sans Pro" w:hAnsi="Source Sans Pro" w:cs="Calibri"/>
                <w:i/>
                <w:sz w:val="24"/>
                <w:szCs w:val="24"/>
              </w:rPr>
              <w:t>temporarily sticking plasters</w:t>
            </w:r>
            <w:r w:rsidR="00261FA0">
              <w:rPr>
                <w:rFonts w:ascii="Source Sans Pro" w:hAnsi="Source Sans Pro" w:cs="Calibri"/>
                <w:i/>
                <w:sz w:val="24"/>
                <w:szCs w:val="24"/>
              </w:rPr>
              <w:t>.</w:t>
            </w:r>
          </w:p>
          <w:p w14:paraId="1C2B090D" w14:textId="77777777" w:rsidR="00521C35" w:rsidRPr="00123359" w:rsidRDefault="00521C35" w:rsidP="00713FF1">
            <w:pPr>
              <w:pStyle w:val="NoSpacing"/>
              <w:ind w:left="413"/>
              <w:jc w:val="both"/>
              <w:rPr>
                <w:rFonts w:ascii="Source Sans Pro" w:hAnsi="Source Sans Pro" w:cs="Calibri"/>
                <w:sz w:val="20"/>
                <w:szCs w:val="20"/>
              </w:rPr>
            </w:pPr>
            <w:r w:rsidRPr="00AF3ECE">
              <w:rPr>
                <w:rFonts w:ascii="Source Sans Pro" w:hAnsi="Source Sans Pro" w:cs="Calibri"/>
                <w:i/>
                <w:sz w:val="24"/>
                <w:szCs w:val="24"/>
              </w:rPr>
              <w:t xml:space="preserve"> </w:t>
            </w:r>
          </w:p>
        </w:tc>
      </w:tr>
      <w:tr w:rsidR="00521C35" w:rsidRPr="00AF3ECE" w14:paraId="6DA68C89" w14:textId="77777777" w:rsidTr="00B07558">
        <w:tc>
          <w:tcPr>
            <w:tcW w:w="1184" w:type="pct"/>
          </w:tcPr>
          <w:p w14:paraId="38991CC2"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Support those Young People travelling out of borough for education are engaged with their community in Crewe</w:t>
            </w:r>
          </w:p>
        </w:tc>
        <w:tc>
          <w:tcPr>
            <w:tcW w:w="3816" w:type="pct"/>
          </w:tcPr>
          <w:p w14:paraId="64F10C40" w14:textId="619BF7CF" w:rsidR="00521C35" w:rsidRPr="00AF3ECE" w:rsidRDefault="00521C35" w:rsidP="00B07558">
            <w:pPr>
              <w:pStyle w:val="NoSpacing"/>
              <w:numPr>
                <w:ilvl w:val="0"/>
                <w:numId w:val="23"/>
              </w:numPr>
              <w:ind w:left="413" w:hanging="413"/>
              <w:jc w:val="both"/>
              <w:rPr>
                <w:rFonts w:ascii="Source Sans Pro" w:hAnsi="Source Sans Pro" w:cs="Calibri"/>
                <w:i/>
                <w:sz w:val="24"/>
                <w:szCs w:val="24"/>
              </w:rPr>
            </w:pPr>
            <w:r w:rsidRPr="00AF3ECE">
              <w:rPr>
                <w:rFonts w:ascii="Source Sans Pro" w:hAnsi="Source Sans Pro" w:cs="Calibri"/>
                <w:sz w:val="24"/>
                <w:szCs w:val="24"/>
              </w:rPr>
              <w:t>Make links with the out of area schools that Crewe young people are attending</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753AD912" w14:textId="13EA49A1" w:rsidR="00713FF1" w:rsidRPr="00AF3ECE" w:rsidRDefault="00521C35" w:rsidP="00123359">
            <w:pPr>
              <w:pStyle w:val="NoSpacing"/>
              <w:numPr>
                <w:ilvl w:val="0"/>
                <w:numId w:val="23"/>
              </w:numPr>
              <w:ind w:left="413" w:hanging="413"/>
              <w:jc w:val="both"/>
              <w:rPr>
                <w:rFonts w:ascii="Source Sans Pro" w:hAnsi="Source Sans Pro" w:cs="Calibri"/>
                <w:i/>
                <w:sz w:val="24"/>
                <w:szCs w:val="24"/>
              </w:rPr>
            </w:pPr>
            <w:r w:rsidRPr="00AF3ECE">
              <w:rPr>
                <w:rFonts w:ascii="Source Sans Pro" w:hAnsi="Source Sans Pro" w:cs="Calibri"/>
                <w:sz w:val="24"/>
                <w:szCs w:val="24"/>
              </w:rPr>
              <w:t>Explore ways to raise awareness with these families of local support groups and activities in Crewe can attend as it was raised that many of these young people have special educational and additional needs so miss out on local information as they are not educated in Crewe</w:t>
            </w:r>
            <w:r w:rsidR="00261FA0">
              <w:rPr>
                <w:rFonts w:ascii="Source Sans Pro" w:hAnsi="Source Sans Pro" w:cs="Calibri"/>
                <w:sz w:val="24"/>
                <w:szCs w:val="24"/>
              </w:rPr>
              <w:t>.</w:t>
            </w:r>
          </w:p>
        </w:tc>
      </w:tr>
    </w:tbl>
    <w:p w14:paraId="7696D21E" w14:textId="77777777" w:rsidR="00521C35" w:rsidRPr="00AF3ECE" w:rsidRDefault="00521C35" w:rsidP="00521C35">
      <w:pPr>
        <w:jc w:val="center"/>
        <w:rPr>
          <w:rFonts w:ascii="Source Sans Pro" w:hAnsi="Source Sans Pro" w:cstheme="majorHAnsi"/>
          <w:color w:val="7030A0"/>
          <w:sz w:val="24"/>
          <w:szCs w:val="24"/>
        </w:rPr>
      </w:pPr>
      <w:r w:rsidRPr="00AF3ECE">
        <w:rPr>
          <w:rFonts w:ascii="Source Sans Pro" w:hAnsi="Source Sans Pro" w:cstheme="majorHAnsi"/>
          <w:b/>
          <w:color w:val="7030A0"/>
          <w:sz w:val="24"/>
          <w:szCs w:val="24"/>
        </w:rPr>
        <w:lastRenderedPageBreak/>
        <w:t>Health and Wellbeing</w:t>
      </w:r>
    </w:p>
    <w:p w14:paraId="1307C1E9" w14:textId="77777777" w:rsidR="00521C35" w:rsidRPr="00AF3ECE" w:rsidRDefault="00521C35" w:rsidP="00521C35">
      <w:pPr>
        <w:jc w:val="center"/>
        <w:rPr>
          <w:rFonts w:ascii="Source Sans Pro" w:hAnsi="Source Sans Pro" w:cs="Calibri"/>
          <w:i/>
          <w:sz w:val="24"/>
          <w:szCs w:val="24"/>
        </w:rPr>
      </w:pPr>
    </w:p>
    <w:p w14:paraId="2BA6C89C"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Creating space and opportunities where people can feel safe and well</w:t>
      </w:r>
    </w:p>
    <w:p w14:paraId="386ACEA8" w14:textId="77777777" w:rsidR="00521C35" w:rsidRPr="00AF3ECE" w:rsidRDefault="00521C35" w:rsidP="00521C35">
      <w:pPr>
        <w:jc w:val="center"/>
        <w:rPr>
          <w:rFonts w:ascii="Source Sans Pro" w:hAnsi="Source Sans Pro" w:cs="Calibri"/>
          <w:b/>
          <w:i/>
          <w:color w:val="00B050"/>
          <w:sz w:val="24"/>
          <w:szCs w:val="24"/>
        </w:rPr>
      </w:pPr>
    </w:p>
    <w:p w14:paraId="7486CF88"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Improve health and wellbeing</w:t>
      </w:r>
    </w:p>
    <w:p w14:paraId="72D47FB3" w14:textId="77777777" w:rsidR="00521C35" w:rsidRPr="00AF3ECE" w:rsidRDefault="00521C35" w:rsidP="00521C35">
      <w:pPr>
        <w:jc w:val="center"/>
        <w:rPr>
          <w:rFonts w:ascii="Source Sans Pro" w:hAnsi="Source Sans Pro" w:cs="Calibri"/>
          <w:b/>
          <w:i/>
          <w:color w:val="00B050"/>
          <w:sz w:val="24"/>
          <w:szCs w:val="24"/>
        </w:rPr>
      </w:pPr>
    </w:p>
    <w:p w14:paraId="5D33FA6D"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Develop existing services and new initiatives focussed on health and wellbeing</w:t>
      </w:r>
    </w:p>
    <w:p w14:paraId="2E1AFFF1" w14:textId="77777777" w:rsidR="00521C35" w:rsidRPr="00AF3ECE" w:rsidRDefault="00521C35" w:rsidP="00521C35">
      <w:pPr>
        <w:jc w:val="center"/>
        <w:rPr>
          <w:rFonts w:ascii="Source Sans Pro" w:hAnsi="Source Sans Pro" w:cs="Calibri"/>
          <w:b/>
          <w:i/>
          <w:color w:val="00B050"/>
          <w:sz w:val="24"/>
          <w:szCs w:val="24"/>
        </w:rPr>
      </w:pPr>
    </w:p>
    <w:p w14:paraId="5CD979F2"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Increasing access to services and their engagement within the community</w:t>
      </w:r>
    </w:p>
    <w:p w14:paraId="1E281800" w14:textId="77777777" w:rsidR="00521C35" w:rsidRPr="00AF3ECE" w:rsidRDefault="00521C35" w:rsidP="00521C35">
      <w:pPr>
        <w:rPr>
          <w:rFonts w:ascii="Source Sans Pro" w:hAnsi="Source Sans Pro" w:cs="Calibri"/>
          <w:i/>
          <w:sz w:val="24"/>
          <w:szCs w:val="24"/>
        </w:rPr>
      </w:pPr>
    </w:p>
    <w:p w14:paraId="032D7EBD" w14:textId="1E175BF7"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Health and wellbeing of the community was identified through the survey and focus groups with issues raised around healthy eating, the impact of loneliness and isolation, the need for mental health services for adults, children and young people and the overall poor health outcomes in Crewe</w:t>
      </w:r>
      <w:r w:rsidR="00261FA0">
        <w:rPr>
          <w:rFonts w:ascii="Source Sans Pro" w:hAnsi="Source Sans Pro" w:cs="Calibri"/>
          <w:sz w:val="24"/>
          <w:szCs w:val="24"/>
        </w:rPr>
        <w:t>.</w:t>
      </w:r>
    </w:p>
    <w:p w14:paraId="0363B7C2" w14:textId="77777777" w:rsidR="00521C35" w:rsidRPr="00AF3ECE" w:rsidRDefault="00521C35" w:rsidP="00521C35">
      <w:pPr>
        <w:jc w:val="both"/>
        <w:rPr>
          <w:rFonts w:ascii="Source Sans Pro" w:hAnsi="Source Sans Pro" w:cs="Calibri"/>
          <w:sz w:val="24"/>
          <w:szCs w:val="24"/>
        </w:rPr>
      </w:pPr>
    </w:p>
    <w:p w14:paraId="238D4F91" w14:textId="012FC83C"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The issue of transport was raised throughout all the themes but has been included in this section as it was often linked to the issues of isolation and accessing health and wellbeing services</w:t>
      </w:r>
      <w:r w:rsidR="00261FA0">
        <w:rPr>
          <w:rFonts w:ascii="Source Sans Pro" w:hAnsi="Source Sans Pro" w:cs="Calibri"/>
          <w:sz w:val="24"/>
          <w:szCs w:val="24"/>
        </w:rPr>
        <w:t>.</w:t>
      </w:r>
    </w:p>
    <w:p w14:paraId="7F324016" w14:textId="77777777" w:rsidR="00521C35" w:rsidRPr="00AF3ECE" w:rsidRDefault="00521C35" w:rsidP="00521C35">
      <w:pPr>
        <w:jc w:val="both"/>
        <w:rPr>
          <w:rFonts w:ascii="Source Sans Pro" w:hAnsi="Source Sans Pro" w:cs="Calibri"/>
          <w:sz w:val="24"/>
          <w:szCs w:val="24"/>
        </w:rPr>
      </w:pPr>
    </w:p>
    <w:p w14:paraId="45D17574" w14:textId="21214D70"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The following Action Plan aims to highlight how working with community partners can improve health and wellbeing of the community</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0F93C321" w14:textId="77777777" w:rsidR="00521C35" w:rsidRPr="00AF3ECE" w:rsidRDefault="00521C35" w:rsidP="00521C35">
      <w:pPr>
        <w:jc w:val="both"/>
        <w:rPr>
          <w:rFonts w:ascii="Source Sans Pro" w:hAnsi="Source Sans Pro" w:cs="Calibri"/>
          <w:sz w:val="24"/>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1"/>
        <w:gridCol w:w="8221"/>
      </w:tblGrid>
      <w:tr w:rsidR="00521C35" w:rsidRPr="00AF3ECE" w14:paraId="2506B522" w14:textId="77777777" w:rsidTr="00B07558">
        <w:tc>
          <w:tcPr>
            <w:tcW w:w="1184" w:type="pct"/>
          </w:tcPr>
          <w:p w14:paraId="32B17040" w14:textId="77777777" w:rsidR="00521C35" w:rsidRPr="00AF3ECE" w:rsidRDefault="00521C35" w:rsidP="00B07558">
            <w:pPr>
              <w:pStyle w:val="NoSpacing"/>
              <w:jc w:val="both"/>
              <w:rPr>
                <w:rFonts w:ascii="Source Sans Pro" w:hAnsi="Source Sans Pro" w:cstheme="majorHAnsi"/>
                <w:b/>
                <w:bCs/>
                <w:color w:val="7030A0"/>
                <w:sz w:val="24"/>
                <w:szCs w:val="24"/>
              </w:rPr>
            </w:pPr>
            <w:r w:rsidRPr="00AF3ECE">
              <w:rPr>
                <w:rFonts w:ascii="Source Sans Pro" w:hAnsi="Source Sans Pro" w:cstheme="majorHAnsi"/>
                <w:b/>
                <w:bCs/>
                <w:color w:val="7030A0"/>
                <w:sz w:val="24"/>
                <w:szCs w:val="24"/>
              </w:rPr>
              <w:t>Outcomes identified</w:t>
            </w:r>
          </w:p>
        </w:tc>
        <w:tc>
          <w:tcPr>
            <w:tcW w:w="3816" w:type="pct"/>
          </w:tcPr>
          <w:p w14:paraId="5C2C27FB" w14:textId="77777777" w:rsidR="00521C35" w:rsidRPr="00AF3ECE" w:rsidRDefault="00521C35" w:rsidP="00B07558">
            <w:pPr>
              <w:pStyle w:val="NoSpacing"/>
              <w:jc w:val="both"/>
              <w:rPr>
                <w:rFonts w:ascii="Source Sans Pro" w:hAnsi="Source Sans Pro" w:cstheme="majorHAnsi"/>
                <w:b/>
                <w:bCs/>
                <w:color w:val="7030A0"/>
                <w:sz w:val="24"/>
                <w:szCs w:val="24"/>
              </w:rPr>
            </w:pPr>
            <w:r w:rsidRPr="00AF3ECE">
              <w:rPr>
                <w:rFonts w:ascii="Source Sans Pro" w:hAnsi="Source Sans Pro" w:cstheme="majorHAnsi"/>
                <w:b/>
                <w:bCs/>
                <w:color w:val="7030A0"/>
                <w:sz w:val="24"/>
                <w:szCs w:val="24"/>
              </w:rPr>
              <w:t>Actions</w:t>
            </w:r>
          </w:p>
        </w:tc>
      </w:tr>
      <w:tr w:rsidR="00521C35" w:rsidRPr="00AF3ECE" w14:paraId="476D01B4" w14:textId="77777777" w:rsidTr="00B07558">
        <w:tc>
          <w:tcPr>
            <w:tcW w:w="1184" w:type="pct"/>
          </w:tcPr>
          <w:p w14:paraId="0D5F90E0"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Reduce social isolation and loneliness in the community</w:t>
            </w:r>
          </w:p>
        </w:tc>
        <w:tc>
          <w:tcPr>
            <w:tcW w:w="3816" w:type="pct"/>
          </w:tcPr>
          <w:p w14:paraId="2645ABB5" w14:textId="61B1039C"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Support, encourage and develop projects and activities that promote companionship and befriending schemes</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59D8F96C" w14:textId="7B2CECB9"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Review existing transport services to identify where the gaps are and support local Community Transport schemes that can target those most in need and the timings for the activities they want to access</w:t>
            </w:r>
            <w:r w:rsidR="00261FA0">
              <w:rPr>
                <w:rFonts w:ascii="Source Sans Pro" w:hAnsi="Source Sans Pro" w:cs="Calibri"/>
                <w:sz w:val="24"/>
                <w:szCs w:val="24"/>
              </w:rPr>
              <w:t>.</w:t>
            </w:r>
          </w:p>
          <w:p w14:paraId="73E586B0" w14:textId="77777777" w:rsidR="00521C35" w:rsidRPr="00AA61D4" w:rsidRDefault="00521C35" w:rsidP="00B07558">
            <w:pPr>
              <w:pStyle w:val="NoSpacing"/>
              <w:ind w:left="720"/>
              <w:jc w:val="both"/>
              <w:rPr>
                <w:rFonts w:ascii="Source Sans Pro" w:hAnsi="Source Sans Pro" w:cs="Calibri"/>
                <w:sz w:val="20"/>
                <w:szCs w:val="20"/>
              </w:rPr>
            </w:pPr>
          </w:p>
        </w:tc>
      </w:tr>
      <w:tr w:rsidR="00521C35" w:rsidRPr="00AF3ECE" w14:paraId="22E5B38D" w14:textId="77777777" w:rsidTr="00B07558">
        <w:tc>
          <w:tcPr>
            <w:tcW w:w="1184" w:type="pct"/>
          </w:tcPr>
          <w:p w14:paraId="3BE7224B"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Improve the health and wellbeing outcomes of the community promoting self-care and healthy eating</w:t>
            </w:r>
          </w:p>
          <w:p w14:paraId="2D1B7129" w14:textId="77777777" w:rsidR="00521C35" w:rsidRPr="00AF3ECE" w:rsidRDefault="00521C35" w:rsidP="00B07558">
            <w:pPr>
              <w:pStyle w:val="NoSpacing"/>
              <w:jc w:val="both"/>
              <w:rPr>
                <w:rFonts w:ascii="Source Sans Pro" w:hAnsi="Source Sans Pro" w:cs="Calibri"/>
                <w:sz w:val="24"/>
                <w:szCs w:val="24"/>
              </w:rPr>
            </w:pPr>
          </w:p>
        </w:tc>
        <w:tc>
          <w:tcPr>
            <w:tcW w:w="3816" w:type="pct"/>
          </w:tcPr>
          <w:p w14:paraId="10D10A8A" w14:textId="757AF5F2" w:rsidR="00521C35" w:rsidRPr="00AF3ECE" w:rsidRDefault="00521C35" w:rsidP="00B07558">
            <w:pPr>
              <w:pStyle w:val="NoSpacing"/>
              <w:numPr>
                <w:ilvl w:val="0"/>
                <w:numId w:val="24"/>
              </w:numPr>
              <w:ind w:left="389" w:hanging="389"/>
              <w:jc w:val="both"/>
              <w:rPr>
                <w:rFonts w:ascii="Source Sans Pro" w:hAnsi="Source Sans Pro" w:cs="Calibri"/>
                <w:i/>
                <w:sz w:val="24"/>
                <w:szCs w:val="24"/>
              </w:rPr>
            </w:pPr>
            <w:r w:rsidRPr="00AF3ECE">
              <w:rPr>
                <w:rFonts w:ascii="Source Sans Pro" w:hAnsi="Source Sans Pro" w:cs="Calibri"/>
                <w:sz w:val="24"/>
                <w:szCs w:val="24"/>
              </w:rPr>
              <w:t>Work with community partners to support the promotion of health and wellbeing campaigns, initiatives, projects and services</w:t>
            </w:r>
            <w:r w:rsidR="00261FA0">
              <w:rPr>
                <w:rFonts w:ascii="Source Sans Pro" w:hAnsi="Source Sans Pro" w:cs="Calibri"/>
                <w:sz w:val="24"/>
                <w:szCs w:val="24"/>
              </w:rPr>
              <w:t>.</w:t>
            </w:r>
          </w:p>
          <w:p w14:paraId="3E8DFF0A" w14:textId="0841A731" w:rsidR="00521C35" w:rsidRPr="00AF3ECE" w:rsidRDefault="00521C35" w:rsidP="00B07558">
            <w:pPr>
              <w:pStyle w:val="NoSpacing"/>
              <w:numPr>
                <w:ilvl w:val="0"/>
                <w:numId w:val="24"/>
              </w:numPr>
              <w:ind w:left="389" w:hanging="389"/>
              <w:jc w:val="both"/>
              <w:rPr>
                <w:rFonts w:ascii="Source Sans Pro" w:hAnsi="Source Sans Pro" w:cs="Calibri"/>
                <w:i/>
                <w:sz w:val="24"/>
                <w:szCs w:val="24"/>
              </w:rPr>
            </w:pPr>
            <w:r w:rsidRPr="00AF3ECE">
              <w:rPr>
                <w:rFonts w:ascii="Source Sans Pro" w:hAnsi="Source Sans Pro" w:cs="Calibri"/>
                <w:sz w:val="24"/>
                <w:szCs w:val="24"/>
              </w:rPr>
              <w:t>Support, encourage and develop health and wellbeing projects and activities with community partners that enable the local people to be more active, eat healthily and embolden self-care.  Examples could include</w:t>
            </w:r>
            <w:r w:rsidR="00261FA0">
              <w:rPr>
                <w:rFonts w:ascii="Source Sans Pro" w:hAnsi="Source Sans Pro" w:cs="Calibri"/>
                <w:sz w:val="24"/>
                <w:szCs w:val="24"/>
              </w:rPr>
              <w:t>.</w:t>
            </w:r>
          </w:p>
          <w:p w14:paraId="687DF13B" w14:textId="766E63C2" w:rsidR="00521C35" w:rsidRPr="00AF3ECE" w:rsidRDefault="00521C35" w:rsidP="00B07558">
            <w:pPr>
              <w:pStyle w:val="NoSpacing"/>
              <w:numPr>
                <w:ilvl w:val="1"/>
                <w:numId w:val="24"/>
              </w:numPr>
              <w:ind w:left="814" w:hanging="425"/>
              <w:jc w:val="both"/>
              <w:rPr>
                <w:rFonts w:ascii="Source Sans Pro" w:hAnsi="Source Sans Pro" w:cs="Calibri"/>
                <w:i/>
                <w:sz w:val="24"/>
                <w:szCs w:val="24"/>
              </w:rPr>
            </w:pPr>
            <w:r w:rsidRPr="00AF3ECE">
              <w:rPr>
                <w:rFonts w:ascii="Source Sans Pro" w:hAnsi="Source Sans Pro" w:cs="Calibri"/>
                <w:sz w:val="24"/>
                <w:szCs w:val="24"/>
              </w:rPr>
              <w:t>Projects, activities and initiatives outdoors, in safe environments and locally to those accessing them</w:t>
            </w:r>
            <w:r w:rsidR="00261FA0">
              <w:rPr>
                <w:rFonts w:ascii="Source Sans Pro" w:hAnsi="Source Sans Pro" w:cs="Calibri"/>
                <w:sz w:val="24"/>
                <w:szCs w:val="24"/>
              </w:rPr>
              <w:t>.</w:t>
            </w:r>
          </w:p>
          <w:p w14:paraId="429C5307" w14:textId="1ADF8F0B" w:rsidR="00521C35" w:rsidRPr="00AF3ECE" w:rsidRDefault="00521C35" w:rsidP="00B07558">
            <w:pPr>
              <w:pStyle w:val="NoSpacing"/>
              <w:numPr>
                <w:ilvl w:val="1"/>
                <w:numId w:val="24"/>
              </w:numPr>
              <w:ind w:left="814" w:hanging="425"/>
              <w:jc w:val="both"/>
              <w:rPr>
                <w:rFonts w:ascii="Source Sans Pro" w:hAnsi="Source Sans Pro" w:cs="Calibri"/>
                <w:i/>
                <w:sz w:val="24"/>
                <w:szCs w:val="24"/>
              </w:rPr>
            </w:pPr>
            <w:r w:rsidRPr="00AF3ECE">
              <w:rPr>
                <w:rFonts w:ascii="Source Sans Pro" w:hAnsi="Source Sans Pro" w:cs="Calibri"/>
                <w:sz w:val="24"/>
                <w:szCs w:val="24"/>
              </w:rPr>
              <w:t>Peer Support / Self-Help groups focusing on specific and generic health and wellbeing conditions</w:t>
            </w:r>
            <w:r w:rsidR="00261FA0">
              <w:rPr>
                <w:rFonts w:ascii="Source Sans Pro" w:hAnsi="Source Sans Pro" w:cs="Calibri"/>
                <w:sz w:val="24"/>
                <w:szCs w:val="24"/>
              </w:rPr>
              <w:t>.</w:t>
            </w:r>
          </w:p>
          <w:p w14:paraId="022A1148" w14:textId="77777777" w:rsidR="00521C35" w:rsidRPr="00AA61D4" w:rsidRDefault="00521C35" w:rsidP="00B07558">
            <w:pPr>
              <w:pStyle w:val="NoSpacing"/>
              <w:ind w:left="460"/>
              <w:jc w:val="both"/>
              <w:rPr>
                <w:rFonts w:ascii="Source Sans Pro" w:hAnsi="Source Sans Pro" w:cs="Calibri"/>
                <w:i/>
                <w:sz w:val="20"/>
                <w:szCs w:val="20"/>
              </w:rPr>
            </w:pPr>
          </w:p>
        </w:tc>
      </w:tr>
      <w:tr w:rsidR="00521C35" w:rsidRPr="00AF3ECE" w14:paraId="250141BF" w14:textId="77777777" w:rsidTr="001275C3">
        <w:tc>
          <w:tcPr>
            <w:tcW w:w="1184" w:type="pct"/>
            <w:tcBorders>
              <w:bottom w:val="single" w:sz="4" w:space="0" w:color="auto"/>
            </w:tcBorders>
          </w:tcPr>
          <w:p w14:paraId="6125EB22"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Support available for adults, young people and children with mental health conditions</w:t>
            </w:r>
          </w:p>
          <w:p w14:paraId="06BA7011" w14:textId="77777777" w:rsidR="00521C35" w:rsidRPr="00AF3ECE" w:rsidRDefault="00521C35" w:rsidP="00B07558">
            <w:pPr>
              <w:pStyle w:val="NoSpacing"/>
              <w:jc w:val="both"/>
              <w:rPr>
                <w:rFonts w:ascii="Source Sans Pro" w:hAnsi="Source Sans Pro" w:cs="Calibri"/>
                <w:sz w:val="24"/>
                <w:szCs w:val="24"/>
              </w:rPr>
            </w:pPr>
          </w:p>
        </w:tc>
        <w:tc>
          <w:tcPr>
            <w:tcW w:w="3816" w:type="pct"/>
            <w:tcBorders>
              <w:bottom w:val="single" w:sz="4" w:space="0" w:color="auto"/>
            </w:tcBorders>
          </w:tcPr>
          <w:p w14:paraId="3969E131" w14:textId="2F4832AD"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Research potential schemes / projects which could be delivered alongside commissioned schemes / services which bring added value and meet any gaps in these services.  Examples could include</w:t>
            </w:r>
            <w:r w:rsidR="00261FA0">
              <w:rPr>
                <w:rFonts w:ascii="Source Sans Pro" w:hAnsi="Source Sans Pro" w:cs="Calibri"/>
                <w:sz w:val="24"/>
                <w:szCs w:val="24"/>
              </w:rPr>
              <w:t>:</w:t>
            </w:r>
          </w:p>
          <w:p w14:paraId="2DF0E44D" w14:textId="3F3F99BF" w:rsidR="00521C35" w:rsidRPr="00AF3ECE" w:rsidRDefault="00521C35" w:rsidP="00B07558">
            <w:pPr>
              <w:pStyle w:val="NoSpacing"/>
              <w:numPr>
                <w:ilvl w:val="1"/>
                <w:numId w:val="18"/>
              </w:numPr>
              <w:ind w:left="814" w:hanging="424"/>
              <w:jc w:val="both"/>
              <w:rPr>
                <w:rFonts w:ascii="Source Sans Pro" w:hAnsi="Source Sans Pro" w:cs="Calibri"/>
                <w:sz w:val="24"/>
                <w:szCs w:val="24"/>
              </w:rPr>
            </w:pPr>
            <w:r w:rsidRPr="00AF3ECE">
              <w:rPr>
                <w:rFonts w:ascii="Source Sans Pro" w:hAnsi="Source Sans Pro" w:cs="Calibri"/>
                <w:sz w:val="24"/>
                <w:szCs w:val="24"/>
              </w:rPr>
              <w:t>Mental Health Cafés</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0D732D1A" w14:textId="65653437" w:rsidR="00521C35" w:rsidRPr="00AF3ECE" w:rsidRDefault="00521C35" w:rsidP="00B07558">
            <w:pPr>
              <w:pStyle w:val="NoSpacing"/>
              <w:numPr>
                <w:ilvl w:val="1"/>
                <w:numId w:val="18"/>
              </w:numPr>
              <w:ind w:left="814" w:hanging="424"/>
              <w:jc w:val="both"/>
              <w:rPr>
                <w:rFonts w:ascii="Source Sans Pro" w:hAnsi="Source Sans Pro" w:cs="Calibri"/>
                <w:sz w:val="24"/>
                <w:szCs w:val="24"/>
              </w:rPr>
            </w:pPr>
            <w:r w:rsidRPr="00AF3ECE">
              <w:rPr>
                <w:rFonts w:ascii="Source Sans Pro" w:hAnsi="Source Sans Pro" w:cs="Calibri"/>
                <w:sz w:val="24"/>
                <w:szCs w:val="24"/>
              </w:rPr>
              <w:t>Art and culture activities to support exploring mental health</w:t>
            </w:r>
            <w:r w:rsidR="00261FA0">
              <w:rPr>
                <w:rFonts w:ascii="Source Sans Pro" w:hAnsi="Source Sans Pro" w:cs="Calibri"/>
                <w:sz w:val="24"/>
                <w:szCs w:val="24"/>
              </w:rPr>
              <w:t>.</w:t>
            </w:r>
          </w:p>
          <w:p w14:paraId="1695EABB" w14:textId="3469C9D5" w:rsidR="00521C35" w:rsidRPr="00AF3ECE" w:rsidRDefault="00521C35" w:rsidP="00B07558">
            <w:pPr>
              <w:pStyle w:val="NoSpacing"/>
              <w:numPr>
                <w:ilvl w:val="1"/>
                <w:numId w:val="18"/>
              </w:numPr>
              <w:ind w:left="814" w:hanging="424"/>
              <w:jc w:val="both"/>
              <w:rPr>
                <w:rFonts w:ascii="Source Sans Pro" w:hAnsi="Source Sans Pro" w:cs="Calibri"/>
                <w:sz w:val="24"/>
                <w:szCs w:val="24"/>
              </w:rPr>
            </w:pPr>
            <w:r w:rsidRPr="00AF3ECE">
              <w:rPr>
                <w:rFonts w:ascii="Source Sans Pro" w:hAnsi="Source Sans Pro" w:cs="Calibri"/>
                <w:sz w:val="24"/>
                <w:szCs w:val="24"/>
              </w:rPr>
              <w:t>Sport, leisure and recreational activities</w:t>
            </w:r>
            <w:r w:rsidR="00261FA0">
              <w:rPr>
                <w:rFonts w:ascii="Source Sans Pro" w:hAnsi="Source Sans Pro" w:cs="Calibri"/>
                <w:sz w:val="24"/>
                <w:szCs w:val="24"/>
              </w:rPr>
              <w:t>.</w:t>
            </w:r>
          </w:p>
          <w:p w14:paraId="105AC8D3" w14:textId="53B7BE4C" w:rsidR="00521C35" w:rsidRPr="00AF3ECE" w:rsidRDefault="00521C35" w:rsidP="00B07558">
            <w:pPr>
              <w:pStyle w:val="NoSpacing"/>
              <w:numPr>
                <w:ilvl w:val="1"/>
                <w:numId w:val="18"/>
              </w:numPr>
              <w:ind w:left="814" w:hanging="424"/>
              <w:jc w:val="both"/>
              <w:rPr>
                <w:rFonts w:ascii="Source Sans Pro" w:hAnsi="Source Sans Pro" w:cs="Calibri"/>
                <w:sz w:val="24"/>
                <w:szCs w:val="24"/>
              </w:rPr>
            </w:pPr>
            <w:r w:rsidRPr="00AF3ECE">
              <w:rPr>
                <w:rFonts w:ascii="Source Sans Pro" w:hAnsi="Source Sans Pro" w:cs="Calibri"/>
                <w:sz w:val="24"/>
                <w:szCs w:val="24"/>
              </w:rPr>
              <w:t>Social Prescribing Projects</w:t>
            </w:r>
            <w:r w:rsidR="00261FA0">
              <w:rPr>
                <w:rFonts w:ascii="Source Sans Pro" w:hAnsi="Source Sans Pro" w:cs="Calibri"/>
                <w:sz w:val="24"/>
                <w:szCs w:val="24"/>
              </w:rPr>
              <w:t>.</w:t>
            </w:r>
          </w:p>
          <w:p w14:paraId="05D705AC" w14:textId="77777777" w:rsidR="00521C35" w:rsidRPr="00AA61D4" w:rsidRDefault="00521C35" w:rsidP="00B07558">
            <w:pPr>
              <w:pStyle w:val="NoSpacing"/>
              <w:ind w:left="720"/>
              <w:jc w:val="both"/>
              <w:rPr>
                <w:rFonts w:ascii="Source Sans Pro" w:hAnsi="Source Sans Pro" w:cs="Calibri"/>
                <w:i/>
                <w:sz w:val="20"/>
                <w:szCs w:val="20"/>
              </w:rPr>
            </w:pPr>
          </w:p>
        </w:tc>
      </w:tr>
      <w:tr w:rsidR="00521C35" w:rsidRPr="00AF3ECE" w14:paraId="2CB0E746" w14:textId="77777777" w:rsidTr="001275C3">
        <w:tc>
          <w:tcPr>
            <w:tcW w:w="1184" w:type="pct"/>
            <w:tcBorders>
              <w:top w:val="single" w:sz="4" w:space="0" w:color="auto"/>
              <w:bottom w:val="single" w:sz="4" w:space="0" w:color="auto"/>
            </w:tcBorders>
          </w:tcPr>
          <w:p w14:paraId="17E52579" w14:textId="17B4523B" w:rsidR="001275C3" w:rsidRPr="00AF3ECE" w:rsidRDefault="00521C35" w:rsidP="00803012">
            <w:pPr>
              <w:pStyle w:val="NoSpacing"/>
              <w:jc w:val="both"/>
              <w:rPr>
                <w:rFonts w:ascii="Source Sans Pro" w:hAnsi="Source Sans Pro" w:cs="Calibri"/>
                <w:sz w:val="24"/>
                <w:szCs w:val="24"/>
              </w:rPr>
            </w:pPr>
            <w:r w:rsidRPr="00AF3ECE">
              <w:rPr>
                <w:rFonts w:ascii="Source Sans Pro" w:hAnsi="Source Sans Pro" w:cs="Calibri"/>
                <w:sz w:val="24"/>
                <w:szCs w:val="24"/>
              </w:rPr>
              <w:t>Community having access to support and advice on their finances which enable them to live well and access local events and activities</w:t>
            </w:r>
            <w:r w:rsidR="00803012" w:rsidRPr="00AF3ECE">
              <w:rPr>
                <w:rFonts w:ascii="Source Sans Pro" w:hAnsi="Source Sans Pro" w:cs="Calibri"/>
                <w:sz w:val="24"/>
                <w:szCs w:val="24"/>
              </w:rPr>
              <w:t xml:space="preserve"> </w:t>
            </w:r>
          </w:p>
        </w:tc>
        <w:tc>
          <w:tcPr>
            <w:tcW w:w="3816" w:type="pct"/>
            <w:tcBorders>
              <w:top w:val="single" w:sz="4" w:space="0" w:color="auto"/>
              <w:bottom w:val="single" w:sz="4" w:space="0" w:color="auto"/>
            </w:tcBorders>
          </w:tcPr>
          <w:p w14:paraId="4CDB5977" w14:textId="731AEE8A"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Work with community partners to promote and develop services which provide financial planning, budgeting and support for individuals and families</w:t>
            </w:r>
            <w:r w:rsidR="00261FA0">
              <w:rPr>
                <w:rFonts w:ascii="Source Sans Pro" w:hAnsi="Source Sans Pro" w:cs="Calibri"/>
                <w:sz w:val="24"/>
                <w:szCs w:val="24"/>
              </w:rPr>
              <w:t>.</w:t>
            </w:r>
          </w:p>
          <w:p w14:paraId="16040126" w14:textId="77777777" w:rsidR="00521C35" w:rsidRPr="00AF3ECE" w:rsidRDefault="00521C35" w:rsidP="00B07558">
            <w:pPr>
              <w:pStyle w:val="NoSpacing"/>
              <w:jc w:val="both"/>
              <w:rPr>
                <w:rFonts w:ascii="Source Sans Pro" w:hAnsi="Source Sans Pro" w:cs="Calibri"/>
                <w:sz w:val="24"/>
                <w:szCs w:val="24"/>
              </w:rPr>
            </w:pPr>
          </w:p>
          <w:p w14:paraId="32ACDD41" w14:textId="77777777" w:rsidR="00521C35" w:rsidRPr="00AF3ECE" w:rsidRDefault="00521C35" w:rsidP="00B07558">
            <w:pPr>
              <w:pStyle w:val="NoSpacing"/>
              <w:jc w:val="both"/>
              <w:rPr>
                <w:rFonts w:ascii="Source Sans Pro" w:hAnsi="Source Sans Pro" w:cs="Calibri"/>
                <w:i/>
                <w:sz w:val="24"/>
                <w:szCs w:val="24"/>
              </w:rPr>
            </w:pPr>
          </w:p>
        </w:tc>
      </w:tr>
      <w:tr w:rsidR="00521C35" w:rsidRPr="00AF3ECE" w14:paraId="612598C0" w14:textId="77777777" w:rsidTr="001275C3">
        <w:tc>
          <w:tcPr>
            <w:tcW w:w="1184" w:type="pct"/>
            <w:tcBorders>
              <w:top w:val="single" w:sz="4" w:space="0" w:color="auto"/>
              <w:bottom w:val="single" w:sz="4" w:space="0" w:color="auto"/>
            </w:tcBorders>
          </w:tcPr>
          <w:p w14:paraId="19A5280C"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lastRenderedPageBreak/>
              <w:t>Community feeling safe when accessing the town and services</w:t>
            </w:r>
          </w:p>
        </w:tc>
        <w:tc>
          <w:tcPr>
            <w:tcW w:w="3816" w:type="pct"/>
            <w:tcBorders>
              <w:top w:val="single" w:sz="4" w:space="0" w:color="auto"/>
              <w:bottom w:val="single" w:sz="4" w:space="0" w:color="auto"/>
            </w:tcBorders>
          </w:tcPr>
          <w:p w14:paraId="6FFE1000" w14:textId="487DDA94"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Work with community partners to promote community safety by delivering activities which empower people and help them feel safe and confident when travelling around the town in which ever form they choose or use</w:t>
            </w:r>
            <w:r w:rsidR="00261FA0">
              <w:rPr>
                <w:rFonts w:ascii="Source Sans Pro" w:hAnsi="Source Sans Pro" w:cs="Calibri"/>
                <w:sz w:val="24"/>
                <w:szCs w:val="24"/>
              </w:rPr>
              <w:t>.</w:t>
            </w:r>
          </w:p>
          <w:p w14:paraId="00B8C052" w14:textId="2367CF78"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Work with the community partners to identify and address areas with specific safety /</w:t>
            </w:r>
            <w:r w:rsidR="00803012" w:rsidRPr="00AF3ECE">
              <w:rPr>
                <w:rFonts w:ascii="Source Sans Pro" w:hAnsi="Source Sans Pro" w:cs="Calibri"/>
                <w:sz w:val="24"/>
                <w:szCs w:val="24"/>
              </w:rPr>
              <w:t xml:space="preserve"> </w:t>
            </w:r>
            <w:r w:rsidRPr="00AF3ECE">
              <w:rPr>
                <w:rFonts w:ascii="Source Sans Pro" w:hAnsi="Source Sans Pro" w:cs="Calibri"/>
                <w:sz w:val="24"/>
                <w:szCs w:val="24"/>
              </w:rPr>
              <w:t>anti-social behaviour concerns</w:t>
            </w:r>
            <w:r w:rsidR="00261FA0">
              <w:rPr>
                <w:rFonts w:ascii="Source Sans Pro" w:hAnsi="Source Sans Pro" w:cs="Calibri"/>
                <w:sz w:val="24"/>
                <w:szCs w:val="24"/>
              </w:rPr>
              <w:t>.</w:t>
            </w:r>
          </w:p>
          <w:p w14:paraId="4AB6C80E" w14:textId="77777777" w:rsidR="00521C35" w:rsidRPr="00AF3ECE" w:rsidRDefault="00521C35" w:rsidP="00B07558">
            <w:pPr>
              <w:pStyle w:val="NoSpacing"/>
              <w:ind w:left="177" w:hanging="177"/>
              <w:jc w:val="both"/>
              <w:rPr>
                <w:rFonts w:ascii="Source Sans Pro" w:hAnsi="Source Sans Pro" w:cs="Calibri"/>
                <w:sz w:val="24"/>
                <w:szCs w:val="24"/>
              </w:rPr>
            </w:pPr>
          </w:p>
        </w:tc>
      </w:tr>
      <w:tr w:rsidR="00521C35" w:rsidRPr="00AF3ECE" w14:paraId="55E38E61" w14:textId="77777777" w:rsidTr="00B07558">
        <w:tblPrEx>
          <w:tblBorders>
            <w:top w:val="single" w:sz="4" w:space="0" w:color="auto"/>
            <w:left w:val="single" w:sz="4" w:space="0" w:color="auto"/>
            <w:bottom w:val="single" w:sz="4" w:space="0" w:color="auto"/>
            <w:right w:val="single" w:sz="4" w:space="0" w:color="auto"/>
          </w:tblBorders>
        </w:tblPrEx>
        <w:tc>
          <w:tcPr>
            <w:tcW w:w="1184" w:type="pct"/>
            <w:tcBorders>
              <w:top w:val="single" w:sz="4" w:space="0" w:color="auto"/>
              <w:left w:val="nil"/>
              <w:bottom w:val="nil"/>
              <w:right w:val="single" w:sz="4" w:space="0" w:color="auto"/>
            </w:tcBorders>
          </w:tcPr>
          <w:p w14:paraId="4B900679"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Increase in bereavement services available  in Crewe</w:t>
            </w:r>
          </w:p>
          <w:p w14:paraId="1B4CF758" w14:textId="7251EA22" w:rsidR="001275C3" w:rsidRPr="00AF3ECE" w:rsidRDefault="001275C3" w:rsidP="00B07558">
            <w:pPr>
              <w:pStyle w:val="NoSpacing"/>
              <w:jc w:val="both"/>
              <w:rPr>
                <w:rFonts w:ascii="Source Sans Pro" w:hAnsi="Source Sans Pro" w:cs="Calibri"/>
                <w:sz w:val="24"/>
                <w:szCs w:val="24"/>
              </w:rPr>
            </w:pPr>
          </w:p>
        </w:tc>
        <w:tc>
          <w:tcPr>
            <w:tcW w:w="3816" w:type="pct"/>
            <w:tcBorders>
              <w:top w:val="single" w:sz="4" w:space="0" w:color="auto"/>
              <w:left w:val="single" w:sz="4" w:space="0" w:color="auto"/>
              <w:bottom w:val="nil"/>
              <w:right w:val="nil"/>
            </w:tcBorders>
          </w:tcPr>
          <w:p w14:paraId="72B99DB1" w14:textId="64A05CEA" w:rsidR="00521C35" w:rsidRPr="00AF3ECE" w:rsidRDefault="00521C35" w:rsidP="00B07558">
            <w:pPr>
              <w:pStyle w:val="NoSpacing"/>
              <w:numPr>
                <w:ilvl w:val="0"/>
                <w:numId w:val="18"/>
              </w:numPr>
              <w:ind w:left="389" w:hanging="389"/>
              <w:jc w:val="both"/>
              <w:rPr>
                <w:rFonts w:ascii="Source Sans Pro" w:hAnsi="Source Sans Pro" w:cs="Calibri"/>
                <w:sz w:val="24"/>
                <w:szCs w:val="24"/>
              </w:rPr>
            </w:pPr>
            <w:r w:rsidRPr="00AF3ECE">
              <w:rPr>
                <w:rFonts w:ascii="Source Sans Pro" w:hAnsi="Source Sans Pro" w:cs="Calibri"/>
                <w:sz w:val="24"/>
                <w:szCs w:val="24"/>
              </w:rPr>
              <w:t>Work with community partners to explore the development of bereavement support groups and related activities within Crewe that are accessible to all</w:t>
            </w:r>
            <w:r w:rsidR="00261FA0">
              <w:rPr>
                <w:rFonts w:ascii="Source Sans Pro" w:hAnsi="Source Sans Pro" w:cs="Calibri"/>
                <w:sz w:val="24"/>
                <w:szCs w:val="24"/>
              </w:rPr>
              <w:t>.</w:t>
            </w:r>
          </w:p>
        </w:tc>
      </w:tr>
    </w:tbl>
    <w:p w14:paraId="15D9FB7A" w14:textId="57E872B0" w:rsidR="00CA78C8" w:rsidRPr="00AF3ECE" w:rsidRDefault="00CA78C8" w:rsidP="00521C35">
      <w:pPr>
        <w:jc w:val="center"/>
        <w:rPr>
          <w:rFonts w:ascii="Source Sans Pro" w:hAnsi="Source Sans Pro" w:cstheme="majorHAnsi"/>
          <w:b/>
          <w:color w:val="7030A0"/>
          <w:sz w:val="24"/>
          <w:szCs w:val="24"/>
        </w:rPr>
      </w:pPr>
    </w:p>
    <w:p w14:paraId="0B84BA09" w14:textId="7DE1948D" w:rsidR="00284759" w:rsidRPr="00AF3ECE" w:rsidRDefault="00284759" w:rsidP="00521C35">
      <w:pPr>
        <w:jc w:val="center"/>
        <w:rPr>
          <w:rFonts w:ascii="Source Sans Pro" w:hAnsi="Source Sans Pro" w:cstheme="majorHAnsi"/>
          <w:b/>
          <w:color w:val="7030A0"/>
          <w:sz w:val="24"/>
          <w:szCs w:val="24"/>
        </w:rPr>
      </w:pPr>
    </w:p>
    <w:p w14:paraId="520CE8A5" w14:textId="5445F2DC" w:rsidR="00284759" w:rsidRPr="00AF3ECE" w:rsidRDefault="00284759" w:rsidP="00521C35">
      <w:pPr>
        <w:jc w:val="center"/>
        <w:rPr>
          <w:rFonts w:ascii="Source Sans Pro" w:hAnsi="Source Sans Pro" w:cstheme="majorHAnsi"/>
          <w:b/>
          <w:color w:val="7030A0"/>
          <w:sz w:val="24"/>
          <w:szCs w:val="24"/>
        </w:rPr>
      </w:pPr>
    </w:p>
    <w:p w14:paraId="1A82B180" w14:textId="22E02B3B" w:rsidR="00284759" w:rsidRPr="00AF3ECE" w:rsidRDefault="00284759" w:rsidP="00521C35">
      <w:pPr>
        <w:jc w:val="center"/>
        <w:rPr>
          <w:rFonts w:ascii="Source Sans Pro" w:hAnsi="Source Sans Pro" w:cstheme="majorHAnsi"/>
          <w:b/>
          <w:color w:val="7030A0"/>
          <w:sz w:val="24"/>
          <w:szCs w:val="24"/>
        </w:rPr>
      </w:pPr>
    </w:p>
    <w:p w14:paraId="0CE744F6" w14:textId="1F4D52A2" w:rsidR="00284759" w:rsidRPr="00AF3ECE" w:rsidRDefault="00284759" w:rsidP="00521C35">
      <w:pPr>
        <w:jc w:val="center"/>
        <w:rPr>
          <w:rFonts w:ascii="Source Sans Pro" w:hAnsi="Source Sans Pro" w:cstheme="majorHAnsi"/>
          <w:b/>
          <w:color w:val="7030A0"/>
          <w:sz w:val="24"/>
          <w:szCs w:val="24"/>
        </w:rPr>
      </w:pPr>
    </w:p>
    <w:p w14:paraId="7467CC57" w14:textId="4D172E59" w:rsidR="00284759" w:rsidRPr="00AF3ECE" w:rsidRDefault="00284759" w:rsidP="00521C35">
      <w:pPr>
        <w:jc w:val="center"/>
        <w:rPr>
          <w:rFonts w:ascii="Source Sans Pro" w:hAnsi="Source Sans Pro" w:cstheme="majorHAnsi"/>
          <w:b/>
          <w:color w:val="7030A0"/>
          <w:sz w:val="24"/>
          <w:szCs w:val="24"/>
        </w:rPr>
      </w:pPr>
    </w:p>
    <w:p w14:paraId="0D59F935" w14:textId="4FBA16CF" w:rsidR="00284759" w:rsidRPr="00AF3ECE" w:rsidRDefault="00284759" w:rsidP="00521C35">
      <w:pPr>
        <w:jc w:val="center"/>
        <w:rPr>
          <w:rFonts w:ascii="Source Sans Pro" w:hAnsi="Source Sans Pro" w:cstheme="majorHAnsi"/>
          <w:b/>
          <w:color w:val="7030A0"/>
          <w:sz w:val="24"/>
          <w:szCs w:val="24"/>
        </w:rPr>
      </w:pPr>
    </w:p>
    <w:p w14:paraId="3109D1A6" w14:textId="60BCADF6" w:rsidR="00284759" w:rsidRPr="00AF3ECE" w:rsidRDefault="00284759" w:rsidP="00521C35">
      <w:pPr>
        <w:jc w:val="center"/>
        <w:rPr>
          <w:rFonts w:ascii="Source Sans Pro" w:hAnsi="Source Sans Pro" w:cstheme="majorHAnsi"/>
          <w:b/>
          <w:color w:val="7030A0"/>
          <w:sz w:val="24"/>
          <w:szCs w:val="24"/>
        </w:rPr>
      </w:pPr>
    </w:p>
    <w:p w14:paraId="416A9C58" w14:textId="31FCBDFA" w:rsidR="00284759" w:rsidRPr="00AF3ECE" w:rsidRDefault="00284759" w:rsidP="00521C35">
      <w:pPr>
        <w:jc w:val="center"/>
        <w:rPr>
          <w:rFonts w:ascii="Source Sans Pro" w:hAnsi="Source Sans Pro" w:cstheme="majorHAnsi"/>
          <w:b/>
          <w:color w:val="7030A0"/>
          <w:sz w:val="24"/>
          <w:szCs w:val="24"/>
        </w:rPr>
      </w:pPr>
    </w:p>
    <w:p w14:paraId="4810E9C6" w14:textId="4BE5357C" w:rsidR="00284759" w:rsidRPr="00AF3ECE" w:rsidRDefault="00284759" w:rsidP="00521C35">
      <w:pPr>
        <w:jc w:val="center"/>
        <w:rPr>
          <w:rFonts w:ascii="Source Sans Pro" w:hAnsi="Source Sans Pro" w:cstheme="majorHAnsi"/>
          <w:b/>
          <w:color w:val="7030A0"/>
          <w:sz w:val="24"/>
          <w:szCs w:val="24"/>
        </w:rPr>
      </w:pPr>
    </w:p>
    <w:p w14:paraId="3341A6BF" w14:textId="78A6B8E9" w:rsidR="00284759" w:rsidRPr="00AF3ECE" w:rsidRDefault="00284759" w:rsidP="00521C35">
      <w:pPr>
        <w:jc w:val="center"/>
        <w:rPr>
          <w:rFonts w:ascii="Source Sans Pro" w:hAnsi="Source Sans Pro" w:cstheme="majorHAnsi"/>
          <w:b/>
          <w:color w:val="7030A0"/>
          <w:sz w:val="24"/>
          <w:szCs w:val="24"/>
        </w:rPr>
      </w:pPr>
    </w:p>
    <w:p w14:paraId="2F10C672" w14:textId="3199CA5F" w:rsidR="00284759" w:rsidRPr="00AF3ECE" w:rsidRDefault="00284759" w:rsidP="00521C35">
      <w:pPr>
        <w:jc w:val="center"/>
        <w:rPr>
          <w:rFonts w:ascii="Source Sans Pro" w:hAnsi="Source Sans Pro" w:cstheme="majorHAnsi"/>
          <w:b/>
          <w:color w:val="7030A0"/>
          <w:sz w:val="24"/>
          <w:szCs w:val="24"/>
        </w:rPr>
      </w:pPr>
    </w:p>
    <w:p w14:paraId="73F578DF" w14:textId="2B2B0577" w:rsidR="00284759" w:rsidRPr="00AF3ECE" w:rsidRDefault="00284759" w:rsidP="00521C35">
      <w:pPr>
        <w:jc w:val="center"/>
        <w:rPr>
          <w:rFonts w:ascii="Source Sans Pro" w:hAnsi="Source Sans Pro" w:cstheme="majorHAnsi"/>
          <w:b/>
          <w:color w:val="7030A0"/>
          <w:sz w:val="24"/>
          <w:szCs w:val="24"/>
        </w:rPr>
      </w:pPr>
    </w:p>
    <w:p w14:paraId="2C7D62D9" w14:textId="6145F6A5" w:rsidR="00284759" w:rsidRPr="00AF3ECE" w:rsidRDefault="00284759" w:rsidP="00521C35">
      <w:pPr>
        <w:jc w:val="center"/>
        <w:rPr>
          <w:rFonts w:ascii="Source Sans Pro" w:hAnsi="Source Sans Pro" w:cstheme="majorHAnsi"/>
          <w:b/>
          <w:color w:val="7030A0"/>
          <w:sz w:val="24"/>
          <w:szCs w:val="24"/>
        </w:rPr>
      </w:pPr>
    </w:p>
    <w:p w14:paraId="541413A6" w14:textId="21429CE0" w:rsidR="00284759" w:rsidRPr="00AF3ECE" w:rsidRDefault="00284759" w:rsidP="00521C35">
      <w:pPr>
        <w:jc w:val="center"/>
        <w:rPr>
          <w:rFonts w:ascii="Source Sans Pro" w:hAnsi="Source Sans Pro" w:cstheme="majorHAnsi"/>
          <w:b/>
          <w:color w:val="7030A0"/>
          <w:sz w:val="24"/>
          <w:szCs w:val="24"/>
        </w:rPr>
      </w:pPr>
    </w:p>
    <w:p w14:paraId="1389017D" w14:textId="0A0AD029" w:rsidR="00284759" w:rsidRPr="00AF3ECE" w:rsidRDefault="00284759" w:rsidP="00521C35">
      <w:pPr>
        <w:jc w:val="center"/>
        <w:rPr>
          <w:rFonts w:ascii="Source Sans Pro" w:hAnsi="Source Sans Pro" w:cstheme="majorHAnsi"/>
          <w:b/>
          <w:color w:val="7030A0"/>
          <w:sz w:val="24"/>
          <w:szCs w:val="24"/>
        </w:rPr>
      </w:pPr>
    </w:p>
    <w:p w14:paraId="5BE06DC4" w14:textId="4BDFCCDF" w:rsidR="00284759" w:rsidRPr="00AF3ECE" w:rsidRDefault="00284759" w:rsidP="00521C35">
      <w:pPr>
        <w:jc w:val="center"/>
        <w:rPr>
          <w:rFonts w:ascii="Source Sans Pro" w:hAnsi="Source Sans Pro" w:cstheme="majorHAnsi"/>
          <w:b/>
          <w:color w:val="7030A0"/>
          <w:sz w:val="24"/>
          <w:szCs w:val="24"/>
        </w:rPr>
      </w:pPr>
    </w:p>
    <w:p w14:paraId="63C36A97" w14:textId="5ADD0C0E" w:rsidR="00284759" w:rsidRPr="00AF3ECE" w:rsidRDefault="00284759" w:rsidP="00521C35">
      <w:pPr>
        <w:jc w:val="center"/>
        <w:rPr>
          <w:rFonts w:ascii="Source Sans Pro" w:hAnsi="Source Sans Pro" w:cstheme="majorHAnsi"/>
          <w:b/>
          <w:color w:val="7030A0"/>
          <w:sz w:val="24"/>
          <w:szCs w:val="24"/>
        </w:rPr>
      </w:pPr>
    </w:p>
    <w:p w14:paraId="6D244FD2" w14:textId="25172A38" w:rsidR="00284759" w:rsidRPr="00AF3ECE" w:rsidRDefault="00284759" w:rsidP="00521C35">
      <w:pPr>
        <w:jc w:val="center"/>
        <w:rPr>
          <w:rFonts w:ascii="Source Sans Pro" w:hAnsi="Source Sans Pro" w:cstheme="majorHAnsi"/>
          <w:b/>
          <w:color w:val="7030A0"/>
          <w:sz w:val="24"/>
          <w:szCs w:val="24"/>
        </w:rPr>
      </w:pPr>
    </w:p>
    <w:p w14:paraId="04BB74CC" w14:textId="267C7068" w:rsidR="00284759" w:rsidRPr="00AF3ECE" w:rsidRDefault="00284759" w:rsidP="00521C35">
      <w:pPr>
        <w:jc w:val="center"/>
        <w:rPr>
          <w:rFonts w:ascii="Source Sans Pro" w:hAnsi="Source Sans Pro" w:cstheme="majorHAnsi"/>
          <w:b/>
          <w:color w:val="7030A0"/>
          <w:sz w:val="24"/>
          <w:szCs w:val="24"/>
        </w:rPr>
      </w:pPr>
    </w:p>
    <w:p w14:paraId="0EF10566" w14:textId="4F68D5B2" w:rsidR="00284759" w:rsidRPr="00AF3ECE" w:rsidRDefault="00284759" w:rsidP="00521C35">
      <w:pPr>
        <w:jc w:val="center"/>
        <w:rPr>
          <w:rFonts w:ascii="Source Sans Pro" w:hAnsi="Source Sans Pro" w:cstheme="majorHAnsi"/>
          <w:b/>
          <w:color w:val="7030A0"/>
          <w:sz w:val="24"/>
          <w:szCs w:val="24"/>
        </w:rPr>
      </w:pPr>
    </w:p>
    <w:p w14:paraId="03DAFDFC" w14:textId="034E6ABE" w:rsidR="00284759" w:rsidRPr="00AF3ECE" w:rsidRDefault="00284759" w:rsidP="00521C35">
      <w:pPr>
        <w:jc w:val="center"/>
        <w:rPr>
          <w:rFonts w:ascii="Source Sans Pro" w:hAnsi="Source Sans Pro" w:cstheme="majorHAnsi"/>
          <w:b/>
          <w:color w:val="7030A0"/>
          <w:sz w:val="24"/>
          <w:szCs w:val="24"/>
        </w:rPr>
      </w:pPr>
    </w:p>
    <w:p w14:paraId="7261A55B" w14:textId="271185F4" w:rsidR="00284759" w:rsidRPr="00AF3ECE" w:rsidRDefault="00284759" w:rsidP="00521C35">
      <w:pPr>
        <w:jc w:val="center"/>
        <w:rPr>
          <w:rFonts w:ascii="Source Sans Pro" w:hAnsi="Source Sans Pro" w:cstheme="majorHAnsi"/>
          <w:b/>
          <w:color w:val="7030A0"/>
          <w:sz w:val="24"/>
          <w:szCs w:val="24"/>
        </w:rPr>
      </w:pPr>
    </w:p>
    <w:p w14:paraId="664CAFCA" w14:textId="2700C388" w:rsidR="00284759" w:rsidRPr="00AF3ECE" w:rsidRDefault="00284759" w:rsidP="00521C35">
      <w:pPr>
        <w:jc w:val="center"/>
        <w:rPr>
          <w:rFonts w:ascii="Source Sans Pro" w:hAnsi="Source Sans Pro" w:cstheme="majorHAnsi"/>
          <w:b/>
          <w:color w:val="7030A0"/>
          <w:sz w:val="24"/>
          <w:szCs w:val="24"/>
        </w:rPr>
      </w:pPr>
    </w:p>
    <w:p w14:paraId="635A0881" w14:textId="10051D60" w:rsidR="00284759" w:rsidRPr="00AF3ECE" w:rsidRDefault="00284759" w:rsidP="00521C35">
      <w:pPr>
        <w:jc w:val="center"/>
        <w:rPr>
          <w:rFonts w:ascii="Source Sans Pro" w:hAnsi="Source Sans Pro" w:cstheme="majorHAnsi"/>
          <w:b/>
          <w:color w:val="7030A0"/>
          <w:sz w:val="24"/>
          <w:szCs w:val="24"/>
        </w:rPr>
      </w:pPr>
    </w:p>
    <w:p w14:paraId="2F449D8E" w14:textId="765D1478" w:rsidR="00284759" w:rsidRPr="00AF3ECE" w:rsidRDefault="00284759" w:rsidP="00521C35">
      <w:pPr>
        <w:jc w:val="center"/>
        <w:rPr>
          <w:rFonts w:ascii="Source Sans Pro" w:hAnsi="Source Sans Pro" w:cstheme="majorHAnsi"/>
          <w:b/>
          <w:color w:val="7030A0"/>
          <w:sz w:val="24"/>
          <w:szCs w:val="24"/>
        </w:rPr>
      </w:pPr>
    </w:p>
    <w:p w14:paraId="6BE72F29" w14:textId="1F092392" w:rsidR="00284759" w:rsidRPr="00AF3ECE" w:rsidRDefault="00284759" w:rsidP="00521C35">
      <w:pPr>
        <w:jc w:val="center"/>
        <w:rPr>
          <w:rFonts w:ascii="Source Sans Pro" w:hAnsi="Source Sans Pro" w:cstheme="majorHAnsi"/>
          <w:b/>
          <w:color w:val="7030A0"/>
          <w:sz w:val="24"/>
          <w:szCs w:val="24"/>
        </w:rPr>
      </w:pPr>
    </w:p>
    <w:p w14:paraId="3CA64C44" w14:textId="52C89755" w:rsidR="00284759" w:rsidRPr="00AF3ECE" w:rsidRDefault="00284759" w:rsidP="00521C35">
      <w:pPr>
        <w:jc w:val="center"/>
        <w:rPr>
          <w:rFonts w:ascii="Source Sans Pro" w:hAnsi="Source Sans Pro" w:cstheme="majorHAnsi"/>
          <w:b/>
          <w:color w:val="7030A0"/>
          <w:sz w:val="24"/>
          <w:szCs w:val="24"/>
        </w:rPr>
      </w:pPr>
    </w:p>
    <w:p w14:paraId="74626E6B" w14:textId="7F32F734" w:rsidR="00284759" w:rsidRPr="00AF3ECE" w:rsidRDefault="00284759" w:rsidP="00521C35">
      <w:pPr>
        <w:jc w:val="center"/>
        <w:rPr>
          <w:rFonts w:ascii="Source Sans Pro" w:hAnsi="Source Sans Pro" w:cstheme="majorHAnsi"/>
          <w:b/>
          <w:color w:val="7030A0"/>
          <w:sz w:val="24"/>
          <w:szCs w:val="24"/>
        </w:rPr>
      </w:pPr>
    </w:p>
    <w:p w14:paraId="61427B4D" w14:textId="4E812B16" w:rsidR="00284759" w:rsidRPr="00AF3ECE" w:rsidRDefault="00284759" w:rsidP="00521C35">
      <w:pPr>
        <w:jc w:val="center"/>
        <w:rPr>
          <w:rFonts w:ascii="Source Sans Pro" w:hAnsi="Source Sans Pro" w:cstheme="majorHAnsi"/>
          <w:b/>
          <w:color w:val="7030A0"/>
          <w:sz w:val="24"/>
          <w:szCs w:val="24"/>
        </w:rPr>
      </w:pPr>
    </w:p>
    <w:p w14:paraId="4C5EDD55" w14:textId="6E5DE6C2" w:rsidR="00284759" w:rsidRPr="00AF3ECE" w:rsidRDefault="00284759" w:rsidP="00521C35">
      <w:pPr>
        <w:jc w:val="center"/>
        <w:rPr>
          <w:rFonts w:ascii="Source Sans Pro" w:hAnsi="Source Sans Pro" w:cstheme="majorHAnsi"/>
          <w:b/>
          <w:color w:val="7030A0"/>
          <w:sz w:val="24"/>
          <w:szCs w:val="24"/>
        </w:rPr>
      </w:pPr>
    </w:p>
    <w:p w14:paraId="236A9B5C" w14:textId="77777777" w:rsidR="00284759" w:rsidRPr="00AF3ECE" w:rsidRDefault="00284759" w:rsidP="00521C35">
      <w:pPr>
        <w:jc w:val="center"/>
        <w:rPr>
          <w:rFonts w:ascii="Source Sans Pro" w:hAnsi="Source Sans Pro" w:cstheme="majorHAnsi"/>
          <w:b/>
          <w:color w:val="7030A0"/>
          <w:sz w:val="24"/>
          <w:szCs w:val="24"/>
        </w:rPr>
      </w:pPr>
    </w:p>
    <w:p w14:paraId="129F9DA9" w14:textId="77777777" w:rsidR="00AA61D4" w:rsidRDefault="00AA61D4" w:rsidP="00521C35">
      <w:pPr>
        <w:jc w:val="center"/>
        <w:rPr>
          <w:rFonts w:ascii="Source Sans Pro" w:hAnsi="Source Sans Pro" w:cstheme="majorHAnsi"/>
          <w:b/>
          <w:color w:val="7030A0"/>
          <w:sz w:val="24"/>
          <w:szCs w:val="24"/>
        </w:rPr>
      </w:pPr>
    </w:p>
    <w:p w14:paraId="3748A23C" w14:textId="77777777" w:rsidR="00AA61D4" w:rsidRDefault="00AA61D4" w:rsidP="00521C35">
      <w:pPr>
        <w:jc w:val="center"/>
        <w:rPr>
          <w:rFonts w:ascii="Source Sans Pro" w:hAnsi="Source Sans Pro" w:cstheme="majorHAnsi"/>
          <w:b/>
          <w:color w:val="7030A0"/>
          <w:sz w:val="24"/>
          <w:szCs w:val="24"/>
        </w:rPr>
      </w:pPr>
    </w:p>
    <w:p w14:paraId="1491580C" w14:textId="77777777" w:rsidR="00AA61D4" w:rsidRDefault="00AA61D4" w:rsidP="00521C35">
      <w:pPr>
        <w:jc w:val="center"/>
        <w:rPr>
          <w:rFonts w:ascii="Source Sans Pro" w:hAnsi="Source Sans Pro" w:cstheme="majorHAnsi"/>
          <w:b/>
          <w:color w:val="7030A0"/>
          <w:sz w:val="24"/>
          <w:szCs w:val="24"/>
        </w:rPr>
      </w:pPr>
    </w:p>
    <w:p w14:paraId="32DF98BA" w14:textId="77777777" w:rsidR="00AA61D4" w:rsidRDefault="00AA61D4" w:rsidP="00521C35">
      <w:pPr>
        <w:jc w:val="center"/>
        <w:rPr>
          <w:rFonts w:ascii="Source Sans Pro" w:hAnsi="Source Sans Pro" w:cstheme="majorHAnsi"/>
          <w:b/>
          <w:color w:val="7030A0"/>
          <w:sz w:val="24"/>
          <w:szCs w:val="24"/>
        </w:rPr>
      </w:pPr>
    </w:p>
    <w:p w14:paraId="6CE58BB3" w14:textId="77777777" w:rsidR="00AA61D4" w:rsidRDefault="00AA61D4" w:rsidP="00521C35">
      <w:pPr>
        <w:jc w:val="center"/>
        <w:rPr>
          <w:rFonts w:ascii="Source Sans Pro" w:hAnsi="Source Sans Pro" w:cstheme="majorHAnsi"/>
          <w:b/>
          <w:color w:val="7030A0"/>
          <w:sz w:val="24"/>
          <w:szCs w:val="24"/>
        </w:rPr>
      </w:pPr>
    </w:p>
    <w:p w14:paraId="0C628E15" w14:textId="77777777" w:rsidR="00AA61D4" w:rsidRDefault="00AA61D4" w:rsidP="00521C35">
      <w:pPr>
        <w:jc w:val="center"/>
        <w:rPr>
          <w:rFonts w:ascii="Source Sans Pro" w:hAnsi="Source Sans Pro" w:cstheme="majorHAnsi"/>
          <w:b/>
          <w:color w:val="7030A0"/>
          <w:sz w:val="24"/>
          <w:szCs w:val="24"/>
        </w:rPr>
      </w:pPr>
    </w:p>
    <w:p w14:paraId="3B342E78" w14:textId="77777777" w:rsidR="00AA61D4" w:rsidRDefault="00AA61D4" w:rsidP="00521C35">
      <w:pPr>
        <w:jc w:val="center"/>
        <w:rPr>
          <w:rFonts w:ascii="Source Sans Pro" w:hAnsi="Source Sans Pro" w:cstheme="majorHAnsi"/>
          <w:b/>
          <w:color w:val="7030A0"/>
          <w:sz w:val="24"/>
          <w:szCs w:val="24"/>
        </w:rPr>
      </w:pPr>
    </w:p>
    <w:p w14:paraId="5B58E474" w14:textId="77777777" w:rsidR="00AA61D4" w:rsidRDefault="00AA61D4" w:rsidP="00521C35">
      <w:pPr>
        <w:jc w:val="center"/>
        <w:rPr>
          <w:rFonts w:ascii="Source Sans Pro" w:hAnsi="Source Sans Pro" w:cstheme="majorHAnsi"/>
          <w:b/>
          <w:color w:val="7030A0"/>
          <w:sz w:val="24"/>
          <w:szCs w:val="24"/>
        </w:rPr>
      </w:pPr>
    </w:p>
    <w:p w14:paraId="69E06164" w14:textId="77777777" w:rsidR="00AA61D4" w:rsidRDefault="00AA61D4" w:rsidP="00521C35">
      <w:pPr>
        <w:jc w:val="center"/>
        <w:rPr>
          <w:rFonts w:ascii="Source Sans Pro" w:hAnsi="Source Sans Pro" w:cstheme="majorHAnsi"/>
          <w:b/>
          <w:color w:val="7030A0"/>
          <w:sz w:val="24"/>
          <w:szCs w:val="24"/>
        </w:rPr>
      </w:pPr>
    </w:p>
    <w:p w14:paraId="669141CC" w14:textId="7C4122C9" w:rsidR="00521C35" w:rsidRPr="00AF3ECE" w:rsidRDefault="00521C35" w:rsidP="00521C35">
      <w:pPr>
        <w:jc w:val="center"/>
        <w:rPr>
          <w:rFonts w:ascii="Source Sans Pro" w:hAnsi="Source Sans Pro" w:cstheme="majorHAnsi"/>
          <w:b/>
          <w:color w:val="7030A0"/>
          <w:sz w:val="24"/>
          <w:szCs w:val="24"/>
        </w:rPr>
      </w:pPr>
      <w:r w:rsidRPr="00AF3ECE">
        <w:rPr>
          <w:rFonts w:ascii="Source Sans Pro" w:hAnsi="Source Sans Pro" w:cstheme="majorHAnsi"/>
          <w:b/>
          <w:color w:val="7030A0"/>
          <w:sz w:val="24"/>
          <w:szCs w:val="24"/>
        </w:rPr>
        <w:lastRenderedPageBreak/>
        <w:t>A Voice for Crewe</w:t>
      </w:r>
    </w:p>
    <w:p w14:paraId="6D961E13" w14:textId="77777777" w:rsidR="00521C35" w:rsidRPr="00AF3ECE" w:rsidRDefault="00521C35" w:rsidP="00521C35">
      <w:pPr>
        <w:jc w:val="center"/>
        <w:rPr>
          <w:rFonts w:ascii="Source Sans Pro" w:hAnsi="Source Sans Pro" w:cs="Calibri"/>
          <w:i/>
          <w:sz w:val="24"/>
          <w:szCs w:val="24"/>
        </w:rPr>
      </w:pPr>
    </w:p>
    <w:p w14:paraId="330CBF7B"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 xml:space="preserve">A strong Town Council engaging in constructive positive dialogue with community partners </w:t>
      </w:r>
    </w:p>
    <w:p w14:paraId="0B1A9FD6" w14:textId="77777777" w:rsidR="00521C35" w:rsidRPr="00AF3ECE" w:rsidRDefault="00521C35" w:rsidP="00521C35">
      <w:pPr>
        <w:jc w:val="center"/>
        <w:rPr>
          <w:rFonts w:ascii="Source Sans Pro" w:hAnsi="Source Sans Pro" w:cs="Calibri"/>
          <w:b/>
          <w:i/>
          <w:color w:val="00B050"/>
          <w:sz w:val="24"/>
          <w:szCs w:val="24"/>
        </w:rPr>
      </w:pPr>
      <w:r w:rsidRPr="00AF3ECE">
        <w:rPr>
          <w:rFonts w:ascii="Source Sans Pro" w:hAnsi="Source Sans Pro" w:cs="Calibri"/>
          <w:b/>
          <w:i/>
          <w:color w:val="00B050"/>
          <w:sz w:val="24"/>
          <w:szCs w:val="24"/>
        </w:rPr>
        <w:t>to lobby and influence for and on behalf of Crewe</w:t>
      </w:r>
    </w:p>
    <w:p w14:paraId="17729987" w14:textId="77777777" w:rsidR="00521C35" w:rsidRPr="00AF3ECE" w:rsidRDefault="00521C35" w:rsidP="00521C35">
      <w:pPr>
        <w:rPr>
          <w:rFonts w:ascii="Source Sans Pro" w:hAnsi="Source Sans Pro" w:cs="Calibri"/>
          <w:sz w:val="24"/>
          <w:szCs w:val="24"/>
        </w:rPr>
      </w:pPr>
    </w:p>
    <w:p w14:paraId="2278A025" w14:textId="771979E9" w:rsidR="00521C35" w:rsidRPr="00AF3ECE" w:rsidRDefault="00521C35" w:rsidP="00521C35">
      <w:pPr>
        <w:jc w:val="both"/>
        <w:rPr>
          <w:rFonts w:ascii="Source Sans Pro" w:hAnsi="Source Sans Pro" w:cs="Calibri"/>
          <w:sz w:val="24"/>
          <w:szCs w:val="24"/>
        </w:rPr>
      </w:pPr>
      <w:r w:rsidRPr="00AF3ECE">
        <w:rPr>
          <w:rFonts w:ascii="Source Sans Pro" w:hAnsi="Source Sans Pro" w:cs="Calibri"/>
          <w:sz w:val="24"/>
          <w:szCs w:val="24"/>
        </w:rPr>
        <w:t>This section includes key issues Crewe Town Council may not be able to directly address but has a role to play in lobbying and influencing partners and stakeholders representing the views of the community</w:t>
      </w:r>
      <w:r w:rsidR="00261FA0">
        <w:rPr>
          <w:rFonts w:ascii="Source Sans Pro" w:hAnsi="Source Sans Pro" w:cs="Calibri"/>
          <w:sz w:val="24"/>
          <w:szCs w:val="24"/>
        </w:rPr>
        <w:t>.</w:t>
      </w:r>
      <w:r w:rsidRPr="00AF3ECE">
        <w:rPr>
          <w:rFonts w:ascii="Source Sans Pro" w:hAnsi="Source Sans Pro" w:cs="Calibri"/>
          <w:sz w:val="24"/>
          <w:szCs w:val="24"/>
        </w:rPr>
        <w:t xml:space="preserve">  </w:t>
      </w:r>
    </w:p>
    <w:p w14:paraId="08A46597" w14:textId="77777777" w:rsidR="00521C35" w:rsidRPr="00AF3ECE" w:rsidRDefault="00521C35" w:rsidP="00521C35">
      <w:pPr>
        <w:rPr>
          <w:rFonts w:ascii="Source Sans Pro" w:hAnsi="Source Sans Pro" w:cs="Calibri"/>
          <w:sz w:val="24"/>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4"/>
        <w:gridCol w:w="4108"/>
      </w:tblGrid>
      <w:tr w:rsidR="00521C35" w:rsidRPr="00AF3ECE" w14:paraId="50C3903C" w14:textId="77777777" w:rsidTr="00B07558">
        <w:trPr>
          <w:trHeight w:val="567"/>
        </w:trPr>
        <w:tc>
          <w:tcPr>
            <w:tcW w:w="3093" w:type="pct"/>
            <w:vAlign w:val="center"/>
          </w:tcPr>
          <w:p w14:paraId="25DA0389" w14:textId="77777777" w:rsidR="00521C35" w:rsidRPr="00AF3ECE" w:rsidRDefault="00521C35" w:rsidP="00B07558">
            <w:pPr>
              <w:pStyle w:val="NoSpacing"/>
              <w:rPr>
                <w:rFonts w:ascii="Source Sans Pro" w:hAnsi="Source Sans Pro" w:cstheme="majorHAnsi"/>
                <w:b/>
                <w:bCs/>
                <w:color w:val="7030A0"/>
                <w:sz w:val="24"/>
                <w:szCs w:val="24"/>
              </w:rPr>
            </w:pPr>
            <w:r w:rsidRPr="00AF3ECE">
              <w:rPr>
                <w:rFonts w:ascii="Source Sans Pro" w:hAnsi="Source Sans Pro" w:cstheme="majorHAnsi"/>
                <w:b/>
                <w:bCs/>
                <w:color w:val="7030A0"/>
                <w:sz w:val="24"/>
                <w:szCs w:val="24"/>
              </w:rPr>
              <w:t xml:space="preserve">Priority areas </w:t>
            </w:r>
          </w:p>
        </w:tc>
        <w:tc>
          <w:tcPr>
            <w:tcW w:w="1907" w:type="pct"/>
            <w:vAlign w:val="center"/>
          </w:tcPr>
          <w:p w14:paraId="37C662A8" w14:textId="77777777" w:rsidR="00521C35" w:rsidRPr="00AF3ECE" w:rsidRDefault="00521C35" w:rsidP="00B07558">
            <w:pPr>
              <w:pStyle w:val="NoSpacing"/>
              <w:rPr>
                <w:rFonts w:ascii="Source Sans Pro" w:hAnsi="Source Sans Pro" w:cstheme="majorHAnsi"/>
                <w:b/>
                <w:bCs/>
                <w:color w:val="7030A0"/>
                <w:sz w:val="24"/>
                <w:szCs w:val="24"/>
              </w:rPr>
            </w:pPr>
            <w:r w:rsidRPr="00AF3ECE">
              <w:rPr>
                <w:rFonts w:ascii="Source Sans Pro" w:hAnsi="Source Sans Pro" w:cstheme="majorHAnsi"/>
                <w:b/>
                <w:bCs/>
                <w:color w:val="7030A0"/>
                <w:sz w:val="24"/>
                <w:szCs w:val="24"/>
              </w:rPr>
              <w:t>Influential Key Stakeholders</w:t>
            </w:r>
          </w:p>
        </w:tc>
      </w:tr>
      <w:tr w:rsidR="00521C35" w:rsidRPr="00AF3ECE" w14:paraId="5760A612" w14:textId="77777777" w:rsidTr="00B07558">
        <w:tc>
          <w:tcPr>
            <w:tcW w:w="3093" w:type="pct"/>
          </w:tcPr>
          <w:p w14:paraId="79813964" w14:textId="2766D7FB"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Support available for adults, young people and children with mental health conditions and / or health conditions</w:t>
            </w:r>
            <w:r w:rsidR="00261FA0">
              <w:rPr>
                <w:rFonts w:ascii="Source Sans Pro" w:hAnsi="Source Sans Pro" w:cs="Calibri"/>
                <w:sz w:val="24"/>
                <w:szCs w:val="24"/>
              </w:rPr>
              <w:t>.</w:t>
            </w:r>
          </w:p>
          <w:p w14:paraId="6D83AB3C" w14:textId="77777777" w:rsidR="00521C35" w:rsidRPr="00AF3ECE" w:rsidRDefault="00521C35" w:rsidP="00B07558">
            <w:pPr>
              <w:pStyle w:val="NoSpacing"/>
              <w:jc w:val="both"/>
              <w:rPr>
                <w:rFonts w:ascii="Source Sans Pro" w:hAnsi="Source Sans Pro" w:cs="Calibri"/>
                <w:sz w:val="24"/>
                <w:szCs w:val="24"/>
              </w:rPr>
            </w:pPr>
          </w:p>
        </w:tc>
        <w:tc>
          <w:tcPr>
            <w:tcW w:w="1907" w:type="pct"/>
          </w:tcPr>
          <w:p w14:paraId="6F4D0B04"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Cheshire East Council</w:t>
            </w:r>
          </w:p>
          <w:p w14:paraId="79AC79C8"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Clinical Commissioning Groups</w:t>
            </w:r>
          </w:p>
          <w:p w14:paraId="68C8EC0F"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Cheshire and Wirral Partnership</w:t>
            </w:r>
          </w:p>
          <w:p w14:paraId="7F14E5C5"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Local Member of Parliament</w:t>
            </w:r>
          </w:p>
          <w:p w14:paraId="5FBFAD1A" w14:textId="77777777" w:rsidR="00521C35" w:rsidRPr="00AF3ECE" w:rsidRDefault="00521C35" w:rsidP="00B07558">
            <w:pPr>
              <w:pStyle w:val="NoSpacing"/>
              <w:ind w:left="720"/>
              <w:jc w:val="both"/>
              <w:rPr>
                <w:rFonts w:ascii="Source Sans Pro" w:hAnsi="Source Sans Pro" w:cs="Calibri"/>
                <w:sz w:val="24"/>
                <w:szCs w:val="24"/>
              </w:rPr>
            </w:pPr>
          </w:p>
        </w:tc>
      </w:tr>
      <w:tr w:rsidR="00521C35" w:rsidRPr="00AF3ECE" w14:paraId="1C9F7C3F" w14:textId="77777777" w:rsidTr="00B07558">
        <w:tc>
          <w:tcPr>
            <w:tcW w:w="3093" w:type="pct"/>
          </w:tcPr>
          <w:p w14:paraId="31CFE266" w14:textId="2F78873C"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Young People travelling out of borough for educational purposes are not engaged with their community in Crewe</w:t>
            </w:r>
            <w:r w:rsidR="00261FA0">
              <w:rPr>
                <w:rFonts w:ascii="Source Sans Pro" w:hAnsi="Source Sans Pro" w:cs="Calibri"/>
                <w:sz w:val="24"/>
                <w:szCs w:val="24"/>
              </w:rPr>
              <w:t>.</w:t>
            </w:r>
          </w:p>
          <w:p w14:paraId="0F2D1F13" w14:textId="77777777" w:rsidR="00521C35" w:rsidRPr="00AF3ECE" w:rsidRDefault="00521C35" w:rsidP="00B07558">
            <w:pPr>
              <w:pStyle w:val="NoSpacing"/>
              <w:jc w:val="both"/>
              <w:rPr>
                <w:rFonts w:ascii="Source Sans Pro" w:hAnsi="Source Sans Pro" w:cs="Calibri"/>
                <w:sz w:val="24"/>
                <w:szCs w:val="24"/>
              </w:rPr>
            </w:pPr>
          </w:p>
        </w:tc>
        <w:tc>
          <w:tcPr>
            <w:tcW w:w="1907" w:type="pct"/>
          </w:tcPr>
          <w:p w14:paraId="510DE256"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Cheshire East Council</w:t>
            </w:r>
          </w:p>
          <w:p w14:paraId="1CB0CD31"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Clinical Commissioning Groups</w:t>
            </w:r>
          </w:p>
          <w:p w14:paraId="45BCA35F" w14:textId="77777777" w:rsidR="00521C35" w:rsidRPr="00AF3ECE" w:rsidRDefault="00521C35" w:rsidP="00B07558">
            <w:pPr>
              <w:jc w:val="both"/>
              <w:rPr>
                <w:rFonts w:ascii="Source Sans Pro" w:hAnsi="Source Sans Pro" w:cs="Calibri"/>
                <w:sz w:val="24"/>
                <w:szCs w:val="24"/>
              </w:rPr>
            </w:pPr>
            <w:r w:rsidRPr="00AF3ECE">
              <w:rPr>
                <w:rFonts w:ascii="Source Sans Pro" w:hAnsi="Source Sans Pro" w:cs="Calibri"/>
                <w:sz w:val="24"/>
                <w:szCs w:val="24"/>
              </w:rPr>
              <w:t>Local Member of Parliament</w:t>
            </w:r>
          </w:p>
          <w:p w14:paraId="70D453CB" w14:textId="77777777" w:rsidR="00521C35" w:rsidRPr="00AF3ECE" w:rsidRDefault="00521C35" w:rsidP="00B07558">
            <w:pPr>
              <w:pStyle w:val="NoSpacing"/>
              <w:jc w:val="both"/>
              <w:rPr>
                <w:rFonts w:ascii="Source Sans Pro" w:hAnsi="Source Sans Pro" w:cs="Calibri"/>
                <w:sz w:val="24"/>
                <w:szCs w:val="24"/>
              </w:rPr>
            </w:pPr>
          </w:p>
        </w:tc>
      </w:tr>
      <w:tr w:rsidR="00521C35" w:rsidRPr="00AF3ECE" w14:paraId="7A3C235A" w14:textId="77777777" w:rsidTr="00B07558">
        <w:tc>
          <w:tcPr>
            <w:tcW w:w="3093" w:type="pct"/>
          </w:tcPr>
          <w:p w14:paraId="2D6E4D23" w14:textId="3DE8D47A"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Actively responding to national and local consultations carried out by partners to represent the views of the community in Crewe</w:t>
            </w:r>
            <w:r w:rsidR="00261FA0">
              <w:rPr>
                <w:rFonts w:ascii="Source Sans Pro" w:hAnsi="Source Sans Pro" w:cs="Calibri"/>
                <w:sz w:val="24"/>
                <w:szCs w:val="24"/>
              </w:rPr>
              <w:t>.</w:t>
            </w:r>
          </w:p>
          <w:p w14:paraId="7B91FFCB" w14:textId="77777777" w:rsidR="00521C35" w:rsidRPr="00AF3ECE" w:rsidRDefault="00521C35" w:rsidP="00B07558">
            <w:pPr>
              <w:pStyle w:val="NoSpacing"/>
              <w:jc w:val="both"/>
              <w:rPr>
                <w:rFonts w:ascii="Source Sans Pro" w:hAnsi="Source Sans Pro" w:cs="Calibri"/>
                <w:sz w:val="24"/>
                <w:szCs w:val="24"/>
              </w:rPr>
            </w:pPr>
          </w:p>
        </w:tc>
        <w:tc>
          <w:tcPr>
            <w:tcW w:w="1907" w:type="pct"/>
          </w:tcPr>
          <w:p w14:paraId="2B0F04E9"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All Stakeholders</w:t>
            </w:r>
          </w:p>
        </w:tc>
      </w:tr>
      <w:tr w:rsidR="00521C35" w:rsidRPr="00AF3ECE" w14:paraId="019EDCEC" w14:textId="77777777" w:rsidTr="00B07558">
        <w:trPr>
          <w:trHeight w:val="567"/>
        </w:trPr>
        <w:tc>
          <w:tcPr>
            <w:tcW w:w="3093" w:type="pct"/>
          </w:tcPr>
          <w:p w14:paraId="70252330" w14:textId="67C5EA08"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Transport infrastructure improvements</w:t>
            </w:r>
            <w:r w:rsidR="00261FA0">
              <w:rPr>
                <w:rFonts w:ascii="Source Sans Pro" w:hAnsi="Source Sans Pro" w:cs="Calibri"/>
                <w:sz w:val="24"/>
                <w:szCs w:val="24"/>
              </w:rPr>
              <w:t>.</w:t>
            </w:r>
          </w:p>
        </w:tc>
        <w:tc>
          <w:tcPr>
            <w:tcW w:w="1907" w:type="pct"/>
          </w:tcPr>
          <w:p w14:paraId="5BC3CD11"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Cheshire East Council</w:t>
            </w:r>
          </w:p>
        </w:tc>
      </w:tr>
      <w:tr w:rsidR="00521C35" w:rsidRPr="00AF3ECE" w14:paraId="69348257" w14:textId="77777777" w:rsidTr="00B07558">
        <w:trPr>
          <w:trHeight w:val="567"/>
        </w:trPr>
        <w:tc>
          <w:tcPr>
            <w:tcW w:w="3093" w:type="pct"/>
          </w:tcPr>
          <w:p w14:paraId="468DF1BF" w14:textId="2EB014BE"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Acting as Crewe’s biggest and best ambassador.  Within this area potential activities include:</w:t>
            </w:r>
          </w:p>
          <w:p w14:paraId="4E800614" w14:textId="34187CB7" w:rsidR="00521C35" w:rsidRPr="00AF3ECE" w:rsidRDefault="00521C35" w:rsidP="006725D8">
            <w:pPr>
              <w:pStyle w:val="NoSpacing"/>
              <w:numPr>
                <w:ilvl w:val="0"/>
                <w:numId w:val="18"/>
              </w:numPr>
              <w:ind w:left="459" w:hanging="425"/>
              <w:jc w:val="both"/>
              <w:rPr>
                <w:rFonts w:ascii="Source Sans Pro" w:hAnsi="Source Sans Pro" w:cs="Calibri"/>
                <w:sz w:val="24"/>
                <w:szCs w:val="24"/>
              </w:rPr>
            </w:pPr>
            <w:r w:rsidRPr="00AF3ECE">
              <w:rPr>
                <w:rFonts w:ascii="Source Sans Pro" w:hAnsi="Source Sans Pro" w:cs="Calibri"/>
                <w:sz w:val="24"/>
                <w:szCs w:val="24"/>
              </w:rPr>
              <w:t>Councillors having a clear and defined role in promoting Crewe</w:t>
            </w:r>
            <w:r w:rsidR="00261FA0">
              <w:rPr>
                <w:rFonts w:ascii="Source Sans Pro" w:hAnsi="Source Sans Pro" w:cs="Calibri"/>
                <w:sz w:val="24"/>
                <w:szCs w:val="24"/>
              </w:rPr>
              <w:t>.</w:t>
            </w:r>
          </w:p>
          <w:p w14:paraId="2075FC78" w14:textId="2A753B18" w:rsidR="00521C35" w:rsidRPr="00AF3ECE" w:rsidRDefault="00521C35" w:rsidP="006725D8">
            <w:pPr>
              <w:pStyle w:val="NoSpacing"/>
              <w:numPr>
                <w:ilvl w:val="0"/>
                <w:numId w:val="18"/>
              </w:numPr>
              <w:ind w:left="459" w:hanging="425"/>
              <w:jc w:val="both"/>
              <w:rPr>
                <w:rFonts w:ascii="Source Sans Pro" w:hAnsi="Source Sans Pro" w:cs="Calibri"/>
                <w:sz w:val="24"/>
                <w:szCs w:val="24"/>
              </w:rPr>
            </w:pPr>
            <w:r w:rsidRPr="00AF3ECE">
              <w:rPr>
                <w:rFonts w:ascii="Source Sans Pro" w:hAnsi="Source Sans Pro" w:cs="Calibri"/>
                <w:sz w:val="24"/>
                <w:szCs w:val="24"/>
              </w:rPr>
              <w:t>Working closely with recipients of grants, funding and support to promote the impact and benefits of the funded activities</w:t>
            </w:r>
            <w:r w:rsidR="00261FA0">
              <w:rPr>
                <w:rFonts w:ascii="Source Sans Pro" w:hAnsi="Source Sans Pro" w:cs="Calibri"/>
                <w:sz w:val="24"/>
                <w:szCs w:val="24"/>
              </w:rPr>
              <w:t>.</w:t>
            </w:r>
          </w:p>
          <w:p w14:paraId="69633AD8" w14:textId="6E68CD8D" w:rsidR="00521C35" w:rsidRPr="00AF3ECE" w:rsidRDefault="00521C35" w:rsidP="006725D8">
            <w:pPr>
              <w:pStyle w:val="NoSpacing"/>
              <w:numPr>
                <w:ilvl w:val="0"/>
                <w:numId w:val="18"/>
              </w:numPr>
              <w:ind w:left="459" w:hanging="425"/>
              <w:jc w:val="both"/>
              <w:rPr>
                <w:rFonts w:ascii="Source Sans Pro" w:hAnsi="Source Sans Pro" w:cs="Calibri"/>
                <w:sz w:val="24"/>
                <w:szCs w:val="24"/>
              </w:rPr>
            </w:pPr>
            <w:r w:rsidRPr="00AF3ECE">
              <w:rPr>
                <w:rFonts w:ascii="Source Sans Pro" w:hAnsi="Source Sans Pro" w:cs="Calibri"/>
                <w:sz w:val="24"/>
                <w:szCs w:val="24"/>
              </w:rPr>
              <w:t>Identify areas of joint working</w:t>
            </w:r>
            <w:r w:rsidR="00261FA0">
              <w:rPr>
                <w:rFonts w:ascii="Source Sans Pro" w:hAnsi="Source Sans Pro" w:cs="Calibri"/>
                <w:sz w:val="24"/>
                <w:szCs w:val="24"/>
              </w:rPr>
              <w:t>.</w:t>
            </w:r>
          </w:p>
          <w:p w14:paraId="1ED5539A" w14:textId="77777777" w:rsidR="00521C35" w:rsidRPr="00AF3ECE" w:rsidRDefault="00521C35" w:rsidP="00B07558">
            <w:pPr>
              <w:pStyle w:val="NoSpacing"/>
              <w:ind w:left="720"/>
              <w:jc w:val="both"/>
              <w:rPr>
                <w:rFonts w:ascii="Source Sans Pro" w:hAnsi="Source Sans Pro" w:cs="Calibri"/>
                <w:sz w:val="24"/>
                <w:szCs w:val="24"/>
              </w:rPr>
            </w:pPr>
          </w:p>
        </w:tc>
        <w:tc>
          <w:tcPr>
            <w:tcW w:w="1907" w:type="pct"/>
          </w:tcPr>
          <w:p w14:paraId="78F4FA55" w14:textId="77777777" w:rsidR="00521C35" w:rsidRPr="00AF3ECE" w:rsidRDefault="00521C35" w:rsidP="00B07558">
            <w:pPr>
              <w:pStyle w:val="NoSpacing"/>
              <w:jc w:val="both"/>
              <w:rPr>
                <w:rFonts w:ascii="Source Sans Pro" w:hAnsi="Source Sans Pro" w:cs="Calibri"/>
                <w:sz w:val="24"/>
                <w:szCs w:val="24"/>
              </w:rPr>
            </w:pPr>
            <w:r w:rsidRPr="00AF3ECE">
              <w:rPr>
                <w:rFonts w:ascii="Source Sans Pro" w:hAnsi="Source Sans Pro" w:cs="Calibri"/>
                <w:sz w:val="24"/>
                <w:szCs w:val="24"/>
              </w:rPr>
              <w:t>Crewe Town Council</w:t>
            </w:r>
          </w:p>
        </w:tc>
      </w:tr>
    </w:tbl>
    <w:p w14:paraId="1E79405D" w14:textId="77777777" w:rsidR="00521C35" w:rsidRPr="00AF3ECE" w:rsidRDefault="00521C35" w:rsidP="00521C35">
      <w:pPr>
        <w:rPr>
          <w:rFonts w:ascii="Source Sans Pro" w:hAnsi="Source Sans Pro" w:cstheme="majorHAnsi"/>
          <w:sz w:val="24"/>
          <w:szCs w:val="24"/>
        </w:rPr>
      </w:pPr>
    </w:p>
    <w:p w14:paraId="2CA6F3D2" w14:textId="77777777" w:rsidR="00521C35" w:rsidRPr="00AF3ECE" w:rsidRDefault="00521C35" w:rsidP="00281E1D">
      <w:pPr>
        <w:rPr>
          <w:rFonts w:ascii="Source Sans Pro" w:hAnsi="Source Sans Pro"/>
          <w:sz w:val="24"/>
          <w:szCs w:val="24"/>
        </w:rPr>
      </w:pPr>
    </w:p>
    <w:sectPr w:rsidR="00521C35" w:rsidRPr="00AF3ECE" w:rsidSect="007F79E4">
      <w:pgSz w:w="11906" w:h="16838" w:code="9"/>
      <w:pgMar w:top="567" w:right="567" w:bottom="567"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B8F9" w14:textId="77777777" w:rsidR="00D01D8B" w:rsidRDefault="00D01D8B" w:rsidP="007B1C14">
      <w:r>
        <w:separator/>
      </w:r>
    </w:p>
  </w:endnote>
  <w:endnote w:type="continuationSeparator" w:id="0">
    <w:p w14:paraId="0D009B50" w14:textId="77777777" w:rsidR="00D01D8B" w:rsidRDefault="00D01D8B" w:rsidP="007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F51B" w14:textId="77777777" w:rsidR="00D01D8B" w:rsidRDefault="00D01D8B" w:rsidP="007B1C14">
      <w:r>
        <w:separator/>
      </w:r>
    </w:p>
  </w:footnote>
  <w:footnote w:type="continuationSeparator" w:id="0">
    <w:p w14:paraId="6F3A3584" w14:textId="77777777" w:rsidR="00D01D8B" w:rsidRDefault="00D01D8B" w:rsidP="007B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3E"/>
    <w:multiLevelType w:val="hybridMultilevel"/>
    <w:tmpl w:val="C7F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07262"/>
    <w:multiLevelType w:val="hybridMultilevel"/>
    <w:tmpl w:val="B5B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10FD0"/>
    <w:multiLevelType w:val="hybridMultilevel"/>
    <w:tmpl w:val="AE2EA9E0"/>
    <w:lvl w:ilvl="0" w:tplc="2632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74A76"/>
    <w:multiLevelType w:val="hybridMultilevel"/>
    <w:tmpl w:val="95A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3223"/>
    <w:multiLevelType w:val="hybridMultilevel"/>
    <w:tmpl w:val="6828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91159"/>
    <w:multiLevelType w:val="hybridMultilevel"/>
    <w:tmpl w:val="AF12D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02207"/>
    <w:multiLevelType w:val="hybridMultilevel"/>
    <w:tmpl w:val="4E40586C"/>
    <w:lvl w:ilvl="0" w:tplc="2632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56043"/>
    <w:multiLevelType w:val="hybridMultilevel"/>
    <w:tmpl w:val="846EF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51181"/>
    <w:multiLevelType w:val="hybridMultilevel"/>
    <w:tmpl w:val="46D8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F7ABB"/>
    <w:multiLevelType w:val="hybridMultilevel"/>
    <w:tmpl w:val="DB7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E3280"/>
    <w:multiLevelType w:val="hybridMultilevel"/>
    <w:tmpl w:val="2D7E9684"/>
    <w:lvl w:ilvl="0" w:tplc="2632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F7B24"/>
    <w:multiLevelType w:val="hybridMultilevel"/>
    <w:tmpl w:val="ED0EDB6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B1D6719"/>
    <w:multiLevelType w:val="hybridMultilevel"/>
    <w:tmpl w:val="2122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6E2380"/>
    <w:multiLevelType w:val="hybridMultilevel"/>
    <w:tmpl w:val="275E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9108D"/>
    <w:multiLevelType w:val="hybridMultilevel"/>
    <w:tmpl w:val="2FE0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5589D"/>
    <w:multiLevelType w:val="hybridMultilevel"/>
    <w:tmpl w:val="69D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20A79"/>
    <w:multiLevelType w:val="hybridMultilevel"/>
    <w:tmpl w:val="C5E46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E7ADD"/>
    <w:multiLevelType w:val="hybridMultilevel"/>
    <w:tmpl w:val="4830BE9C"/>
    <w:lvl w:ilvl="0" w:tplc="FAC284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D33B2"/>
    <w:multiLevelType w:val="hybridMultilevel"/>
    <w:tmpl w:val="E08A91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17BAB"/>
    <w:multiLevelType w:val="hybridMultilevel"/>
    <w:tmpl w:val="36B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1718"/>
    <w:multiLevelType w:val="hybridMultilevel"/>
    <w:tmpl w:val="D868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570C4"/>
    <w:multiLevelType w:val="hybridMultilevel"/>
    <w:tmpl w:val="A8461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D3018F"/>
    <w:multiLevelType w:val="hybridMultilevel"/>
    <w:tmpl w:val="F91C5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5760F8E"/>
    <w:multiLevelType w:val="hybridMultilevel"/>
    <w:tmpl w:val="EB54B92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B6B0D0F"/>
    <w:multiLevelType w:val="hybridMultilevel"/>
    <w:tmpl w:val="38C09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7241D"/>
    <w:multiLevelType w:val="hybridMultilevel"/>
    <w:tmpl w:val="5108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27D1D"/>
    <w:multiLevelType w:val="hybridMultilevel"/>
    <w:tmpl w:val="08445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726D7"/>
    <w:multiLevelType w:val="hybridMultilevel"/>
    <w:tmpl w:val="5A5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D254B"/>
    <w:multiLevelType w:val="hybridMultilevel"/>
    <w:tmpl w:val="EFA2A89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D10B9"/>
    <w:multiLevelType w:val="hybridMultilevel"/>
    <w:tmpl w:val="969C782C"/>
    <w:lvl w:ilvl="0" w:tplc="2632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66C70"/>
    <w:multiLevelType w:val="hybridMultilevel"/>
    <w:tmpl w:val="6F9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05090"/>
    <w:multiLevelType w:val="hybridMultilevel"/>
    <w:tmpl w:val="E6C4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D6379B"/>
    <w:multiLevelType w:val="hybridMultilevel"/>
    <w:tmpl w:val="E3BAF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E6C68"/>
    <w:multiLevelType w:val="hybridMultilevel"/>
    <w:tmpl w:val="5B1A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C706CB"/>
    <w:multiLevelType w:val="hybridMultilevel"/>
    <w:tmpl w:val="B0D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0"/>
  </w:num>
  <w:num w:numId="4">
    <w:abstractNumId w:val="20"/>
  </w:num>
  <w:num w:numId="5">
    <w:abstractNumId w:val="2"/>
  </w:num>
  <w:num w:numId="6">
    <w:abstractNumId w:val="33"/>
  </w:num>
  <w:num w:numId="7">
    <w:abstractNumId w:val="30"/>
  </w:num>
  <w:num w:numId="8">
    <w:abstractNumId w:val="1"/>
  </w:num>
  <w:num w:numId="9">
    <w:abstractNumId w:val="19"/>
  </w:num>
  <w:num w:numId="10">
    <w:abstractNumId w:val="3"/>
  </w:num>
  <w:num w:numId="11">
    <w:abstractNumId w:val="27"/>
  </w:num>
  <w:num w:numId="12">
    <w:abstractNumId w:val="15"/>
  </w:num>
  <w:num w:numId="13">
    <w:abstractNumId w:val="4"/>
  </w:num>
  <w:num w:numId="14">
    <w:abstractNumId w:val="28"/>
  </w:num>
  <w:num w:numId="15">
    <w:abstractNumId w:val="11"/>
  </w:num>
  <w:num w:numId="16">
    <w:abstractNumId w:val="22"/>
  </w:num>
  <w:num w:numId="17">
    <w:abstractNumId w:val="23"/>
  </w:num>
  <w:num w:numId="18">
    <w:abstractNumId w:val="5"/>
  </w:num>
  <w:num w:numId="19">
    <w:abstractNumId w:val="32"/>
  </w:num>
  <w:num w:numId="20">
    <w:abstractNumId w:val="18"/>
  </w:num>
  <w:num w:numId="21">
    <w:abstractNumId w:val="24"/>
  </w:num>
  <w:num w:numId="22">
    <w:abstractNumId w:val="26"/>
  </w:num>
  <w:num w:numId="23">
    <w:abstractNumId w:val="31"/>
  </w:num>
  <w:num w:numId="24">
    <w:abstractNumId w:val="14"/>
  </w:num>
  <w:num w:numId="25">
    <w:abstractNumId w:val="27"/>
  </w:num>
  <w:num w:numId="26">
    <w:abstractNumId w:val="13"/>
  </w:num>
  <w:num w:numId="27">
    <w:abstractNumId w:val="8"/>
  </w:num>
  <w:num w:numId="28">
    <w:abstractNumId w:val="12"/>
  </w:num>
  <w:num w:numId="29">
    <w:abstractNumId w:val="7"/>
  </w:num>
  <w:num w:numId="30">
    <w:abstractNumId w:val="0"/>
  </w:num>
  <w:num w:numId="31">
    <w:abstractNumId w:val="25"/>
  </w:num>
  <w:num w:numId="32">
    <w:abstractNumId w:val="16"/>
  </w:num>
  <w:num w:numId="33">
    <w:abstractNumId w:val="9"/>
  </w:num>
  <w:num w:numId="34">
    <w:abstractNumId w:val="21"/>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0"/>
    <w:rsid w:val="000000D7"/>
    <w:rsid w:val="00002E05"/>
    <w:rsid w:val="00013810"/>
    <w:rsid w:val="00016119"/>
    <w:rsid w:val="0002146E"/>
    <w:rsid w:val="00022D01"/>
    <w:rsid w:val="00032957"/>
    <w:rsid w:val="000423BF"/>
    <w:rsid w:val="00045C69"/>
    <w:rsid w:val="00060D26"/>
    <w:rsid w:val="00060F27"/>
    <w:rsid w:val="00062D72"/>
    <w:rsid w:val="00063310"/>
    <w:rsid w:val="00066CA0"/>
    <w:rsid w:val="00067AAF"/>
    <w:rsid w:val="000736C9"/>
    <w:rsid w:val="00073E40"/>
    <w:rsid w:val="0007754F"/>
    <w:rsid w:val="00092987"/>
    <w:rsid w:val="000A09A0"/>
    <w:rsid w:val="000A5207"/>
    <w:rsid w:val="000B1001"/>
    <w:rsid w:val="000B2177"/>
    <w:rsid w:val="000C6780"/>
    <w:rsid w:val="000D5CE0"/>
    <w:rsid w:val="000D671C"/>
    <w:rsid w:val="000D77C0"/>
    <w:rsid w:val="000E0D24"/>
    <w:rsid w:val="000E0DB1"/>
    <w:rsid w:val="000E0EF1"/>
    <w:rsid w:val="000E6654"/>
    <w:rsid w:val="000F03F9"/>
    <w:rsid w:val="000F0852"/>
    <w:rsid w:val="000F11DC"/>
    <w:rsid w:val="000F148A"/>
    <w:rsid w:val="000F17C9"/>
    <w:rsid w:val="000F7C61"/>
    <w:rsid w:val="00101FA8"/>
    <w:rsid w:val="00105F3B"/>
    <w:rsid w:val="001064A7"/>
    <w:rsid w:val="00120DE3"/>
    <w:rsid w:val="00122EEC"/>
    <w:rsid w:val="0012322E"/>
    <w:rsid w:val="00123359"/>
    <w:rsid w:val="00124F3C"/>
    <w:rsid w:val="00125C4D"/>
    <w:rsid w:val="00126164"/>
    <w:rsid w:val="001275C3"/>
    <w:rsid w:val="0013609B"/>
    <w:rsid w:val="00141E16"/>
    <w:rsid w:val="0014241C"/>
    <w:rsid w:val="00142553"/>
    <w:rsid w:val="0014465F"/>
    <w:rsid w:val="001461D5"/>
    <w:rsid w:val="001476CB"/>
    <w:rsid w:val="00147984"/>
    <w:rsid w:val="0015763A"/>
    <w:rsid w:val="00157FAD"/>
    <w:rsid w:val="001634A2"/>
    <w:rsid w:val="00171348"/>
    <w:rsid w:val="0017560C"/>
    <w:rsid w:val="001832A7"/>
    <w:rsid w:val="00183723"/>
    <w:rsid w:val="001911D9"/>
    <w:rsid w:val="00197DAA"/>
    <w:rsid w:val="001A6A73"/>
    <w:rsid w:val="001C297C"/>
    <w:rsid w:val="001C5A68"/>
    <w:rsid w:val="001D5D2F"/>
    <w:rsid w:val="001E1492"/>
    <w:rsid w:val="001E34CF"/>
    <w:rsid w:val="001E5F3A"/>
    <w:rsid w:val="001F0152"/>
    <w:rsid w:val="00210B50"/>
    <w:rsid w:val="00211EB8"/>
    <w:rsid w:val="002128C7"/>
    <w:rsid w:val="0021311C"/>
    <w:rsid w:val="00223B73"/>
    <w:rsid w:val="0023017F"/>
    <w:rsid w:val="00231686"/>
    <w:rsid w:val="002376B9"/>
    <w:rsid w:val="00243E62"/>
    <w:rsid w:val="00245D84"/>
    <w:rsid w:val="00255914"/>
    <w:rsid w:val="00261FA0"/>
    <w:rsid w:val="0027075A"/>
    <w:rsid w:val="002767E5"/>
    <w:rsid w:val="0028039E"/>
    <w:rsid w:val="00281E1D"/>
    <w:rsid w:val="002846A0"/>
    <w:rsid w:val="00284759"/>
    <w:rsid w:val="002873CE"/>
    <w:rsid w:val="00291885"/>
    <w:rsid w:val="0029729D"/>
    <w:rsid w:val="002A24EF"/>
    <w:rsid w:val="002B09EA"/>
    <w:rsid w:val="002B0E5E"/>
    <w:rsid w:val="002B2997"/>
    <w:rsid w:val="002B35FD"/>
    <w:rsid w:val="002B6A6F"/>
    <w:rsid w:val="002B75D4"/>
    <w:rsid w:val="002C449D"/>
    <w:rsid w:val="002E0FC7"/>
    <w:rsid w:val="002F1AD7"/>
    <w:rsid w:val="002F315D"/>
    <w:rsid w:val="002F5ED5"/>
    <w:rsid w:val="003016B5"/>
    <w:rsid w:val="00304F38"/>
    <w:rsid w:val="00306B42"/>
    <w:rsid w:val="00306B71"/>
    <w:rsid w:val="00307BBA"/>
    <w:rsid w:val="0032563E"/>
    <w:rsid w:val="0033623E"/>
    <w:rsid w:val="003408CB"/>
    <w:rsid w:val="0034376C"/>
    <w:rsid w:val="00365E90"/>
    <w:rsid w:val="0037387B"/>
    <w:rsid w:val="00387FD2"/>
    <w:rsid w:val="00391AC9"/>
    <w:rsid w:val="00393D7F"/>
    <w:rsid w:val="003A499B"/>
    <w:rsid w:val="003C3B5F"/>
    <w:rsid w:val="003C5EA9"/>
    <w:rsid w:val="003F17B5"/>
    <w:rsid w:val="003F3360"/>
    <w:rsid w:val="003F45D1"/>
    <w:rsid w:val="003F549B"/>
    <w:rsid w:val="004008B5"/>
    <w:rsid w:val="0040771A"/>
    <w:rsid w:val="00413453"/>
    <w:rsid w:val="00417A00"/>
    <w:rsid w:val="00421374"/>
    <w:rsid w:val="0043421A"/>
    <w:rsid w:val="00435A06"/>
    <w:rsid w:val="0044200E"/>
    <w:rsid w:val="00446105"/>
    <w:rsid w:val="004465C7"/>
    <w:rsid w:val="00447010"/>
    <w:rsid w:val="00455198"/>
    <w:rsid w:val="0046565C"/>
    <w:rsid w:val="004671A1"/>
    <w:rsid w:val="004751FD"/>
    <w:rsid w:val="004773D8"/>
    <w:rsid w:val="004827BC"/>
    <w:rsid w:val="004829F9"/>
    <w:rsid w:val="00483DDE"/>
    <w:rsid w:val="00484A32"/>
    <w:rsid w:val="004957D7"/>
    <w:rsid w:val="00496BC3"/>
    <w:rsid w:val="004A150E"/>
    <w:rsid w:val="004A4923"/>
    <w:rsid w:val="004B07EB"/>
    <w:rsid w:val="004B3B7E"/>
    <w:rsid w:val="004C05F5"/>
    <w:rsid w:val="004C0BC8"/>
    <w:rsid w:val="004C201C"/>
    <w:rsid w:val="004C7CD2"/>
    <w:rsid w:val="004D28AA"/>
    <w:rsid w:val="004D2F46"/>
    <w:rsid w:val="004E045A"/>
    <w:rsid w:val="004E74EA"/>
    <w:rsid w:val="004F5FCF"/>
    <w:rsid w:val="00500FCE"/>
    <w:rsid w:val="00515A87"/>
    <w:rsid w:val="00517D99"/>
    <w:rsid w:val="00521C35"/>
    <w:rsid w:val="0052586D"/>
    <w:rsid w:val="0053326E"/>
    <w:rsid w:val="00546138"/>
    <w:rsid w:val="00550AC4"/>
    <w:rsid w:val="00552487"/>
    <w:rsid w:val="0055488F"/>
    <w:rsid w:val="00555A8B"/>
    <w:rsid w:val="00575B1A"/>
    <w:rsid w:val="005810DE"/>
    <w:rsid w:val="005961B0"/>
    <w:rsid w:val="005A4383"/>
    <w:rsid w:val="005B2058"/>
    <w:rsid w:val="005B5C80"/>
    <w:rsid w:val="005B5E6A"/>
    <w:rsid w:val="005B6DB3"/>
    <w:rsid w:val="005C1D31"/>
    <w:rsid w:val="005C4440"/>
    <w:rsid w:val="005C5FD9"/>
    <w:rsid w:val="005E50FC"/>
    <w:rsid w:val="005E62DB"/>
    <w:rsid w:val="005F0F44"/>
    <w:rsid w:val="005F13B0"/>
    <w:rsid w:val="00601787"/>
    <w:rsid w:val="0060464B"/>
    <w:rsid w:val="00613667"/>
    <w:rsid w:val="00614094"/>
    <w:rsid w:val="00622B74"/>
    <w:rsid w:val="00623C2D"/>
    <w:rsid w:val="0062442B"/>
    <w:rsid w:val="00636B4F"/>
    <w:rsid w:val="00636FC1"/>
    <w:rsid w:val="00644C96"/>
    <w:rsid w:val="006452D9"/>
    <w:rsid w:val="00655737"/>
    <w:rsid w:val="00664641"/>
    <w:rsid w:val="006713DA"/>
    <w:rsid w:val="006725D8"/>
    <w:rsid w:val="00682000"/>
    <w:rsid w:val="00683E43"/>
    <w:rsid w:val="00684CD2"/>
    <w:rsid w:val="00694E40"/>
    <w:rsid w:val="006B2806"/>
    <w:rsid w:val="006B46B9"/>
    <w:rsid w:val="006C7DDF"/>
    <w:rsid w:val="006D1E53"/>
    <w:rsid w:val="006D5EFC"/>
    <w:rsid w:val="006E0321"/>
    <w:rsid w:val="006F4983"/>
    <w:rsid w:val="00700308"/>
    <w:rsid w:val="00713FF1"/>
    <w:rsid w:val="00721C8A"/>
    <w:rsid w:val="00723BC2"/>
    <w:rsid w:val="00731A9C"/>
    <w:rsid w:val="00732E22"/>
    <w:rsid w:val="0074121F"/>
    <w:rsid w:val="00742B47"/>
    <w:rsid w:val="00743F06"/>
    <w:rsid w:val="00781CB1"/>
    <w:rsid w:val="00783C5A"/>
    <w:rsid w:val="00786CFC"/>
    <w:rsid w:val="00793F04"/>
    <w:rsid w:val="007A0204"/>
    <w:rsid w:val="007B1C14"/>
    <w:rsid w:val="007B2966"/>
    <w:rsid w:val="007B5E4F"/>
    <w:rsid w:val="007B6BFD"/>
    <w:rsid w:val="007C70CF"/>
    <w:rsid w:val="007E2C20"/>
    <w:rsid w:val="007E6FB8"/>
    <w:rsid w:val="007F79E4"/>
    <w:rsid w:val="00803012"/>
    <w:rsid w:val="00807DC8"/>
    <w:rsid w:val="008162A6"/>
    <w:rsid w:val="00816736"/>
    <w:rsid w:val="00816B42"/>
    <w:rsid w:val="00821AC9"/>
    <w:rsid w:val="00824D80"/>
    <w:rsid w:val="00826737"/>
    <w:rsid w:val="008305AF"/>
    <w:rsid w:val="008421B2"/>
    <w:rsid w:val="00842D73"/>
    <w:rsid w:val="008558C2"/>
    <w:rsid w:val="00865A5E"/>
    <w:rsid w:val="00874889"/>
    <w:rsid w:val="00890E3F"/>
    <w:rsid w:val="008A2456"/>
    <w:rsid w:val="008A248F"/>
    <w:rsid w:val="008A2F9E"/>
    <w:rsid w:val="008A3EAF"/>
    <w:rsid w:val="008A4A22"/>
    <w:rsid w:val="008B1CC3"/>
    <w:rsid w:val="008B46C9"/>
    <w:rsid w:val="008C18C1"/>
    <w:rsid w:val="008C2261"/>
    <w:rsid w:val="008C7FA1"/>
    <w:rsid w:val="008D26A3"/>
    <w:rsid w:val="008D2987"/>
    <w:rsid w:val="008D5F69"/>
    <w:rsid w:val="008E3972"/>
    <w:rsid w:val="008F1910"/>
    <w:rsid w:val="008F2655"/>
    <w:rsid w:val="008F564E"/>
    <w:rsid w:val="00902B2C"/>
    <w:rsid w:val="00907EF3"/>
    <w:rsid w:val="0091594E"/>
    <w:rsid w:val="00926E04"/>
    <w:rsid w:val="009329D7"/>
    <w:rsid w:val="009332E9"/>
    <w:rsid w:val="009337C4"/>
    <w:rsid w:val="00933835"/>
    <w:rsid w:val="00944693"/>
    <w:rsid w:val="00946399"/>
    <w:rsid w:val="00950EFE"/>
    <w:rsid w:val="00955783"/>
    <w:rsid w:val="009632C8"/>
    <w:rsid w:val="0097211C"/>
    <w:rsid w:val="00984DFC"/>
    <w:rsid w:val="009A60A2"/>
    <w:rsid w:val="009A74C8"/>
    <w:rsid w:val="009B2465"/>
    <w:rsid w:val="009B24E8"/>
    <w:rsid w:val="009C1F69"/>
    <w:rsid w:val="009E04AB"/>
    <w:rsid w:val="009E423D"/>
    <w:rsid w:val="009E6882"/>
    <w:rsid w:val="009F3DBA"/>
    <w:rsid w:val="009F3FE7"/>
    <w:rsid w:val="00A00B8A"/>
    <w:rsid w:val="00A02D84"/>
    <w:rsid w:val="00A14917"/>
    <w:rsid w:val="00A15C4F"/>
    <w:rsid w:val="00A30D9C"/>
    <w:rsid w:val="00A32AD4"/>
    <w:rsid w:val="00A60378"/>
    <w:rsid w:val="00A74FC7"/>
    <w:rsid w:val="00A764C9"/>
    <w:rsid w:val="00A84F05"/>
    <w:rsid w:val="00A91691"/>
    <w:rsid w:val="00AA0EA1"/>
    <w:rsid w:val="00AA467A"/>
    <w:rsid w:val="00AA4CA8"/>
    <w:rsid w:val="00AA61D4"/>
    <w:rsid w:val="00AA7F57"/>
    <w:rsid w:val="00AB1C0F"/>
    <w:rsid w:val="00AB2F40"/>
    <w:rsid w:val="00AB420E"/>
    <w:rsid w:val="00AB507C"/>
    <w:rsid w:val="00AC067E"/>
    <w:rsid w:val="00AC6EB9"/>
    <w:rsid w:val="00AD0C57"/>
    <w:rsid w:val="00AD1F11"/>
    <w:rsid w:val="00AE0440"/>
    <w:rsid w:val="00AE0ABE"/>
    <w:rsid w:val="00AF0CBE"/>
    <w:rsid w:val="00AF1235"/>
    <w:rsid w:val="00AF3ECE"/>
    <w:rsid w:val="00AF7DD1"/>
    <w:rsid w:val="00AF7F4C"/>
    <w:rsid w:val="00B07558"/>
    <w:rsid w:val="00B11532"/>
    <w:rsid w:val="00B13B01"/>
    <w:rsid w:val="00B26E39"/>
    <w:rsid w:val="00B36292"/>
    <w:rsid w:val="00B662F3"/>
    <w:rsid w:val="00B70D6B"/>
    <w:rsid w:val="00B73C1E"/>
    <w:rsid w:val="00B75E29"/>
    <w:rsid w:val="00B97299"/>
    <w:rsid w:val="00BA6684"/>
    <w:rsid w:val="00BB1120"/>
    <w:rsid w:val="00BB2F26"/>
    <w:rsid w:val="00BB5E3A"/>
    <w:rsid w:val="00BC0FCD"/>
    <w:rsid w:val="00BD56BE"/>
    <w:rsid w:val="00BD5ED6"/>
    <w:rsid w:val="00BD7814"/>
    <w:rsid w:val="00C034B5"/>
    <w:rsid w:val="00C03FDF"/>
    <w:rsid w:val="00C0566E"/>
    <w:rsid w:val="00C0596E"/>
    <w:rsid w:val="00C07AB7"/>
    <w:rsid w:val="00C10DEC"/>
    <w:rsid w:val="00C775B0"/>
    <w:rsid w:val="00C82154"/>
    <w:rsid w:val="00C84A3C"/>
    <w:rsid w:val="00C866E6"/>
    <w:rsid w:val="00C90E31"/>
    <w:rsid w:val="00C9333A"/>
    <w:rsid w:val="00CA04E1"/>
    <w:rsid w:val="00CA40F5"/>
    <w:rsid w:val="00CA78C8"/>
    <w:rsid w:val="00CB279D"/>
    <w:rsid w:val="00CB2989"/>
    <w:rsid w:val="00CC0049"/>
    <w:rsid w:val="00CC4598"/>
    <w:rsid w:val="00CC6B72"/>
    <w:rsid w:val="00CD238E"/>
    <w:rsid w:val="00CD46A1"/>
    <w:rsid w:val="00CD7516"/>
    <w:rsid w:val="00CF036B"/>
    <w:rsid w:val="00CF34AE"/>
    <w:rsid w:val="00CF52E4"/>
    <w:rsid w:val="00D01D8B"/>
    <w:rsid w:val="00D029EE"/>
    <w:rsid w:val="00D057ED"/>
    <w:rsid w:val="00D05CD7"/>
    <w:rsid w:val="00D12E59"/>
    <w:rsid w:val="00D21C7A"/>
    <w:rsid w:val="00D31744"/>
    <w:rsid w:val="00D32281"/>
    <w:rsid w:val="00D34C20"/>
    <w:rsid w:val="00D363F0"/>
    <w:rsid w:val="00D43DB2"/>
    <w:rsid w:val="00D5014E"/>
    <w:rsid w:val="00D50856"/>
    <w:rsid w:val="00D7250D"/>
    <w:rsid w:val="00D87CEE"/>
    <w:rsid w:val="00D9082F"/>
    <w:rsid w:val="00D955E4"/>
    <w:rsid w:val="00DA3623"/>
    <w:rsid w:val="00DB1B6D"/>
    <w:rsid w:val="00DB27BE"/>
    <w:rsid w:val="00DB50BB"/>
    <w:rsid w:val="00DB6495"/>
    <w:rsid w:val="00DC0077"/>
    <w:rsid w:val="00DC10D8"/>
    <w:rsid w:val="00DC6503"/>
    <w:rsid w:val="00DD0302"/>
    <w:rsid w:val="00DD1B2B"/>
    <w:rsid w:val="00DD4046"/>
    <w:rsid w:val="00DD69C3"/>
    <w:rsid w:val="00DE1D31"/>
    <w:rsid w:val="00DE7E25"/>
    <w:rsid w:val="00E0214F"/>
    <w:rsid w:val="00E06CC4"/>
    <w:rsid w:val="00E11817"/>
    <w:rsid w:val="00E118C9"/>
    <w:rsid w:val="00E11B94"/>
    <w:rsid w:val="00E216C5"/>
    <w:rsid w:val="00E3382F"/>
    <w:rsid w:val="00E37CB4"/>
    <w:rsid w:val="00E41735"/>
    <w:rsid w:val="00E41F31"/>
    <w:rsid w:val="00E42BF5"/>
    <w:rsid w:val="00E43D16"/>
    <w:rsid w:val="00E4724B"/>
    <w:rsid w:val="00E56D5D"/>
    <w:rsid w:val="00E67734"/>
    <w:rsid w:val="00E71594"/>
    <w:rsid w:val="00E71E90"/>
    <w:rsid w:val="00E7382C"/>
    <w:rsid w:val="00E757AD"/>
    <w:rsid w:val="00EA7CBA"/>
    <w:rsid w:val="00EB25BA"/>
    <w:rsid w:val="00EC0BA0"/>
    <w:rsid w:val="00EC0C49"/>
    <w:rsid w:val="00ED5BF3"/>
    <w:rsid w:val="00EE49EA"/>
    <w:rsid w:val="00EE5358"/>
    <w:rsid w:val="00EE7653"/>
    <w:rsid w:val="00F06F68"/>
    <w:rsid w:val="00F079B2"/>
    <w:rsid w:val="00F23FFA"/>
    <w:rsid w:val="00F270BF"/>
    <w:rsid w:val="00F31748"/>
    <w:rsid w:val="00F33C80"/>
    <w:rsid w:val="00F3563B"/>
    <w:rsid w:val="00F461D8"/>
    <w:rsid w:val="00F50DAC"/>
    <w:rsid w:val="00F540B2"/>
    <w:rsid w:val="00F613CB"/>
    <w:rsid w:val="00F62E9D"/>
    <w:rsid w:val="00F774BC"/>
    <w:rsid w:val="00F8766B"/>
    <w:rsid w:val="00F97873"/>
    <w:rsid w:val="00FB4F0C"/>
    <w:rsid w:val="00FB683D"/>
    <w:rsid w:val="00FD0B44"/>
    <w:rsid w:val="00FD6A67"/>
    <w:rsid w:val="00FE5BB7"/>
    <w:rsid w:val="00FF1F18"/>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2C0A"/>
  <w15:chartTrackingRefBased/>
  <w15:docId w15:val="{88230F62-A936-472E-8C68-673C050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56"/>
    <w:pPr>
      <w:ind w:left="720"/>
      <w:contextualSpacing/>
    </w:pPr>
  </w:style>
  <w:style w:type="character" w:styleId="Hyperlink">
    <w:name w:val="Hyperlink"/>
    <w:basedOn w:val="DefaultParagraphFont"/>
    <w:uiPriority w:val="99"/>
    <w:unhideWhenUsed/>
    <w:rsid w:val="009329D7"/>
    <w:rPr>
      <w:color w:val="0563C1" w:themeColor="hyperlink"/>
      <w:u w:val="single"/>
    </w:rPr>
  </w:style>
  <w:style w:type="paragraph" w:styleId="Header">
    <w:name w:val="header"/>
    <w:basedOn w:val="Normal"/>
    <w:link w:val="HeaderChar"/>
    <w:uiPriority w:val="99"/>
    <w:unhideWhenUsed/>
    <w:rsid w:val="007B1C14"/>
    <w:pPr>
      <w:tabs>
        <w:tab w:val="center" w:pos="4513"/>
        <w:tab w:val="right" w:pos="9026"/>
      </w:tabs>
    </w:pPr>
  </w:style>
  <w:style w:type="character" w:customStyle="1" w:styleId="HeaderChar">
    <w:name w:val="Header Char"/>
    <w:basedOn w:val="DefaultParagraphFont"/>
    <w:link w:val="Header"/>
    <w:uiPriority w:val="99"/>
    <w:rsid w:val="007B1C14"/>
  </w:style>
  <w:style w:type="paragraph" w:styleId="Footer">
    <w:name w:val="footer"/>
    <w:basedOn w:val="Normal"/>
    <w:link w:val="FooterChar"/>
    <w:uiPriority w:val="99"/>
    <w:unhideWhenUsed/>
    <w:rsid w:val="007B1C14"/>
    <w:pPr>
      <w:tabs>
        <w:tab w:val="center" w:pos="4513"/>
        <w:tab w:val="right" w:pos="9026"/>
      </w:tabs>
    </w:pPr>
  </w:style>
  <w:style w:type="character" w:customStyle="1" w:styleId="FooterChar">
    <w:name w:val="Footer Char"/>
    <w:basedOn w:val="DefaultParagraphFont"/>
    <w:link w:val="Footer"/>
    <w:uiPriority w:val="99"/>
    <w:rsid w:val="007B1C14"/>
  </w:style>
  <w:style w:type="paragraph" w:styleId="BalloonText">
    <w:name w:val="Balloon Text"/>
    <w:basedOn w:val="Normal"/>
    <w:link w:val="BalloonTextChar"/>
    <w:uiPriority w:val="99"/>
    <w:semiHidden/>
    <w:unhideWhenUsed/>
    <w:rsid w:val="007B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14"/>
    <w:rPr>
      <w:rFonts w:ascii="Segoe UI" w:hAnsi="Segoe UI" w:cs="Segoe UI"/>
      <w:sz w:val="18"/>
      <w:szCs w:val="18"/>
    </w:rPr>
  </w:style>
  <w:style w:type="character" w:styleId="FollowedHyperlink">
    <w:name w:val="FollowedHyperlink"/>
    <w:basedOn w:val="DefaultParagraphFont"/>
    <w:uiPriority w:val="99"/>
    <w:semiHidden/>
    <w:unhideWhenUsed/>
    <w:rsid w:val="001832A7"/>
    <w:rPr>
      <w:color w:val="954F72" w:themeColor="followedHyperlink"/>
      <w:u w:val="single"/>
    </w:rPr>
  </w:style>
  <w:style w:type="paragraph" w:styleId="NoSpacing">
    <w:name w:val="No Spacing"/>
    <w:uiPriority w:val="1"/>
    <w:qFormat/>
    <w:rsid w:val="00521C35"/>
    <w:rPr>
      <w:rFonts w:asciiTheme="minorHAnsi" w:hAnsiTheme="minorHAnsi"/>
    </w:rPr>
  </w:style>
  <w:style w:type="table" w:styleId="TableGrid">
    <w:name w:val="Table Grid"/>
    <w:basedOn w:val="TableNormal"/>
    <w:uiPriority w:val="39"/>
    <w:rsid w:val="00521C3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9EA"/>
    <w:rPr>
      <w:sz w:val="16"/>
      <w:szCs w:val="16"/>
    </w:rPr>
  </w:style>
  <w:style w:type="paragraph" w:styleId="CommentText">
    <w:name w:val="annotation text"/>
    <w:basedOn w:val="Normal"/>
    <w:link w:val="CommentTextChar"/>
    <w:uiPriority w:val="99"/>
    <w:semiHidden/>
    <w:unhideWhenUsed/>
    <w:rsid w:val="00EE49EA"/>
    <w:rPr>
      <w:sz w:val="20"/>
      <w:szCs w:val="20"/>
    </w:rPr>
  </w:style>
  <w:style w:type="character" w:customStyle="1" w:styleId="CommentTextChar">
    <w:name w:val="Comment Text Char"/>
    <w:basedOn w:val="DefaultParagraphFont"/>
    <w:link w:val="CommentText"/>
    <w:uiPriority w:val="99"/>
    <w:semiHidden/>
    <w:rsid w:val="00EE49EA"/>
    <w:rPr>
      <w:sz w:val="20"/>
      <w:szCs w:val="20"/>
    </w:rPr>
  </w:style>
  <w:style w:type="paragraph" w:styleId="CommentSubject">
    <w:name w:val="annotation subject"/>
    <w:basedOn w:val="CommentText"/>
    <w:next w:val="CommentText"/>
    <w:link w:val="CommentSubjectChar"/>
    <w:uiPriority w:val="99"/>
    <w:semiHidden/>
    <w:unhideWhenUsed/>
    <w:rsid w:val="00EE49EA"/>
    <w:rPr>
      <w:b/>
      <w:bCs/>
    </w:rPr>
  </w:style>
  <w:style w:type="character" w:customStyle="1" w:styleId="CommentSubjectChar">
    <w:name w:val="Comment Subject Char"/>
    <w:basedOn w:val="CommentTextChar"/>
    <w:link w:val="CommentSubject"/>
    <w:uiPriority w:val="99"/>
    <w:semiHidden/>
    <w:rsid w:val="00EE49EA"/>
    <w:rPr>
      <w:b/>
      <w:bCs/>
      <w:sz w:val="20"/>
      <w:szCs w:val="20"/>
    </w:rPr>
  </w:style>
  <w:style w:type="paragraph" w:customStyle="1" w:styleId="Default">
    <w:name w:val="Default"/>
    <w:rsid w:val="0091594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4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wetowncouncil.gov.uk/your-council/ward-m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rewetowncouncil.gov.uk"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crewetowncouncil.gov.uk/policy-document/councillor-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nts@crewetowncouncil.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rew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3" ma:contentTypeDescription="Create a new document." ma:contentTypeScope="" ma:versionID="6e4ecb3ac335a00d1f33df31ef445f41">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206b0121d814d6633547f1efe64fa9d"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DA907-722E-4BF9-9FDC-E77883E8A176}">
  <ds:schemaRefs>
    <ds:schemaRef ds:uri="http://schemas.openxmlformats.org/officeDocument/2006/bibliography"/>
  </ds:schemaRefs>
</ds:datastoreItem>
</file>

<file path=customXml/itemProps2.xml><?xml version="1.0" encoding="utf-8"?>
<ds:datastoreItem xmlns:ds="http://schemas.openxmlformats.org/officeDocument/2006/customXml" ds:itemID="{35EAC140-5DFE-4993-A2F6-B334F2224F93}">
  <ds:schemaRefs>
    <ds:schemaRef ds:uri="http://schemas.microsoft.com/sharepoint/v3/contenttype/forms"/>
  </ds:schemaRefs>
</ds:datastoreItem>
</file>

<file path=customXml/itemProps3.xml><?xml version="1.0" encoding="utf-8"?>
<ds:datastoreItem xmlns:ds="http://schemas.openxmlformats.org/officeDocument/2006/customXml" ds:itemID="{088E3040-5438-4CF9-96B2-70ADAC20D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D6DD7-ABDC-4770-B2CE-9F97FF38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Suzanne Thomas</cp:lastModifiedBy>
  <cp:revision>7</cp:revision>
  <cp:lastPrinted>2019-07-30T15:28:00Z</cp:lastPrinted>
  <dcterms:created xsi:type="dcterms:W3CDTF">2022-03-08T14:44:00Z</dcterms:created>
  <dcterms:modified xsi:type="dcterms:W3CDTF">2022-03-08T14:53:00Z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51300</vt:r8>
  </property>
</Properties>
</file>