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B4D00" w14:textId="77777777" w:rsidR="0048358B" w:rsidRPr="004034B8" w:rsidRDefault="00531798">
      <w:pPr>
        <w:rPr>
          <w:rFonts w:ascii="Calibri" w:hAnsi="Calibri"/>
          <w:b/>
          <w:sz w:val="32"/>
        </w:rPr>
      </w:pPr>
      <w:r w:rsidRPr="004034B8">
        <w:rPr>
          <w:rFonts w:ascii="Calibri" w:hAnsi="Calibri"/>
          <w:b/>
          <w:noProof/>
          <w:szCs w:val="16"/>
          <w:lang w:eastAsia="en-GB"/>
        </w:rPr>
        <w:drawing>
          <wp:anchor distT="0" distB="0" distL="114300" distR="114300" simplePos="0" relativeHeight="251659264" behindDoc="0" locked="0" layoutInCell="1" allowOverlap="1" wp14:anchorId="56EB4D8F" wp14:editId="56EB4D90">
            <wp:simplePos x="0" y="0"/>
            <wp:positionH relativeFrom="column">
              <wp:posOffset>5365496</wp:posOffset>
            </wp:positionH>
            <wp:positionV relativeFrom="paragraph">
              <wp:posOffset>-27940</wp:posOffset>
            </wp:positionV>
            <wp:extent cx="1389380" cy="1738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380" cy="1738630"/>
                    </a:xfrm>
                    <a:prstGeom prst="rect">
                      <a:avLst/>
                    </a:prstGeom>
                  </pic:spPr>
                </pic:pic>
              </a:graphicData>
            </a:graphic>
            <wp14:sizeRelH relativeFrom="margin">
              <wp14:pctWidth>0</wp14:pctWidth>
            </wp14:sizeRelH>
            <wp14:sizeRelV relativeFrom="margin">
              <wp14:pctHeight>0</wp14:pctHeight>
            </wp14:sizeRelV>
          </wp:anchor>
        </w:drawing>
      </w:r>
      <w:r w:rsidR="004034B8" w:rsidRPr="004034B8">
        <w:rPr>
          <w:rFonts w:ascii="Calibri" w:hAnsi="Calibri"/>
          <w:b/>
          <w:sz w:val="32"/>
        </w:rPr>
        <w:t>Crewe Town Council</w:t>
      </w:r>
    </w:p>
    <w:p w14:paraId="56EB4D01" w14:textId="5DCA904D" w:rsidR="004034B8" w:rsidRPr="004034B8" w:rsidRDefault="00C45DCF">
      <w:pPr>
        <w:rPr>
          <w:rFonts w:ascii="Calibri" w:hAnsi="Calibri"/>
          <w:b/>
          <w:sz w:val="28"/>
        </w:rPr>
      </w:pPr>
      <w:r>
        <w:rPr>
          <w:rFonts w:ascii="Calibri" w:hAnsi="Calibri"/>
          <w:b/>
          <w:sz w:val="28"/>
        </w:rPr>
        <w:t>Operations and Improvements</w:t>
      </w:r>
      <w:r w:rsidR="00967E9B">
        <w:rPr>
          <w:rFonts w:ascii="Calibri" w:hAnsi="Calibri"/>
          <w:b/>
          <w:sz w:val="28"/>
        </w:rPr>
        <w:t xml:space="preserve"> </w:t>
      </w:r>
      <w:r w:rsidR="004034B8" w:rsidRPr="004034B8">
        <w:rPr>
          <w:rFonts w:ascii="Calibri" w:hAnsi="Calibri"/>
          <w:b/>
          <w:sz w:val="28"/>
        </w:rPr>
        <w:t>Committee</w:t>
      </w:r>
    </w:p>
    <w:p w14:paraId="56EB4D02" w14:textId="77777777" w:rsidR="001308A8" w:rsidRDefault="00967E9B">
      <w:pPr>
        <w:rPr>
          <w:rFonts w:ascii="Calibri" w:hAnsi="Calibri"/>
          <w:sz w:val="24"/>
        </w:rPr>
      </w:pPr>
      <w:r>
        <w:rPr>
          <w:rFonts w:ascii="Calibri" w:hAnsi="Calibri"/>
          <w:sz w:val="24"/>
        </w:rPr>
        <w:t>1 Chantry Court,</w:t>
      </w:r>
    </w:p>
    <w:p w14:paraId="56EB4D03" w14:textId="77777777" w:rsidR="00967E9B" w:rsidRDefault="00967E9B">
      <w:pPr>
        <w:rPr>
          <w:rFonts w:ascii="Calibri" w:hAnsi="Calibri"/>
          <w:sz w:val="24"/>
        </w:rPr>
      </w:pPr>
      <w:r>
        <w:rPr>
          <w:rFonts w:ascii="Calibri" w:hAnsi="Calibri"/>
          <w:sz w:val="24"/>
        </w:rPr>
        <w:t xml:space="preserve">Forge Street, </w:t>
      </w:r>
    </w:p>
    <w:p w14:paraId="56EB4D04" w14:textId="77777777" w:rsidR="004034B8" w:rsidRPr="004034B8" w:rsidRDefault="004034B8">
      <w:pPr>
        <w:rPr>
          <w:rFonts w:ascii="Calibri" w:hAnsi="Calibri"/>
          <w:sz w:val="24"/>
        </w:rPr>
      </w:pPr>
      <w:r w:rsidRPr="004034B8">
        <w:rPr>
          <w:rFonts w:ascii="Calibri" w:hAnsi="Calibri"/>
          <w:sz w:val="24"/>
        </w:rPr>
        <w:t>Crewe,</w:t>
      </w:r>
    </w:p>
    <w:p w14:paraId="56EB4D05" w14:textId="77777777" w:rsidR="004034B8" w:rsidRPr="004034B8" w:rsidRDefault="004034B8">
      <w:pPr>
        <w:rPr>
          <w:rFonts w:ascii="Calibri" w:hAnsi="Calibri"/>
          <w:sz w:val="24"/>
        </w:rPr>
      </w:pPr>
      <w:r w:rsidRPr="004034B8">
        <w:rPr>
          <w:rFonts w:ascii="Calibri" w:hAnsi="Calibri"/>
          <w:sz w:val="24"/>
        </w:rPr>
        <w:t>Cheshire,</w:t>
      </w:r>
    </w:p>
    <w:p w14:paraId="56EB4D06" w14:textId="77777777" w:rsidR="004034B8" w:rsidRDefault="001308A8">
      <w:pPr>
        <w:rPr>
          <w:rFonts w:ascii="Calibri" w:hAnsi="Calibri"/>
          <w:sz w:val="24"/>
        </w:rPr>
      </w:pPr>
      <w:r>
        <w:rPr>
          <w:rFonts w:ascii="Calibri" w:hAnsi="Calibri"/>
          <w:sz w:val="24"/>
        </w:rPr>
        <w:t xml:space="preserve">CW1 </w:t>
      </w:r>
      <w:r w:rsidR="00967E9B">
        <w:rPr>
          <w:rFonts w:ascii="Calibri" w:hAnsi="Calibri"/>
          <w:sz w:val="24"/>
        </w:rPr>
        <w:t>2DL</w:t>
      </w:r>
    </w:p>
    <w:p w14:paraId="56EB4D07" w14:textId="77777777" w:rsidR="004D3F6A" w:rsidRPr="00247427" w:rsidRDefault="004D3F6A">
      <w:pPr>
        <w:rPr>
          <w:rFonts w:ascii="Calibri" w:hAnsi="Calibri"/>
          <w:sz w:val="8"/>
        </w:rPr>
      </w:pPr>
    </w:p>
    <w:p w14:paraId="56EB4D08" w14:textId="77777777" w:rsidR="004034B8" w:rsidRPr="004034B8" w:rsidRDefault="00BE2FA0">
      <w:pPr>
        <w:rPr>
          <w:rFonts w:ascii="Calibri" w:hAnsi="Calibri"/>
          <w:sz w:val="24"/>
        </w:rPr>
      </w:pPr>
      <w:hyperlink r:id="rId12" w:history="1">
        <w:r w:rsidR="004034B8" w:rsidRPr="004034B8">
          <w:rPr>
            <w:rStyle w:val="Hyperlink"/>
            <w:rFonts w:ascii="Calibri" w:hAnsi="Calibri"/>
            <w:sz w:val="24"/>
          </w:rPr>
          <w:t>www.crewetowncouncil.gov.uk</w:t>
        </w:r>
      </w:hyperlink>
    </w:p>
    <w:p w14:paraId="56EB4D09" w14:textId="77777777" w:rsidR="004034B8" w:rsidRDefault="004034B8">
      <w:pPr>
        <w:rPr>
          <w:rFonts w:ascii="Calibri" w:hAnsi="Calibri"/>
          <w:sz w:val="24"/>
        </w:rPr>
      </w:pPr>
      <w:r w:rsidRPr="004034B8">
        <w:rPr>
          <w:rFonts w:ascii="Calibri" w:hAnsi="Calibri"/>
          <w:sz w:val="24"/>
        </w:rPr>
        <w:t>Tel: 01270 756975</w:t>
      </w:r>
    </w:p>
    <w:p w14:paraId="56EB4D0A" w14:textId="77777777" w:rsidR="005343E3" w:rsidRPr="005343E3" w:rsidRDefault="005343E3">
      <w:pPr>
        <w:rPr>
          <w:rFonts w:ascii="Calibri" w:hAnsi="Calibri"/>
          <w:sz w:val="12"/>
        </w:rPr>
      </w:pPr>
    </w:p>
    <w:p w14:paraId="56EB4D0B" w14:textId="77777777" w:rsidR="004034B8" w:rsidRPr="00247427" w:rsidRDefault="004034B8">
      <w:pPr>
        <w:rPr>
          <w:sz w:val="8"/>
          <w:szCs w:val="8"/>
        </w:rPr>
      </w:pPr>
    </w:p>
    <w:p w14:paraId="56EB4D0D" w14:textId="77777777" w:rsidR="004034B8" w:rsidRPr="00247427" w:rsidRDefault="004034B8" w:rsidP="004034B8">
      <w:pPr>
        <w:widowControl w:val="0"/>
        <w:autoSpaceDE w:val="0"/>
        <w:autoSpaceDN w:val="0"/>
        <w:adjustRightInd w:val="0"/>
        <w:rPr>
          <w:rFonts w:ascii="Calibri" w:hAnsi="Calibri"/>
          <w:sz w:val="8"/>
          <w:szCs w:val="8"/>
        </w:rPr>
      </w:pPr>
      <w:r w:rsidRPr="00247427">
        <w:rPr>
          <w:rFonts w:ascii="Calibri" w:hAnsi="Calibri"/>
          <w:sz w:val="8"/>
          <w:szCs w:val="8"/>
        </w:rPr>
        <w:tab/>
      </w:r>
      <w:r w:rsidRPr="00247427">
        <w:rPr>
          <w:rFonts w:ascii="Calibri" w:hAnsi="Calibri"/>
          <w:sz w:val="8"/>
          <w:szCs w:val="8"/>
        </w:rPr>
        <w:tab/>
      </w:r>
      <w:r w:rsidRPr="00247427">
        <w:rPr>
          <w:rFonts w:ascii="Calibri" w:hAnsi="Calibri"/>
          <w:sz w:val="8"/>
          <w:szCs w:val="8"/>
        </w:rPr>
        <w:tab/>
      </w:r>
      <w:r w:rsidRPr="00247427">
        <w:rPr>
          <w:rFonts w:ascii="Calibri" w:hAnsi="Calibri"/>
          <w:sz w:val="8"/>
          <w:szCs w:val="8"/>
        </w:rPr>
        <w:tab/>
      </w:r>
      <w:r w:rsidRPr="00247427">
        <w:rPr>
          <w:rFonts w:ascii="Calibri" w:hAnsi="Calibri"/>
          <w:sz w:val="8"/>
          <w:szCs w:val="8"/>
        </w:rPr>
        <w:tab/>
      </w:r>
      <w:r w:rsidRPr="00247427">
        <w:rPr>
          <w:rFonts w:ascii="Calibri" w:hAnsi="Calibri"/>
          <w:sz w:val="8"/>
          <w:szCs w:val="8"/>
        </w:rPr>
        <w:tab/>
      </w:r>
      <w:r w:rsidRPr="00247427">
        <w:rPr>
          <w:rFonts w:ascii="Calibri" w:hAnsi="Calibri"/>
          <w:sz w:val="8"/>
          <w:szCs w:val="8"/>
        </w:rPr>
        <w:tab/>
      </w:r>
      <w:r w:rsidRPr="00247427">
        <w:rPr>
          <w:rFonts w:ascii="Calibri" w:hAnsi="Calibri"/>
          <w:sz w:val="8"/>
          <w:szCs w:val="8"/>
        </w:rPr>
        <w:tab/>
      </w:r>
      <w:r w:rsidRPr="00247427">
        <w:rPr>
          <w:rFonts w:ascii="Calibri" w:hAnsi="Calibri"/>
          <w:sz w:val="8"/>
          <w:szCs w:val="8"/>
        </w:rPr>
        <w:tab/>
        <w:t xml:space="preserve">          </w:t>
      </w:r>
    </w:p>
    <w:p w14:paraId="56EB4D1B" w14:textId="77777777" w:rsidR="009339CA" w:rsidRPr="009339CA" w:rsidRDefault="009339CA" w:rsidP="004034B8">
      <w:pPr>
        <w:widowControl w:val="0"/>
        <w:autoSpaceDE w:val="0"/>
        <w:autoSpaceDN w:val="0"/>
        <w:adjustRightInd w:val="0"/>
        <w:outlineLvl w:val="0"/>
        <w:rPr>
          <w:rFonts w:ascii="Calibri" w:hAnsi="Calibri"/>
          <w:sz w:val="12"/>
        </w:rPr>
      </w:pPr>
    </w:p>
    <w:p w14:paraId="56EB4D1C" w14:textId="193B950D" w:rsidR="00406C18" w:rsidRDefault="000763CA" w:rsidP="00AB4FD4">
      <w:pPr>
        <w:widowControl w:val="0"/>
        <w:autoSpaceDE w:val="0"/>
        <w:autoSpaceDN w:val="0"/>
        <w:adjustRightInd w:val="0"/>
        <w:jc w:val="center"/>
        <w:outlineLvl w:val="0"/>
        <w:rPr>
          <w:rFonts w:asciiTheme="minorHAnsi" w:hAnsiTheme="minorHAnsi"/>
          <w:b/>
          <w:sz w:val="36"/>
          <w:szCs w:val="36"/>
        </w:rPr>
      </w:pPr>
      <w:bookmarkStart w:id="0" w:name="_Hlk51594174"/>
      <w:r>
        <w:rPr>
          <w:rFonts w:asciiTheme="minorHAnsi" w:hAnsiTheme="minorHAnsi"/>
          <w:b/>
          <w:sz w:val="36"/>
          <w:szCs w:val="36"/>
        </w:rPr>
        <w:t>Minutes of Operations &amp; Improvements Committee 28 09 20</w:t>
      </w:r>
    </w:p>
    <w:p w14:paraId="1D4079E0" w14:textId="6D5BE338" w:rsidR="000763CA" w:rsidRDefault="000763CA" w:rsidP="000763CA">
      <w:pPr>
        <w:widowControl w:val="0"/>
        <w:autoSpaceDE w:val="0"/>
        <w:autoSpaceDN w:val="0"/>
        <w:adjustRightInd w:val="0"/>
        <w:outlineLvl w:val="0"/>
        <w:rPr>
          <w:rFonts w:asciiTheme="minorHAnsi" w:hAnsiTheme="minorHAnsi"/>
          <w:sz w:val="24"/>
          <w:szCs w:val="24"/>
        </w:rPr>
      </w:pPr>
      <w:r>
        <w:rPr>
          <w:rFonts w:asciiTheme="minorHAnsi" w:hAnsiTheme="minorHAnsi"/>
          <w:sz w:val="24"/>
          <w:szCs w:val="24"/>
        </w:rPr>
        <w:tab/>
        <w:t>In attendance:</w:t>
      </w:r>
      <w:r>
        <w:rPr>
          <w:rFonts w:asciiTheme="minorHAnsi" w:hAnsiTheme="minorHAnsi"/>
          <w:sz w:val="24"/>
          <w:szCs w:val="24"/>
        </w:rPr>
        <w:tab/>
      </w:r>
      <w:r>
        <w:rPr>
          <w:rFonts w:asciiTheme="minorHAnsi" w:hAnsiTheme="minorHAnsi"/>
          <w:sz w:val="24"/>
          <w:szCs w:val="24"/>
        </w:rPr>
        <w:tab/>
        <w:t>Cllr B Minshall</w:t>
      </w:r>
    </w:p>
    <w:p w14:paraId="4287C34B" w14:textId="229AFC14" w:rsidR="000763CA" w:rsidRDefault="000763CA" w:rsidP="000763CA">
      <w:pPr>
        <w:widowControl w:val="0"/>
        <w:autoSpaceDE w:val="0"/>
        <w:autoSpaceDN w:val="0"/>
        <w:adjustRightInd w:val="0"/>
        <w:outlineLvl w:val="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Cllr J Cosby</w:t>
      </w:r>
    </w:p>
    <w:p w14:paraId="4AAB2443" w14:textId="057D0781" w:rsidR="000763CA" w:rsidRDefault="000763CA" w:rsidP="000763CA">
      <w:pPr>
        <w:widowControl w:val="0"/>
        <w:autoSpaceDE w:val="0"/>
        <w:autoSpaceDN w:val="0"/>
        <w:adjustRightInd w:val="0"/>
        <w:outlineLvl w:val="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Cllr H Faddes</w:t>
      </w:r>
    </w:p>
    <w:p w14:paraId="1D273DDD" w14:textId="7A33DA77" w:rsidR="000763CA" w:rsidRDefault="000763CA" w:rsidP="000763CA">
      <w:pPr>
        <w:widowControl w:val="0"/>
        <w:autoSpaceDE w:val="0"/>
        <w:autoSpaceDN w:val="0"/>
        <w:adjustRightInd w:val="0"/>
        <w:outlineLvl w:val="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Cllr A Coiley</w:t>
      </w:r>
    </w:p>
    <w:p w14:paraId="0FCE58DD" w14:textId="0FFC4334" w:rsidR="000763CA" w:rsidRDefault="000763CA" w:rsidP="000763CA">
      <w:pPr>
        <w:widowControl w:val="0"/>
        <w:autoSpaceDE w:val="0"/>
        <w:autoSpaceDN w:val="0"/>
        <w:adjustRightInd w:val="0"/>
        <w:outlineLvl w:val="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Cllr N Walton</w:t>
      </w:r>
    </w:p>
    <w:p w14:paraId="319DFB3E" w14:textId="020E135A" w:rsidR="000763CA" w:rsidRPr="000763CA" w:rsidRDefault="000763CA" w:rsidP="000763CA">
      <w:pPr>
        <w:widowControl w:val="0"/>
        <w:autoSpaceDE w:val="0"/>
        <w:autoSpaceDN w:val="0"/>
        <w:adjustRightInd w:val="0"/>
        <w:outlineLvl w:val="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Cllr L Hogben</w:t>
      </w:r>
    </w:p>
    <w:p w14:paraId="56EB4D1D" w14:textId="77777777" w:rsidR="004034B8" w:rsidRPr="009339CA" w:rsidRDefault="004034B8" w:rsidP="004034B8">
      <w:pPr>
        <w:widowControl w:val="0"/>
        <w:autoSpaceDE w:val="0"/>
        <w:autoSpaceDN w:val="0"/>
        <w:adjustRightInd w:val="0"/>
        <w:jc w:val="center"/>
        <w:outlineLvl w:val="0"/>
        <w:rPr>
          <w:rFonts w:ascii="Calibri" w:hAnsi="Calibri" w:cs="Calibri"/>
          <w:b/>
          <w:sz w:val="12"/>
          <w:szCs w:val="12"/>
          <w:u w:val="single"/>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9712"/>
      </w:tblGrid>
      <w:tr w:rsidR="00736430" w:rsidRPr="00754A51" w14:paraId="56EB4D20" w14:textId="77777777" w:rsidTr="002D1DC8">
        <w:tc>
          <w:tcPr>
            <w:tcW w:w="492" w:type="pct"/>
          </w:tcPr>
          <w:p w14:paraId="56EB4D1E" w14:textId="3BB5E096" w:rsidR="004034B8" w:rsidRPr="00E22899" w:rsidRDefault="000763CA" w:rsidP="001175ED">
            <w:pPr>
              <w:widowControl w:val="0"/>
              <w:autoSpaceDE w:val="0"/>
              <w:autoSpaceDN w:val="0"/>
              <w:adjustRightInd w:val="0"/>
              <w:jc w:val="center"/>
              <w:outlineLvl w:val="0"/>
              <w:rPr>
                <w:rFonts w:ascii="Calibri" w:hAnsi="Calibri"/>
                <w:b/>
              </w:rPr>
            </w:pPr>
            <w:r>
              <w:rPr>
                <w:rFonts w:ascii="Calibri" w:hAnsi="Calibri"/>
                <w:b/>
              </w:rPr>
              <w:t>OI</w:t>
            </w:r>
            <w:r w:rsidR="002D1DC8">
              <w:rPr>
                <w:rFonts w:ascii="Calibri" w:hAnsi="Calibri"/>
                <w:b/>
              </w:rPr>
              <w:t>20/2/</w:t>
            </w:r>
            <w:r w:rsidR="004034B8" w:rsidRPr="00E22899">
              <w:rPr>
                <w:rFonts w:ascii="Calibri" w:hAnsi="Calibri"/>
                <w:b/>
              </w:rPr>
              <w:t>1</w:t>
            </w:r>
          </w:p>
        </w:tc>
        <w:tc>
          <w:tcPr>
            <w:tcW w:w="4508" w:type="pct"/>
          </w:tcPr>
          <w:p w14:paraId="71090EA0" w14:textId="77777777" w:rsidR="00664BEB" w:rsidRDefault="001B5C83" w:rsidP="00CA1721">
            <w:pPr>
              <w:widowControl w:val="0"/>
              <w:autoSpaceDE w:val="0"/>
              <w:autoSpaceDN w:val="0"/>
              <w:adjustRightInd w:val="0"/>
              <w:outlineLvl w:val="0"/>
              <w:rPr>
                <w:rFonts w:ascii="Calibri" w:hAnsi="Calibri"/>
              </w:rPr>
            </w:pPr>
            <w:r w:rsidRPr="003264BE">
              <w:rPr>
                <w:rFonts w:ascii="Calibri" w:hAnsi="Calibri"/>
              </w:rPr>
              <w:t>To receive apologies for absence</w:t>
            </w:r>
          </w:p>
          <w:p w14:paraId="65AA6BE0" w14:textId="77AF8CE5" w:rsidR="000763CA" w:rsidRDefault="000763CA" w:rsidP="00CA1721">
            <w:pPr>
              <w:widowControl w:val="0"/>
              <w:autoSpaceDE w:val="0"/>
              <w:autoSpaceDN w:val="0"/>
              <w:adjustRightInd w:val="0"/>
              <w:outlineLvl w:val="0"/>
              <w:rPr>
                <w:rFonts w:ascii="Calibri" w:hAnsi="Calibri"/>
              </w:rPr>
            </w:pPr>
            <w:r>
              <w:rPr>
                <w:rFonts w:ascii="Calibri" w:hAnsi="Calibri"/>
              </w:rPr>
              <w:t>Cllr J Mess</w:t>
            </w:r>
            <w:r w:rsidR="0045584A">
              <w:rPr>
                <w:rFonts w:ascii="Calibri" w:hAnsi="Calibri"/>
              </w:rPr>
              <w:t>e</w:t>
            </w:r>
            <w:r>
              <w:rPr>
                <w:rFonts w:ascii="Calibri" w:hAnsi="Calibri"/>
              </w:rPr>
              <w:t>nt</w:t>
            </w:r>
          </w:p>
          <w:p w14:paraId="56EB4D1F" w14:textId="482FC347" w:rsidR="000763CA" w:rsidRPr="003264BE" w:rsidRDefault="000763CA" w:rsidP="00CA1721">
            <w:pPr>
              <w:widowControl w:val="0"/>
              <w:autoSpaceDE w:val="0"/>
              <w:autoSpaceDN w:val="0"/>
              <w:adjustRightInd w:val="0"/>
              <w:outlineLvl w:val="0"/>
              <w:rPr>
                <w:rFonts w:ascii="Calibri" w:hAnsi="Calibri"/>
              </w:rPr>
            </w:pPr>
            <w:r>
              <w:rPr>
                <w:rFonts w:ascii="Calibri" w:hAnsi="Calibri"/>
              </w:rPr>
              <w:t>Cllr G Palin</w:t>
            </w:r>
          </w:p>
        </w:tc>
      </w:tr>
      <w:tr w:rsidR="001B5C83" w:rsidRPr="001B5C83" w14:paraId="56EB4D23" w14:textId="77777777" w:rsidTr="002D1DC8">
        <w:tc>
          <w:tcPr>
            <w:tcW w:w="492" w:type="pct"/>
          </w:tcPr>
          <w:p w14:paraId="56EB4D21" w14:textId="55F96BDB" w:rsidR="001B5C83" w:rsidRPr="001B5C83" w:rsidRDefault="001B5C83" w:rsidP="001175ED">
            <w:pPr>
              <w:widowControl w:val="0"/>
              <w:autoSpaceDE w:val="0"/>
              <w:autoSpaceDN w:val="0"/>
              <w:adjustRightInd w:val="0"/>
              <w:jc w:val="center"/>
              <w:outlineLvl w:val="0"/>
              <w:rPr>
                <w:rFonts w:ascii="Calibri" w:hAnsi="Calibri"/>
                <w:b/>
                <w:sz w:val="12"/>
              </w:rPr>
            </w:pPr>
          </w:p>
        </w:tc>
        <w:tc>
          <w:tcPr>
            <w:tcW w:w="4508" w:type="pct"/>
          </w:tcPr>
          <w:p w14:paraId="56EB4D22" w14:textId="77777777" w:rsidR="001B5C83" w:rsidRPr="003264BE" w:rsidRDefault="001B5C83" w:rsidP="00CA1721">
            <w:pPr>
              <w:widowControl w:val="0"/>
              <w:autoSpaceDE w:val="0"/>
              <w:autoSpaceDN w:val="0"/>
              <w:adjustRightInd w:val="0"/>
              <w:outlineLvl w:val="0"/>
              <w:rPr>
                <w:rFonts w:ascii="Calibri" w:hAnsi="Calibri"/>
                <w:sz w:val="12"/>
              </w:rPr>
            </w:pPr>
          </w:p>
        </w:tc>
      </w:tr>
      <w:tr w:rsidR="001B5C83" w:rsidRPr="00754A51" w14:paraId="56EB4D26" w14:textId="77777777" w:rsidTr="002D1DC8">
        <w:tc>
          <w:tcPr>
            <w:tcW w:w="492" w:type="pct"/>
          </w:tcPr>
          <w:p w14:paraId="56EB4D24" w14:textId="7B22BEA3" w:rsidR="001B5C83" w:rsidRPr="00E22899" w:rsidRDefault="002D1DC8" w:rsidP="001175ED">
            <w:pPr>
              <w:widowControl w:val="0"/>
              <w:autoSpaceDE w:val="0"/>
              <w:autoSpaceDN w:val="0"/>
              <w:adjustRightInd w:val="0"/>
              <w:jc w:val="center"/>
              <w:outlineLvl w:val="0"/>
              <w:rPr>
                <w:rFonts w:ascii="Calibri" w:hAnsi="Calibri"/>
                <w:b/>
              </w:rPr>
            </w:pPr>
            <w:r>
              <w:rPr>
                <w:rFonts w:ascii="Calibri" w:hAnsi="Calibri"/>
                <w:b/>
              </w:rPr>
              <w:t>OI20/2/</w:t>
            </w:r>
            <w:r w:rsidR="001B5C83">
              <w:rPr>
                <w:rFonts w:ascii="Calibri" w:hAnsi="Calibri"/>
                <w:b/>
              </w:rPr>
              <w:t>2</w:t>
            </w:r>
          </w:p>
        </w:tc>
        <w:tc>
          <w:tcPr>
            <w:tcW w:w="4508" w:type="pct"/>
          </w:tcPr>
          <w:p w14:paraId="6B6366EA" w14:textId="77777777" w:rsidR="001B5C83" w:rsidRDefault="00F914F7" w:rsidP="00CA1721">
            <w:pPr>
              <w:widowControl w:val="0"/>
              <w:autoSpaceDE w:val="0"/>
              <w:autoSpaceDN w:val="0"/>
              <w:adjustRightInd w:val="0"/>
              <w:outlineLvl w:val="0"/>
              <w:rPr>
                <w:rFonts w:ascii="Calibri" w:hAnsi="Calibri"/>
              </w:rPr>
            </w:pPr>
            <w:r w:rsidRPr="003264BE">
              <w:rPr>
                <w:rFonts w:ascii="Calibri" w:hAnsi="Calibri"/>
              </w:rPr>
              <w:t>To note declarations of M</w:t>
            </w:r>
            <w:r w:rsidR="001B5C83" w:rsidRPr="003264BE">
              <w:rPr>
                <w:rFonts w:ascii="Calibri" w:hAnsi="Calibri"/>
              </w:rPr>
              <w:t>embers</w:t>
            </w:r>
            <w:r w:rsidRPr="003264BE">
              <w:rPr>
                <w:rFonts w:ascii="Calibri" w:hAnsi="Calibri"/>
              </w:rPr>
              <w:t>’</w:t>
            </w:r>
            <w:r w:rsidR="001B5C83" w:rsidRPr="003264BE">
              <w:rPr>
                <w:rFonts w:ascii="Calibri" w:hAnsi="Calibri"/>
              </w:rPr>
              <w:t xml:space="preserve"> interests</w:t>
            </w:r>
          </w:p>
          <w:p w14:paraId="56EB4D25" w14:textId="32B0B964" w:rsidR="000763CA" w:rsidRPr="003264BE" w:rsidRDefault="000763CA" w:rsidP="00CA1721">
            <w:pPr>
              <w:widowControl w:val="0"/>
              <w:autoSpaceDE w:val="0"/>
              <w:autoSpaceDN w:val="0"/>
              <w:adjustRightInd w:val="0"/>
              <w:outlineLvl w:val="0"/>
              <w:rPr>
                <w:rFonts w:ascii="Calibri" w:hAnsi="Calibri"/>
              </w:rPr>
            </w:pPr>
            <w:r>
              <w:rPr>
                <w:rFonts w:ascii="Calibri" w:hAnsi="Calibri"/>
              </w:rPr>
              <w:t>Cllr Cosby declared a non-pecuniary interest in Agenda Item 10 due to connections to Cheshire East Council activities</w:t>
            </w:r>
          </w:p>
        </w:tc>
      </w:tr>
      <w:tr w:rsidR="001B5C83" w:rsidRPr="001B5C83" w14:paraId="56EB4D29" w14:textId="77777777" w:rsidTr="002D1DC8">
        <w:tc>
          <w:tcPr>
            <w:tcW w:w="492" w:type="pct"/>
          </w:tcPr>
          <w:p w14:paraId="56EB4D27" w14:textId="77777777" w:rsidR="001B5C83" w:rsidRPr="001B5C83" w:rsidRDefault="001B5C83" w:rsidP="001175ED">
            <w:pPr>
              <w:widowControl w:val="0"/>
              <w:autoSpaceDE w:val="0"/>
              <w:autoSpaceDN w:val="0"/>
              <w:adjustRightInd w:val="0"/>
              <w:jc w:val="center"/>
              <w:outlineLvl w:val="0"/>
              <w:rPr>
                <w:rFonts w:ascii="Calibri" w:hAnsi="Calibri"/>
                <w:b/>
                <w:sz w:val="12"/>
              </w:rPr>
            </w:pPr>
          </w:p>
        </w:tc>
        <w:tc>
          <w:tcPr>
            <w:tcW w:w="4508" w:type="pct"/>
          </w:tcPr>
          <w:p w14:paraId="56EB4D28" w14:textId="77777777" w:rsidR="001B5C83" w:rsidRPr="003264BE" w:rsidRDefault="001B5C83" w:rsidP="00CA1721">
            <w:pPr>
              <w:widowControl w:val="0"/>
              <w:autoSpaceDE w:val="0"/>
              <w:autoSpaceDN w:val="0"/>
              <w:adjustRightInd w:val="0"/>
              <w:outlineLvl w:val="0"/>
              <w:rPr>
                <w:rFonts w:ascii="Calibri" w:hAnsi="Calibri"/>
                <w:sz w:val="12"/>
              </w:rPr>
            </w:pPr>
          </w:p>
        </w:tc>
      </w:tr>
      <w:tr w:rsidR="001B5C83" w:rsidRPr="00754A51" w14:paraId="56EB4D2C" w14:textId="77777777" w:rsidTr="002D1DC8">
        <w:tc>
          <w:tcPr>
            <w:tcW w:w="492" w:type="pct"/>
          </w:tcPr>
          <w:p w14:paraId="56EB4D2A" w14:textId="7EF87D74" w:rsidR="001B5C83" w:rsidRPr="00E22899" w:rsidRDefault="002D1DC8" w:rsidP="001175ED">
            <w:pPr>
              <w:widowControl w:val="0"/>
              <w:autoSpaceDE w:val="0"/>
              <w:autoSpaceDN w:val="0"/>
              <w:adjustRightInd w:val="0"/>
              <w:jc w:val="center"/>
              <w:outlineLvl w:val="0"/>
              <w:rPr>
                <w:rFonts w:ascii="Calibri" w:hAnsi="Calibri"/>
                <w:b/>
              </w:rPr>
            </w:pPr>
            <w:r>
              <w:rPr>
                <w:rFonts w:ascii="Calibri" w:hAnsi="Calibri"/>
                <w:b/>
              </w:rPr>
              <w:t>OI20/2/</w:t>
            </w:r>
            <w:r w:rsidR="001B5C83">
              <w:rPr>
                <w:rFonts w:ascii="Calibri" w:hAnsi="Calibri"/>
                <w:b/>
              </w:rPr>
              <w:t>3</w:t>
            </w:r>
          </w:p>
        </w:tc>
        <w:tc>
          <w:tcPr>
            <w:tcW w:w="4508" w:type="pct"/>
          </w:tcPr>
          <w:p w14:paraId="56EB4D2B" w14:textId="77777777" w:rsidR="001B5C83" w:rsidRPr="003264BE" w:rsidRDefault="00F914F7" w:rsidP="001B5C83">
            <w:pPr>
              <w:widowControl w:val="0"/>
              <w:autoSpaceDE w:val="0"/>
              <w:autoSpaceDN w:val="0"/>
              <w:adjustRightInd w:val="0"/>
              <w:outlineLvl w:val="0"/>
              <w:rPr>
                <w:rFonts w:ascii="Calibri" w:hAnsi="Calibri"/>
              </w:rPr>
            </w:pPr>
            <w:r w:rsidRPr="003264BE">
              <w:rPr>
                <w:rFonts w:ascii="Calibri" w:hAnsi="Calibri"/>
              </w:rPr>
              <w:t>Public Participation</w:t>
            </w:r>
          </w:p>
        </w:tc>
      </w:tr>
      <w:tr w:rsidR="00736430" w:rsidRPr="008850A1" w14:paraId="56EB4D2F" w14:textId="77777777" w:rsidTr="002D1DC8">
        <w:tc>
          <w:tcPr>
            <w:tcW w:w="492" w:type="pct"/>
          </w:tcPr>
          <w:p w14:paraId="56EB4D2D" w14:textId="77777777" w:rsidR="00C32C6A" w:rsidRPr="008850A1" w:rsidRDefault="00C32C6A" w:rsidP="001175ED">
            <w:pPr>
              <w:widowControl w:val="0"/>
              <w:autoSpaceDE w:val="0"/>
              <w:autoSpaceDN w:val="0"/>
              <w:adjustRightInd w:val="0"/>
              <w:jc w:val="center"/>
              <w:outlineLvl w:val="0"/>
              <w:rPr>
                <w:rFonts w:ascii="Calibri" w:hAnsi="Calibri"/>
                <w:sz w:val="12"/>
                <w:szCs w:val="12"/>
              </w:rPr>
            </w:pPr>
          </w:p>
        </w:tc>
        <w:tc>
          <w:tcPr>
            <w:tcW w:w="4508" w:type="pct"/>
          </w:tcPr>
          <w:p w14:paraId="56EB4D2E" w14:textId="77777777" w:rsidR="00C32C6A" w:rsidRPr="003264BE" w:rsidRDefault="00C32C6A" w:rsidP="001175ED">
            <w:pPr>
              <w:widowControl w:val="0"/>
              <w:autoSpaceDE w:val="0"/>
              <w:autoSpaceDN w:val="0"/>
              <w:adjustRightInd w:val="0"/>
              <w:outlineLvl w:val="0"/>
              <w:rPr>
                <w:rFonts w:ascii="Calibri" w:hAnsi="Calibri"/>
                <w:sz w:val="12"/>
                <w:szCs w:val="12"/>
              </w:rPr>
            </w:pPr>
          </w:p>
        </w:tc>
      </w:tr>
      <w:tr w:rsidR="00F914F7" w:rsidRPr="00F914F7" w14:paraId="56EB4D38" w14:textId="77777777" w:rsidTr="002D1DC8">
        <w:tc>
          <w:tcPr>
            <w:tcW w:w="492" w:type="pct"/>
          </w:tcPr>
          <w:p w14:paraId="56EB4D36" w14:textId="77777777" w:rsidR="00F914F7" w:rsidRPr="00F914F7" w:rsidRDefault="00F914F7" w:rsidP="001175ED">
            <w:pPr>
              <w:widowControl w:val="0"/>
              <w:autoSpaceDE w:val="0"/>
              <w:autoSpaceDN w:val="0"/>
              <w:adjustRightInd w:val="0"/>
              <w:jc w:val="center"/>
              <w:outlineLvl w:val="0"/>
              <w:rPr>
                <w:rFonts w:ascii="Calibri" w:hAnsi="Calibri"/>
                <w:szCs w:val="12"/>
              </w:rPr>
            </w:pPr>
          </w:p>
        </w:tc>
        <w:tc>
          <w:tcPr>
            <w:tcW w:w="4508" w:type="pct"/>
          </w:tcPr>
          <w:p w14:paraId="56EB4D37" w14:textId="40C50A6B" w:rsidR="00F914F7" w:rsidRPr="003264BE" w:rsidRDefault="00EE486B" w:rsidP="000763CA">
            <w:pPr>
              <w:widowControl w:val="0"/>
              <w:autoSpaceDE w:val="0"/>
              <w:autoSpaceDN w:val="0"/>
              <w:adjustRightInd w:val="0"/>
              <w:jc w:val="both"/>
              <w:outlineLvl w:val="0"/>
              <w:rPr>
                <w:rFonts w:ascii="Calibri" w:hAnsi="Calibri"/>
                <w:szCs w:val="12"/>
              </w:rPr>
            </w:pPr>
            <w:r w:rsidRPr="00EE486B">
              <w:rPr>
                <w:rFonts w:ascii="Calibri" w:hAnsi="Calibri"/>
                <w:szCs w:val="12"/>
              </w:rPr>
              <w:t xml:space="preserve">A period not exceeding 15 minutes for members of the public to ask questions or submit comments. </w:t>
            </w:r>
          </w:p>
        </w:tc>
      </w:tr>
      <w:tr w:rsidR="00F914F7" w:rsidRPr="008850A1" w14:paraId="56EB4D3B" w14:textId="77777777" w:rsidTr="002D1DC8">
        <w:tc>
          <w:tcPr>
            <w:tcW w:w="492" w:type="pct"/>
          </w:tcPr>
          <w:p w14:paraId="56EB4D39" w14:textId="77777777" w:rsidR="00F914F7" w:rsidRPr="008850A1" w:rsidRDefault="00F914F7" w:rsidP="001175ED">
            <w:pPr>
              <w:widowControl w:val="0"/>
              <w:autoSpaceDE w:val="0"/>
              <w:autoSpaceDN w:val="0"/>
              <w:adjustRightInd w:val="0"/>
              <w:jc w:val="center"/>
              <w:outlineLvl w:val="0"/>
              <w:rPr>
                <w:rFonts w:ascii="Calibri" w:hAnsi="Calibri"/>
                <w:sz w:val="12"/>
                <w:szCs w:val="12"/>
              </w:rPr>
            </w:pPr>
          </w:p>
        </w:tc>
        <w:tc>
          <w:tcPr>
            <w:tcW w:w="4508" w:type="pct"/>
          </w:tcPr>
          <w:p w14:paraId="56EB4D3A" w14:textId="77777777" w:rsidR="00F914F7" w:rsidRPr="003264BE" w:rsidRDefault="00F914F7" w:rsidP="001175ED">
            <w:pPr>
              <w:widowControl w:val="0"/>
              <w:autoSpaceDE w:val="0"/>
              <w:autoSpaceDN w:val="0"/>
              <w:adjustRightInd w:val="0"/>
              <w:outlineLvl w:val="0"/>
              <w:rPr>
                <w:rFonts w:ascii="Calibri" w:hAnsi="Calibri"/>
                <w:sz w:val="12"/>
                <w:szCs w:val="12"/>
              </w:rPr>
            </w:pPr>
          </w:p>
        </w:tc>
      </w:tr>
      <w:tr w:rsidR="00F914F7" w:rsidRPr="00572CD2" w14:paraId="56EB4D3E" w14:textId="77777777" w:rsidTr="002D1DC8">
        <w:tc>
          <w:tcPr>
            <w:tcW w:w="492" w:type="pct"/>
          </w:tcPr>
          <w:p w14:paraId="56EB4D3C" w14:textId="77777777" w:rsidR="00F914F7" w:rsidRPr="00572CD2" w:rsidRDefault="00F914F7" w:rsidP="00D73D59">
            <w:pPr>
              <w:widowControl w:val="0"/>
              <w:autoSpaceDE w:val="0"/>
              <w:autoSpaceDN w:val="0"/>
              <w:adjustRightInd w:val="0"/>
              <w:jc w:val="both"/>
              <w:outlineLvl w:val="0"/>
              <w:rPr>
                <w:rFonts w:ascii="Calibri" w:hAnsi="Calibri"/>
                <w:szCs w:val="12"/>
              </w:rPr>
            </w:pPr>
          </w:p>
        </w:tc>
        <w:tc>
          <w:tcPr>
            <w:tcW w:w="4508" w:type="pct"/>
          </w:tcPr>
          <w:p w14:paraId="56EB4D3D" w14:textId="5AAB8DE6" w:rsidR="00F914F7" w:rsidRPr="003264BE" w:rsidRDefault="000763CA" w:rsidP="006A70DB">
            <w:pPr>
              <w:widowControl w:val="0"/>
              <w:autoSpaceDE w:val="0"/>
              <w:autoSpaceDN w:val="0"/>
              <w:adjustRightInd w:val="0"/>
              <w:jc w:val="both"/>
              <w:outlineLvl w:val="0"/>
              <w:rPr>
                <w:rFonts w:ascii="Calibri" w:hAnsi="Calibri"/>
                <w:szCs w:val="12"/>
              </w:rPr>
            </w:pPr>
            <w:r>
              <w:rPr>
                <w:rFonts w:ascii="Calibri" w:hAnsi="Calibri"/>
                <w:szCs w:val="12"/>
              </w:rPr>
              <w:t>There was no public participation in the meeting</w:t>
            </w:r>
          </w:p>
        </w:tc>
      </w:tr>
      <w:tr w:rsidR="00F914F7" w:rsidRPr="008850A1" w14:paraId="56EB4D41" w14:textId="77777777" w:rsidTr="002D1DC8">
        <w:tc>
          <w:tcPr>
            <w:tcW w:w="492" w:type="pct"/>
          </w:tcPr>
          <w:p w14:paraId="56EB4D3F" w14:textId="77777777" w:rsidR="00F914F7" w:rsidRPr="008850A1" w:rsidRDefault="00F914F7" w:rsidP="001175ED">
            <w:pPr>
              <w:widowControl w:val="0"/>
              <w:autoSpaceDE w:val="0"/>
              <w:autoSpaceDN w:val="0"/>
              <w:adjustRightInd w:val="0"/>
              <w:jc w:val="center"/>
              <w:outlineLvl w:val="0"/>
              <w:rPr>
                <w:rFonts w:ascii="Calibri" w:hAnsi="Calibri"/>
                <w:sz w:val="12"/>
                <w:szCs w:val="12"/>
              </w:rPr>
            </w:pPr>
          </w:p>
        </w:tc>
        <w:tc>
          <w:tcPr>
            <w:tcW w:w="4508" w:type="pct"/>
          </w:tcPr>
          <w:p w14:paraId="56EB4D40" w14:textId="77777777" w:rsidR="00F914F7" w:rsidRPr="003264BE" w:rsidRDefault="00F914F7" w:rsidP="001175ED">
            <w:pPr>
              <w:widowControl w:val="0"/>
              <w:autoSpaceDE w:val="0"/>
              <w:autoSpaceDN w:val="0"/>
              <w:adjustRightInd w:val="0"/>
              <w:outlineLvl w:val="0"/>
              <w:rPr>
                <w:rFonts w:ascii="Calibri" w:hAnsi="Calibri"/>
                <w:sz w:val="12"/>
                <w:szCs w:val="12"/>
              </w:rPr>
            </w:pPr>
          </w:p>
        </w:tc>
      </w:tr>
      <w:tr w:rsidR="00F914F7" w:rsidRPr="00D73D59" w14:paraId="56EB4D45" w14:textId="77777777" w:rsidTr="002D1DC8">
        <w:tc>
          <w:tcPr>
            <w:tcW w:w="492" w:type="pct"/>
          </w:tcPr>
          <w:p w14:paraId="56EB4D42" w14:textId="1DF1D04A" w:rsidR="00F914F7" w:rsidRPr="00D73D59" w:rsidRDefault="002D1DC8" w:rsidP="001175ED">
            <w:pPr>
              <w:widowControl w:val="0"/>
              <w:autoSpaceDE w:val="0"/>
              <w:autoSpaceDN w:val="0"/>
              <w:adjustRightInd w:val="0"/>
              <w:jc w:val="center"/>
              <w:outlineLvl w:val="0"/>
              <w:rPr>
                <w:rFonts w:ascii="Calibri" w:hAnsi="Calibri"/>
              </w:rPr>
            </w:pPr>
            <w:r>
              <w:rPr>
                <w:rFonts w:ascii="Calibri" w:hAnsi="Calibri"/>
                <w:b/>
              </w:rPr>
              <w:t>OI20/2/</w:t>
            </w:r>
            <w:r w:rsidR="00A01EE8">
              <w:rPr>
                <w:rFonts w:ascii="Calibri" w:hAnsi="Calibri"/>
              </w:rPr>
              <w:t>4</w:t>
            </w:r>
          </w:p>
        </w:tc>
        <w:tc>
          <w:tcPr>
            <w:tcW w:w="4508" w:type="pct"/>
          </w:tcPr>
          <w:p w14:paraId="026F9BB5" w14:textId="5D196E68" w:rsidR="00D73D59" w:rsidRDefault="00D73D59" w:rsidP="00EE486B">
            <w:pPr>
              <w:widowControl w:val="0"/>
              <w:autoSpaceDE w:val="0"/>
              <w:autoSpaceDN w:val="0"/>
              <w:adjustRightInd w:val="0"/>
              <w:outlineLvl w:val="0"/>
              <w:rPr>
                <w:rFonts w:ascii="Calibri" w:hAnsi="Calibri"/>
              </w:rPr>
            </w:pPr>
            <w:r w:rsidRPr="003264BE">
              <w:rPr>
                <w:rFonts w:ascii="Calibri" w:hAnsi="Calibri"/>
              </w:rPr>
              <w:t xml:space="preserve">To confirm </w:t>
            </w:r>
            <w:r w:rsidR="00EE486B">
              <w:rPr>
                <w:rFonts w:ascii="Calibri" w:hAnsi="Calibri"/>
              </w:rPr>
              <w:t xml:space="preserve">and sign </w:t>
            </w:r>
            <w:r w:rsidRPr="003264BE">
              <w:rPr>
                <w:rFonts w:ascii="Calibri" w:hAnsi="Calibri"/>
              </w:rPr>
              <w:t xml:space="preserve">the Minutes of the </w:t>
            </w:r>
            <w:r w:rsidR="00C45DCF">
              <w:rPr>
                <w:rFonts w:ascii="Calibri" w:hAnsi="Calibri"/>
              </w:rPr>
              <w:t xml:space="preserve">Operations and Improvements </w:t>
            </w:r>
            <w:r w:rsidR="006A70DB">
              <w:rPr>
                <w:rFonts w:ascii="Calibri" w:hAnsi="Calibri"/>
              </w:rPr>
              <w:t>Committee</w:t>
            </w:r>
            <w:r w:rsidRPr="003264BE">
              <w:rPr>
                <w:rFonts w:ascii="Calibri" w:hAnsi="Calibri"/>
              </w:rPr>
              <w:t xml:space="preserve"> meeting held on</w:t>
            </w:r>
            <w:r w:rsidR="0070157D">
              <w:rPr>
                <w:rFonts w:ascii="Calibri" w:hAnsi="Calibri"/>
              </w:rPr>
              <w:t xml:space="preserve"> 6th July</w:t>
            </w:r>
            <w:r w:rsidRPr="003264BE">
              <w:rPr>
                <w:rFonts w:ascii="Calibri" w:hAnsi="Calibri"/>
              </w:rPr>
              <w:t xml:space="preserve"> 2020</w:t>
            </w:r>
          </w:p>
          <w:p w14:paraId="1F5F6815" w14:textId="77777777" w:rsidR="002D1DC8" w:rsidRDefault="002D1DC8" w:rsidP="00EE486B">
            <w:pPr>
              <w:widowControl w:val="0"/>
              <w:autoSpaceDE w:val="0"/>
              <w:autoSpaceDN w:val="0"/>
              <w:adjustRightInd w:val="0"/>
              <w:outlineLvl w:val="0"/>
              <w:rPr>
                <w:rFonts w:ascii="Calibri" w:hAnsi="Calibri"/>
                <w:b/>
                <w:i/>
              </w:rPr>
            </w:pPr>
          </w:p>
          <w:p w14:paraId="56EB4D44" w14:textId="509E9C54" w:rsidR="000763CA" w:rsidRPr="000763CA" w:rsidRDefault="000763CA" w:rsidP="00EE486B">
            <w:pPr>
              <w:widowControl w:val="0"/>
              <w:autoSpaceDE w:val="0"/>
              <w:autoSpaceDN w:val="0"/>
              <w:adjustRightInd w:val="0"/>
              <w:outlineLvl w:val="0"/>
              <w:rPr>
                <w:rFonts w:ascii="Calibri" w:hAnsi="Calibri"/>
              </w:rPr>
            </w:pPr>
            <w:r>
              <w:rPr>
                <w:rFonts w:ascii="Calibri" w:hAnsi="Calibri"/>
                <w:b/>
              </w:rPr>
              <w:t>RESOLVED:</w:t>
            </w:r>
            <w:r>
              <w:rPr>
                <w:rFonts w:ascii="Calibri" w:hAnsi="Calibri"/>
              </w:rPr>
              <w:t xml:space="preserve"> That the minutes are approved as a true record of the meeting</w:t>
            </w:r>
          </w:p>
        </w:tc>
      </w:tr>
      <w:tr w:rsidR="00F914F7" w:rsidRPr="008850A1" w14:paraId="56EB4D48" w14:textId="77777777" w:rsidTr="002D1DC8">
        <w:tc>
          <w:tcPr>
            <w:tcW w:w="492" w:type="pct"/>
          </w:tcPr>
          <w:p w14:paraId="56EB4D46" w14:textId="77777777" w:rsidR="00F914F7" w:rsidRPr="008850A1" w:rsidRDefault="00F914F7" w:rsidP="001175ED">
            <w:pPr>
              <w:widowControl w:val="0"/>
              <w:autoSpaceDE w:val="0"/>
              <w:autoSpaceDN w:val="0"/>
              <w:adjustRightInd w:val="0"/>
              <w:jc w:val="center"/>
              <w:outlineLvl w:val="0"/>
              <w:rPr>
                <w:rFonts w:ascii="Calibri" w:hAnsi="Calibri"/>
                <w:sz w:val="12"/>
                <w:szCs w:val="12"/>
              </w:rPr>
            </w:pPr>
          </w:p>
        </w:tc>
        <w:tc>
          <w:tcPr>
            <w:tcW w:w="4508" w:type="pct"/>
          </w:tcPr>
          <w:p w14:paraId="56EB4D47" w14:textId="77777777" w:rsidR="00F914F7" w:rsidRPr="003264BE" w:rsidRDefault="00F914F7" w:rsidP="001175ED">
            <w:pPr>
              <w:widowControl w:val="0"/>
              <w:autoSpaceDE w:val="0"/>
              <w:autoSpaceDN w:val="0"/>
              <w:adjustRightInd w:val="0"/>
              <w:outlineLvl w:val="0"/>
              <w:rPr>
                <w:rFonts w:ascii="Calibri" w:hAnsi="Calibri"/>
                <w:sz w:val="12"/>
                <w:szCs w:val="12"/>
              </w:rPr>
            </w:pPr>
          </w:p>
        </w:tc>
      </w:tr>
      <w:tr w:rsidR="00037931" w:rsidRPr="00664218" w14:paraId="56EB4D4C" w14:textId="77777777" w:rsidTr="002D1DC8">
        <w:tc>
          <w:tcPr>
            <w:tcW w:w="492" w:type="pct"/>
          </w:tcPr>
          <w:p w14:paraId="56EB4D49" w14:textId="60D0782E" w:rsidR="00037931" w:rsidRPr="00050356" w:rsidRDefault="002D1DC8" w:rsidP="00037931">
            <w:pPr>
              <w:widowControl w:val="0"/>
              <w:autoSpaceDE w:val="0"/>
              <w:autoSpaceDN w:val="0"/>
              <w:adjustRightInd w:val="0"/>
              <w:jc w:val="center"/>
              <w:outlineLvl w:val="0"/>
              <w:rPr>
                <w:rFonts w:ascii="Calibri" w:hAnsi="Calibri"/>
                <w:b/>
                <w:szCs w:val="12"/>
              </w:rPr>
            </w:pPr>
            <w:r>
              <w:rPr>
                <w:rFonts w:ascii="Calibri" w:hAnsi="Calibri"/>
                <w:b/>
              </w:rPr>
              <w:t>OI20/2/</w:t>
            </w:r>
            <w:r w:rsidR="00A01EE8">
              <w:rPr>
                <w:rFonts w:ascii="Calibri" w:hAnsi="Calibri"/>
                <w:b/>
                <w:szCs w:val="12"/>
              </w:rPr>
              <w:t>5</w:t>
            </w:r>
          </w:p>
        </w:tc>
        <w:tc>
          <w:tcPr>
            <w:tcW w:w="4508" w:type="pct"/>
          </w:tcPr>
          <w:p w14:paraId="389F599F" w14:textId="33AD6DF0" w:rsidR="00037931" w:rsidRDefault="00037931" w:rsidP="00EE486B">
            <w:pPr>
              <w:widowControl w:val="0"/>
              <w:autoSpaceDE w:val="0"/>
              <w:autoSpaceDN w:val="0"/>
              <w:adjustRightInd w:val="0"/>
              <w:outlineLvl w:val="0"/>
              <w:rPr>
                <w:rFonts w:ascii="Calibri" w:hAnsi="Calibri"/>
                <w:b/>
                <w:i/>
              </w:rPr>
            </w:pPr>
            <w:r w:rsidRPr="002948B5">
              <w:rPr>
                <w:rFonts w:ascii="Calibri" w:hAnsi="Calibri"/>
              </w:rPr>
              <w:t xml:space="preserve">To </w:t>
            </w:r>
            <w:r w:rsidR="00EE486B" w:rsidRPr="002948B5">
              <w:rPr>
                <w:rFonts w:ascii="Calibri" w:hAnsi="Calibri"/>
              </w:rPr>
              <w:t>review</w:t>
            </w:r>
            <w:r w:rsidRPr="002948B5">
              <w:rPr>
                <w:rFonts w:ascii="Calibri" w:hAnsi="Calibri"/>
              </w:rPr>
              <w:t xml:space="preserve"> the year to date financial position for the </w:t>
            </w:r>
            <w:r w:rsidR="0070157D">
              <w:rPr>
                <w:rFonts w:ascii="Calibri" w:hAnsi="Calibri"/>
              </w:rPr>
              <w:t>Operations and Improvements</w:t>
            </w:r>
            <w:r w:rsidRPr="002948B5">
              <w:rPr>
                <w:rFonts w:ascii="Calibri" w:hAnsi="Calibri"/>
              </w:rPr>
              <w:t xml:space="preserve"> Committee</w:t>
            </w:r>
            <w:r w:rsidR="00EE486B" w:rsidRPr="002948B5">
              <w:rPr>
                <w:rFonts w:ascii="Calibri" w:hAnsi="Calibri"/>
              </w:rPr>
              <w:t xml:space="preserve"> </w:t>
            </w:r>
          </w:p>
          <w:p w14:paraId="6657ECAA" w14:textId="77777777" w:rsidR="002D1DC8" w:rsidRDefault="002D1DC8" w:rsidP="00EE486B">
            <w:pPr>
              <w:widowControl w:val="0"/>
              <w:autoSpaceDE w:val="0"/>
              <w:autoSpaceDN w:val="0"/>
              <w:adjustRightInd w:val="0"/>
              <w:outlineLvl w:val="0"/>
              <w:rPr>
                <w:rFonts w:ascii="Calibri" w:hAnsi="Calibri"/>
              </w:rPr>
            </w:pPr>
          </w:p>
          <w:p w14:paraId="56EB4D4B" w14:textId="218F3C3E" w:rsidR="002D1DC8" w:rsidRPr="002D1DC8" w:rsidRDefault="002D1DC8" w:rsidP="00EE486B">
            <w:pPr>
              <w:widowControl w:val="0"/>
              <w:autoSpaceDE w:val="0"/>
              <w:autoSpaceDN w:val="0"/>
              <w:adjustRightInd w:val="0"/>
              <w:outlineLvl w:val="0"/>
              <w:rPr>
                <w:rFonts w:ascii="Calibri" w:hAnsi="Calibri"/>
                <w:szCs w:val="12"/>
              </w:rPr>
            </w:pPr>
            <w:r>
              <w:rPr>
                <w:rFonts w:ascii="Calibri" w:hAnsi="Calibri"/>
              </w:rPr>
              <w:t>The spend to date was reviewed and noted</w:t>
            </w:r>
          </w:p>
        </w:tc>
      </w:tr>
      <w:tr w:rsidR="00EE2EA3" w:rsidRPr="00EE2EA3" w14:paraId="56EB4D4F" w14:textId="77777777" w:rsidTr="002D1DC8">
        <w:tc>
          <w:tcPr>
            <w:tcW w:w="492" w:type="pct"/>
          </w:tcPr>
          <w:p w14:paraId="56EB4D4D" w14:textId="77777777" w:rsidR="00EE2EA3" w:rsidRPr="00EE2EA3" w:rsidRDefault="00EE2EA3" w:rsidP="00037931">
            <w:pPr>
              <w:widowControl w:val="0"/>
              <w:autoSpaceDE w:val="0"/>
              <w:autoSpaceDN w:val="0"/>
              <w:adjustRightInd w:val="0"/>
              <w:jc w:val="center"/>
              <w:outlineLvl w:val="0"/>
              <w:rPr>
                <w:rFonts w:ascii="Calibri" w:hAnsi="Calibri"/>
                <w:b/>
                <w:sz w:val="12"/>
                <w:szCs w:val="12"/>
              </w:rPr>
            </w:pPr>
          </w:p>
        </w:tc>
        <w:tc>
          <w:tcPr>
            <w:tcW w:w="4508" w:type="pct"/>
          </w:tcPr>
          <w:p w14:paraId="56EB4D4E" w14:textId="77777777" w:rsidR="00EE2EA3" w:rsidRPr="003264BE" w:rsidRDefault="00EE2EA3" w:rsidP="00037931">
            <w:pPr>
              <w:widowControl w:val="0"/>
              <w:autoSpaceDE w:val="0"/>
              <w:autoSpaceDN w:val="0"/>
              <w:adjustRightInd w:val="0"/>
              <w:outlineLvl w:val="0"/>
              <w:rPr>
                <w:rFonts w:ascii="Calibri" w:hAnsi="Calibri"/>
                <w:sz w:val="12"/>
              </w:rPr>
            </w:pPr>
          </w:p>
        </w:tc>
      </w:tr>
      <w:tr w:rsidR="00EE2EA3" w:rsidRPr="00664218" w14:paraId="56EB4D53" w14:textId="77777777" w:rsidTr="002D1DC8">
        <w:tc>
          <w:tcPr>
            <w:tcW w:w="492" w:type="pct"/>
          </w:tcPr>
          <w:p w14:paraId="56EB4D50" w14:textId="74183636" w:rsidR="00EE2EA3" w:rsidRDefault="002D1DC8" w:rsidP="00037931">
            <w:pPr>
              <w:widowControl w:val="0"/>
              <w:autoSpaceDE w:val="0"/>
              <w:autoSpaceDN w:val="0"/>
              <w:adjustRightInd w:val="0"/>
              <w:jc w:val="center"/>
              <w:outlineLvl w:val="0"/>
              <w:rPr>
                <w:rFonts w:ascii="Calibri" w:hAnsi="Calibri"/>
                <w:b/>
                <w:szCs w:val="12"/>
              </w:rPr>
            </w:pPr>
            <w:r>
              <w:rPr>
                <w:rFonts w:ascii="Calibri" w:hAnsi="Calibri"/>
                <w:b/>
              </w:rPr>
              <w:t>OI20/2/</w:t>
            </w:r>
            <w:r w:rsidR="00726B35">
              <w:rPr>
                <w:rFonts w:ascii="Calibri" w:hAnsi="Calibri"/>
                <w:b/>
                <w:szCs w:val="12"/>
              </w:rPr>
              <w:t>6</w:t>
            </w:r>
          </w:p>
        </w:tc>
        <w:tc>
          <w:tcPr>
            <w:tcW w:w="4508" w:type="pct"/>
          </w:tcPr>
          <w:p w14:paraId="23ACBD42" w14:textId="74454869" w:rsidR="00A01EE8" w:rsidRDefault="00EE486B" w:rsidP="007114CE">
            <w:pPr>
              <w:widowControl w:val="0"/>
              <w:autoSpaceDE w:val="0"/>
              <w:autoSpaceDN w:val="0"/>
              <w:adjustRightInd w:val="0"/>
              <w:outlineLvl w:val="0"/>
              <w:rPr>
                <w:rFonts w:ascii="Calibri" w:hAnsi="Calibri"/>
                <w:b/>
                <w:i/>
              </w:rPr>
            </w:pPr>
            <w:r w:rsidRPr="00691D4A">
              <w:rPr>
                <w:rFonts w:ascii="Calibri" w:hAnsi="Calibri"/>
              </w:rPr>
              <w:t>To receive an update</w:t>
            </w:r>
            <w:r w:rsidR="0070157D">
              <w:rPr>
                <w:rFonts w:ascii="Calibri" w:hAnsi="Calibri"/>
              </w:rPr>
              <w:t xml:space="preserve"> </w:t>
            </w:r>
            <w:r w:rsidR="00362509">
              <w:rPr>
                <w:rFonts w:ascii="Calibri" w:hAnsi="Calibri"/>
              </w:rPr>
              <w:t xml:space="preserve">from the Town Centre Projects officer </w:t>
            </w:r>
            <w:r w:rsidR="0070157D">
              <w:rPr>
                <w:rFonts w:ascii="Calibri" w:hAnsi="Calibri"/>
              </w:rPr>
              <w:t>on the work of the Street Scene Improvement Officers</w:t>
            </w:r>
            <w:r w:rsidR="00362509">
              <w:rPr>
                <w:rFonts w:ascii="Calibri" w:hAnsi="Calibri"/>
              </w:rPr>
              <w:t>, and</w:t>
            </w:r>
            <w:r w:rsidR="00A01EE8">
              <w:rPr>
                <w:rFonts w:ascii="Calibri" w:hAnsi="Calibri"/>
              </w:rPr>
              <w:t xml:space="preserve"> the</w:t>
            </w:r>
            <w:r w:rsidR="00362509">
              <w:rPr>
                <w:rFonts w:ascii="Calibri" w:hAnsi="Calibri"/>
              </w:rPr>
              <w:t xml:space="preserve"> support being provided by Town Council officers to projects to improve the cleanliness of streets and living standards in Crewe</w:t>
            </w:r>
            <w:r w:rsidR="0070157D">
              <w:rPr>
                <w:rFonts w:ascii="Calibri" w:hAnsi="Calibri"/>
              </w:rPr>
              <w:t xml:space="preserve"> </w:t>
            </w:r>
            <w:r w:rsidR="00D17CFE" w:rsidRPr="00691D4A">
              <w:rPr>
                <w:rFonts w:ascii="Calibri" w:hAnsi="Calibri"/>
                <w:b/>
                <w:i/>
              </w:rPr>
              <w:t>(</w:t>
            </w:r>
            <w:r w:rsidR="003475C9">
              <w:rPr>
                <w:rFonts w:ascii="Calibri" w:hAnsi="Calibri"/>
                <w:b/>
                <w:i/>
              </w:rPr>
              <w:t>to follow</w:t>
            </w:r>
            <w:r w:rsidR="00D17CFE" w:rsidRPr="00691D4A">
              <w:rPr>
                <w:rFonts w:ascii="Calibri" w:hAnsi="Calibri"/>
                <w:b/>
                <w:i/>
              </w:rPr>
              <w:t>)</w:t>
            </w:r>
            <w:r w:rsidR="00A01EE8">
              <w:rPr>
                <w:rFonts w:ascii="Calibri" w:hAnsi="Calibri"/>
                <w:b/>
                <w:i/>
              </w:rPr>
              <w:t>.</w:t>
            </w:r>
          </w:p>
          <w:p w14:paraId="155D9766" w14:textId="12CDD02F" w:rsidR="003475C9" w:rsidRPr="00362509" w:rsidRDefault="00A01EE8" w:rsidP="007114CE">
            <w:pPr>
              <w:widowControl w:val="0"/>
              <w:autoSpaceDE w:val="0"/>
              <w:autoSpaceDN w:val="0"/>
              <w:adjustRightInd w:val="0"/>
              <w:outlineLvl w:val="0"/>
              <w:rPr>
                <w:rFonts w:ascii="Calibri" w:hAnsi="Calibri"/>
                <w:b/>
                <w:i/>
              </w:rPr>
            </w:pPr>
            <w:r>
              <w:rPr>
                <w:rFonts w:ascii="Calibri" w:hAnsi="Calibri"/>
                <w:bCs/>
                <w:iCs/>
              </w:rPr>
              <w:t>T</w:t>
            </w:r>
            <w:r w:rsidR="003475C9" w:rsidRPr="00362509">
              <w:rPr>
                <w:rFonts w:ascii="Calibri" w:hAnsi="Calibri"/>
                <w:bCs/>
                <w:iCs/>
              </w:rPr>
              <w:t>o</w:t>
            </w:r>
            <w:r w:rsidR="003475C9">
              <w:rPr>
                <w:rFonts w:ascii="Calibri" w:hAnsi="Calibri"/>
              </w:rPr>
              <w:t xml:space="preserve"> consider allocation of </w:t>
            </w:r>
            <w:r w:rsidR="00362509">
              <w:rPr>
                <w:rFonts w:ascii="Calibri" w:hAnsi="Calibri"/>
              </w:rPr>
              <w:t>funds within the Operations and Improvements budget</w:t>
            </w:r>
            <w:r w:rsidR="003475C9">
              <w:rPr>
                <w:rFonts w:ascii="Calibri" w:hAnsi="Calibri"/>
              </w:rPr>
              <w:t xml:space="preserve"> to cover additional service delivery</w:t>
            </w:r>
            <w:r w:rsidR="002D1DC8">
              <w:rPr>
                <w:rFonts w:ascii="Calibri" w:hAnsi="Calibri"/>
              </w:rPr>
              <w:t xml:space="preserve"> to year </w:t>
            </w:r>
            <w:r w:rsidR="003475C9">
              <w:rPr>
                <w:rFonts w:ascii="Calibri" w:hAnsi="Calibri"/>
              </w:rPr>
              <w:t>end.</w:t>
            </w:r>
          </w:p>
          <w:p w14:paraId="61CADFA9" w14:textId="77777777" w:rsidR="002D1DC8" w:rsidRDefault="002D1DC8" w:rsidP="002D1DC8">
            <w:pPr>
              <w:spacing w:line="259" w:lineRule="auto"/>
              <w:rPr>
                <w:rFonts w:ascii="Calibri" w:hAnsi="Calibri"/>
                <w:b/>
              </w:rPr>
            </w:pPr>
          </w:p>
          <w:p w14:paraId="56EB4D52" w14:textId="28F533A4" w:rsidR="002D1DC8" w:rsidRPr="002D1DC8" w:rsidRDefault="002D1DC8" w:rsidP="002D1DC8">
            <w:pPr>
              <w:spacing w:line="259" w:lineRule="auto"/>
              <w:rPr>
                <w:rFonts w:ascii="Calibri" w:hAnsi="Calibri"/>
              </w:rPr>
            </w:pPr>
            <w:r>
              <w:rPr>
                <w:rFonts w:ascii="Calibri" w:hAnsi="Calibri"/>
                <w:b/>
              </w:rPr>
              <w:t xml:space="preserve">RESOLVED: </w:t>
            </w:r>
            <w:r>
              <w:rPr>
                <w:rFonts w:ascii="Calibri" w:hAnsi="Calibri"/>
              </w:rPr>
              <w:t xml:space="preserve">That the extension of the project to 31/3/2021 (as approved by Council 4/8/20) is to be funded using £10,000 received as a </w:t>
            </w:r>
            <w:proofErr w:type="spellStart"/>
            <w:r>
              <w:rPr>
                <w:rFonts w:ascii="Calibri" w:hAnsi="Calibri"/>
              </w:rPr>
              <w:t>Covid</w:t>
            </w:r>
            <w:proofErr w:type="spellEnd"/>
            <w:r>
              <w:rPr>
                <w:rFonts w:ascii="Calibri" w:hAnsi="Calibri"/>
              </w:rPr>
              <w:t xml:space="preserve"> 19 Recovery Grant and £6,000 from the Streetscene Improvement budget line 307 4187</w:t>
            </w:r>
          </w:p>
        </w:tc>
      </w:tr>
      <w:tr w:rsidR="00EE2EA3" w:rsidRPr="008850A1" w14:paraId="56EB4D56" w14:textId="77777777" w:rsidTr="002D1DC8">
        <w:tc>
          <w:tcPr>
            <w:tcW w:w="492" w:type="pct"/>
          </w:tcPr>
          <w:p w14:paraId="56EB4D54" w14:textId="60FB1BAC" w:rsidR="00EE2EA3" w:rsidRPr="008850A1" w:rsidRDefault="00EE2EA3" w:rsidP="00037931">
            <w:pPr>
              <w:widowControl w:val="0"/>
              <w:autoSpaceDE w:val="0"/>
              <w:autoSpaceDN w:val="0"/>
              <w:adjustRightInd w:val="0"/>
              <w:jc w:val="center"/>
              <w:outlineLvl w:val="0"/>
              <w:rPr>
                <w:rFonts w:ascii="Calibri" w:hAnsi="Calibri"/>
                <w:sz w:val="12"/>
                <w:szCs w:val="12"/>
              </w:rPr>
            </w:pPr>
          </w:p>
        </w:tc>
        <w:tc>
          <w:tcPr>
            <w:tcW w:w="4508" w:type="pct"/>
          </w:tcPr>
          <w:p w14:paraId="56EB4D55" w14:textId="77777777" w:rsidR="00EE2EA3" w:rsidRPr="00EE486B" w:rsidRDefault="00EE2EA3" w:rsidP="00037931">
            <w:pPr>
              <w:widowControl w:val="0"/>
              <w:autoSpaceDE w:val="0"/>
              <w:autoSpaceDN w:val="0"/>
              <w:adjustRightInd w:val="0"/>
              <w:outlineLvl w:val="0"/>
              <w:rPr>
                <w:rFonts w:ascii="Calibri" w:hAnsi="Calibri"/>
                <w:sz w:val="12"/>
                <w:szCs w:val="12"/>
                <w:highlight w:val="yellow"/>
              </w:rPr>
            </w:pPr>
          </w:p>
        </w:tc>
      </w:tr>
    </w:tbl>
    <w:p w14:paraId="1545E02D" w14:textId="77777777" w:rsidR="002D1DC8" w:rsidRDefault="002D1DC8">
      <w:r>
        <w:br w:type="page"/>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
        <w:gridCol w:w="9601"/>
      </w:tblGrid>
      <w:tr w:rsidR="00EE2EA3" w:rsidRPr="00B04F9D" w14:paraId="56EB4D5A" w14:textId="77777777" w:rsidTr="002D1DC8">
        <w:tc>
          <w:tcPr>
            <w:tcW w:w="492" w:type="pct"/>
          </w:tcPr>
          <w:p w14:paraId="56EB4D57" w14:textId="5FE4A077" w:rsidR="00EE2EA3" w:rsidRPr="00050356" w:rsidRDefault="002D1DC8" w:rsidP="00037931">
            <w:pPr>
              <w:widowControl w:val="0"/>
              <w:autoSpaceDE w:val="0"/>
              <w:autoSpaceDN w:val="0"/>
              <w:adjustRightInd w:val="0"/>
              <w:jc w:val="center"/>
              <w:outlineLvl w:val="0"/>
              <w:rPr>
                <w:rFonts w:ascii="Calibri" w:hAnsi="Calibri"/>
                <w:b/>
                <w:szCs w:val="12"/>
              </w:rPr>
            </w:pPr>
            <w:r>
              <w:rPr>
                <w:rFonts w:ascii="Calibri" w:hAnsi="Calibri"/>
                <w:b/>
              </w:rPr>
              <w:lastRenderedPageBreak/>
              <w:t>OI20/2/</w:t>
            </w:r>
            <w:r w:rsidR="00726B35">
              <w:rPr>
                <w:rFonts w:ascii="Calibri" w:hAnsi="Calibri"/>
                <w:b/>
                <w:szCs w:val="12"/>
              </w:rPr>
              <w:t>7</w:t>
            </w:r>
          </w:p>
        </w:tc>
        <w:tc>
          <w:tcPr>
            <w:tcW w:w="4508" w:type="pct"/>
          </w:tcPr>
          <w:p w14:paraId="6244A718" w14:textId="66B8F622" w:rsidR="00EE2EA3" w:rsidRDefault="0070157D" w:rsidP="00EE486B">
            <w:pPr>
              <w:widowControl w:val="0"/>
              <w:autoSpaceDE w:val="0"/>
              <w:autoSpaceDN w:val="0"/>
              <w:adjustRightInd w:val="0"/>
              <w:jc w:val="both"/>
              <w:outlineLvl w:val="0"/>
              <w:rPr>
                <w:rFonts w:asciiTheme="minorHAnsi" w:hAnsiTheme="minorHAnsi" w:cstheme="minorHAnsi"/>
                <w:b/>
                <w:bCs/>
              </w:rPr>
            </w:pPr>
            <w:r>
              <w:rPr>
                <w:rFonts w:asciiTheme="minorHAnsi" w:hAnsiTheme="minorHAnsi" w:cstheme="minorHAnsi"/>
              </w:rPr>
              <w:t>To receive and consider and up</w:t>
            </w:r>
            <w:r w:rsidR="002D1DC8">
              <w:rPr>
                <w:rFonts w:asciiTheme="minorHAnsi" w:hAnsiTheme="minorHAnsi" w:cstheme="minorHAnsi"/>
              </w:rPr>
              <w:t>date on the work of the Rangers</w:t>
            </w:r>
          </w:p>
          <w:p w14:paraId="7ECB3BE6" w14:textId="24DC93F4" w:rsidR="002D1DC8" w:rsidRDefault="002D1DC8" w:rsidP="00EE486B">
            <w:pPr>
              <w:widowControl w:val="0"/>
              <w:autoSpaceDE w:val="0"/>
              <w:autoSpaceDN w:val="0"/>
              <w:adjustRightInd w:val="0"/>
              <w:jc w:val="both"/>
              <w:outlineLvl w:val="0"/>
              <w:rPr>
                <w:rFonts w:asciiTheme="minorHAnsi" w:hAnsiTheme="minorHAnsi" w:cstheme="minorHAnsi"/>
                <w:bCs/>
                <w:i/>
                <w:sz w:val="18"/>
              </w:rPr>
            </w:pPr>
            <w:r w:rsidRPr="002D1DC8">
              <w:rPr>
                <w:rFonts w:asciiTheme="minorHAnsi" w:hAnsiTheme="minorHAnsi" w:cstheme="minorHAnsi"/>
                <w:bCs/>
                <w:i/>
                <w:sz w:val="18"/>
              </w:rPr>
              <w:t>(Note: Cllr Hogben joined the meeting at this point (delayed due to technical connectivity issues)</w:t>
            </w:r>
            <w:r>
              <w:rPr>
                <w:rFonts w:asciiTheme="minorHAnsi" w:hAnsiTheme="minorHAnsi" w:cstheme="minorHAnsi"/>
                <w:bCs/>
                <w:i/>
                <w:sz w:val="18"/>
              </w:rPr>
              <w:t>)</w:t>
            </w:r>
          </w:p>
          <w:p w14:paraId="55C5F43E" w14:textId="19915C4B" w:rsidR="002D1DC8" w:rsidRDefault="002D1DC8" w:rsidP="002D1DC8">
            <w:pPr>
              <w:spacing w:line="259" w:lineRule="auto"/>
              <w:rPr>
                <w:rFonts w:ascii="Calibri" w:hAnsi="Calibri"/>
              </w:rPr>
            </w:pPr>
            <w:r>
              <w:rPr>
                <w:rFonts w:ascii="Calibri" w:hAnsi="Calibri"/>
                <w:b/>
              </w:rPr>
              <w:t xml:space="preserve">RESOLVED: </w:t>
            </w:r>
            <w:r>
              <w:rPr>
                <w:rFonts w:ascii="Calibri" w:hAnsi="Calibri"/>
              </w:rPr>
              <w:t xml:space="preserve">That </w:t>
            </w:r>
            <w:r w:rsidR="00344DA3">
              <w:rPr>
                <w:rFonts w:ascii="Calibri" w:hAnsi="Calibri"/>
              </w:rPr>
              <w:t>spend within</w:t>
            </w:r>
            <w:r>
              <w:rPr>
                <w:rFonts w:ascii="Calibri" w:hAnsi="Calibri"/>
              </w:rPr>
              <w:t xml:space="preserve"> 2020/21 committee </w:t>
            </w:r>
            <w:r w:rsidR="00344DA3">
              <w:rPr>
                <w:rFonts w:ascii="Calibri" w:hAnsi="Calibri"/>
              </w:rPr>
              <w:t>budget designations is</w:t>
            </w:r>
            <w:r>
              <w:rPr>
                <w:rFonts w:ascii="Calibri" w:hAnsi="Calibri"/>
              </w:rPr>
              <w:t xml:space="preserve"> approved for allocation to the following projects:</w:t>
            </w:r>
          </w:p>
          <w:p w14:paraId="51A73D53" w14:textId="77777777" w:rsidR="002D1DC8" w:rsidRDefault="009E5788" w:rsidP="002D1DC8">
            <w:pPr>
              <w:pStyle w:val="ListParagraph"/>
              <w:widowControl w:val="0"/>
              <w:numPr>
                <w:ilvl w:val="0"/>
                <w:numId w:val="29"/>
              </w:numPr>
              <w:autoSpaceDE w:val="0"/>
              <w:autoSpaceDN w:val="0"/>
              <w:adjustRightInd w:val="0"/>
              <w:jc w:val="both"/>
              <w:outlineLvl w:val="0"/>
              <w:rPr>
                <w:rFonts w:ascii="Calibri" w:hAnsi="Calibri"/>
                <w:szCs w:val="12"/>
              </w:rPr>
            </w:pPr>
            <w:r>
              <w:rPr>
                <w:rFonts w:ascii="Calibri" w:hAnsi="Calibri"/>
                <w:szCs w:val="12"/>
              </w:rPr>
              <w:t>That £5,270 of budget code 307 4170 is approved for spend on machinery and materials to support and facilitate the ongoing work of the Town Ranger Service</w:t>
            </w:r>
          </w:p>
          <w:p w14:paraId="6F11FBB8" w14:textId="772F108F" w:rsidR="009E5788" w:rsidRDefault="009E5788" w:rsidP="002D1DC8">
            <w:pPr>
              <w:pStyle w:val="ListParagraph"/>
              <w:widowControl w:val="0"/>
              <w:numPr>
                <w:ilvl w:val="0"/>
                <w:numId w:val="29"/>
              </w:numPr>
              <w:autoSpaceDE w:val="0"/>
              <w:autoSpaceDN w:val="0"/>
              <w:adjustRightInd w:val="0"/>
              <w:jc w:val="both"/>
              <w:outlineLvl w:val="0"/>
              <w:rPr>
                <w:rFonts w:ascii="Calibri" w:hAnsi="Calibri"/>
                <w:szCs w:val="12"/>
              </w:rPr>
            </w:pPr>
            <w:r>
              <w:rPr>
                <w:rFonts w:ascii="Calibri" w:hAnsi="Calibri"/>
                <w:szCs w:val="12"/>
              </w:rPr>
              <w:t xml:space="preserve">That £5,000 of budget code 310 (definition and designation to be determined by the Responsible Financial Officer) is approved for bulb, shrub, tree and perennial planting schemes, </w:t>
            </w:r>
            <w:r w:rsidR="00590B47">
              <w:rPr>
                <w:rFonts w:ascii="Calibri" w:hAnsi="Calibri"/>
                <w:szCs w:val="12"/>
              </w:rPr>
              <w:t>t</w:t>
            </w:r>
            <w:r>
              <w:rPr>
                <w:rFonts w:ascii="Calibri" w:hAnsi="Calibri"/>
                <w:szCs w:val="12"/>
              </w:rPr>
              <w:t>o be delivered by the Town Ranger Service</w:t>
            </w:r>
          </w:p>
          <w:p w14:paraId="2C8E032F" w14:textId="77777777" w:rsidR="009E5788" w:rsidRDefault="009E5788" w:rsidP="009E5788">
            <w:pPr>
              <w:pStyle w:val="ListParagraph"/>
              <w:widowControl w:val="0"/>
              <w:numPr>
                <w:ilvl w:val="0"/>
                <w:numId w:val="29"/>
              </w:numPr>
              <w:autoSpaceDE w:val="0"/>
              <w:autoSpaceDN w:val="0"/>
              <w:adjustRightInd w:val="0"/>
              <w:jc w:val="both"/>
              <w:outlineLvl w:val="0"/>
              <w:rPr>
                <w:rFonts w:ascii="Calibri" w:hAnsi="Calibri"/>
                <w:szCs w:val="12"/>
              </w:rPr>
            </w:pPr>
            <w:r>
              <w:rPr>
                <w:rFonts w:ascii="Calibri" w:hAnsi="Calibri"/>
                <w:szCs w:val="12"/>
              </w:rPr>
              <w:t>That £1,500 of budget code 473 4721 is approved for the provision of additional public realm waste bins to be positioned and maintained by the Town Ranger Service</w:t>
            </w:r>
          </w:p>
          <w:p w14:paraId="56EB4D59" w14:textId="0ACCA0A9" w:rsidR="009E5788" w:rsidRPr="002D1DC8" w:rsidRDefault="00344DA3" w:rsidP="00344DA3">
            <w:pPr>
              <w:pStyle w:val="ListParagraph"/>
              <w:widowControl w:val="0"/>
              <w:numPr>
                <w:ilvl w:val="0"/>
                <w:numId w:val="29"/>
              </w:numPr>
              <w:autoSpaceDE w:val="0"/>
              <w:autoSpaceDN w:val="0"/>
              <w:adjustRightInd w:val="0"/>
              <w:jc w:val="both"/>
              <w:outlineLvl w:val="0"/>
              <w:rPr>
                <w:rFonts w:ascii="Calibri" w:hAnsi="Calibri"/>
                <w:szCs w:val="12"/>
              </w:rPr>
            </w:pPr>
            <w:r>
              <w:rPr>
                <w:rFonts w:ascii="Calibri" w:hAnsi="Calibri"/>
                <w:szCs w:val="12"/>
              </w:rPr>
              <w:t>That £600 of budget code 473 4721 is approved to align the Town Centre Ranger Service with the Crewe Town Branding</w:t>
            </w:r>
          </w:p>
        </w:tc>
      </w:tr>
      <w:tr w:rsidR="00EE2EA3" w:rsidRPr="008850A1" w14:paraId="56EB4D5D" w14:textId="77777777" w:rsidTr="002D1DC8">
        <w:tc>
          <w:tcPr>
            <w:tcW w:w="492" w:type="pct"/>
          </w:tcPr>
          <w:p w14:paraId="56EB4D5B" w14:textId="5F1CE5CF" w:rsidR="00EE2EA3" w:rsidRPr="00F462DC" w:rsidRDefault="00EE2EA3" w:rsidP="00037931">
            <w:pPr>
              <w:widowControl w:val="0"/>
              <w:autoSpaceDE w:val="0"/>
              <w:autoSpaceDN w:val="0"/>
              <w:adjustRightInd w:val="0"/>
              <w:jc w:val="center"/>
              <w:outlineLvl w:val="0"/>
              <w:rPr>
                <w:rFonts w:ascii="Calibri" w:hAnsi="Calibri"/>
                <w:b/>
                <w:sz w:val="12"/>
                <w:szCs w:val="12"/>
              </w:rPr>
            </w:pPr>
          </w:p>
        </w:tc>
        <w:tc>
          <w:tcPr>
            <w:tcW w:w="4508" w:type="pct"/>
          </w:tcPr>
          <w:p w14:paraId="56EB4D5C" w14:textId="43C3095C" w:rsidR="00EE2EA3" w:rsidRPr="003264BE" w:rsidRDefault="00EE2EA3" w:rsidP="00037931">
            <w:pPr>
              <w:widowControl w:val="0"/>
              <w:autoSpaceDE w:val="0"/>
              <w:autoSpaceDN w:val="0"/>
              <w:adjustRightInd w:val="0"/>
              <w:outlineLvl w:val="0"/>
              <w:rPr>
                <w:rFonts w:ascii="Calibri" w:hAnsi="Calibri"/>
                <w:sz w:val="12"/>
                <w:szCs w:val="12"/>
              </w:rPr>
            </w:pPr>
          </w:p>
        </w:tc>
      </w:tr>
      <w:tr w:rsidR="00EE2EA3" w:rsidRPr="00786AAF" w14:paraId="56EB4D61" w14:textId="77777777" w:rsidTr="002D1DC8">
        <w:tc>
          <w:tcPr>
            <w:tcW w:w="492" w:type="pct"/>
          </w:tcPr>
          <w:p w14:paraId="56EB4D5E" w14:textId="77F335A8" w:rsidR="00EE2EA3" w:rsidRPr="002948B5" w:rsidRDefault="002D1DC8" w:rsidP="00037931">
            <w:pPr>
              <w:widowControl w:val="0"/>
              <w:autoSpaceDE w:val="0"/>
              <w:autoSpaceDN w:val="0"/>
              <w:adjustRightInd w:val="0"/>
              <w:jc w:val="center"/>
              <w:outlineLvl w:val="0"/>
              <w:rPr>
                <w:rFonts w:ascii="Calibri" w:hAnsi="Calibri"/>
                <w:b/>
              </w:rPr>
            </w:pPr>
            <w:r>
              <w:rPr>
                <w:rFonts w:ascii="Calibri" w:hAnsi="Calibri"/>
                <w:b/>
              </w:rPr>
              <w:t>OI20/2/</w:t>
            </w:r>
            <w:r w:rsidR="00726B35">
              <w:rPr>
                <w:rFonts w:ascii="Calibri" w:hAnsi="Calibri"/>
                <w:b/>
              </w:rPr>
              <w:t>8</w:t>
            </w:r>
          </w:p>
        </w:tc>
        <w:tc>
          <w:tcPr>
            <w:tcW w:w="4508" w:type="pct"/>
          </w:tcPr>
          <w:p w14:paraId="0DEBD8FE" w14:textId="77777777" w:rsidR="00EE2EA3" w:rsidRDefault="0070157D" w:rsidP="00D17CFE">
            <w:pPr>
              <w:widowControl w:val="0"/>
              <w:autoSpaceDE w:val="0"/>
              <w:autoSpaceDN w:val="0"/>
              <w:adjustRightInd w:val="0"/>
              <w:outlineLvl w:val="0"/>
              <w:rPr>
                <w:rFonts w:asciiTheme="minorHAnsi" w:hAnsiTheme="minorHAnsi" w:cstheme="minorHAnsi"/>
              </w:rPr>
            </w:pPr>
            <w:r w:rsidRPr="00817DD5">
              <w:rPr>
                <w:rFonts w:asciiTheme="minorHAnsi" w:hAnsiTheme="minorHAnsi" w:cstheme="minorHAnsi"/>
              </w:rPr>
              <w:t xml:space="preserve">To consider </w:t>
            </w:r>
            <w:r>
              <w:rPr>
                <w:rFonts w:asciiTheme="minorHAnsi" w:hAnsiTheme="minorHAnsi" w:cstheme="minorHAnsi"/>
              </w:rPr>
              <w:t>a delivery plan and related expenditure of the Operations and Improvements Committee budget for the rest of the financial year</w:t>
            </w:r>
          </w:p>
          <w:p w14:paraId="45167A98" w14:textId="77777777" w:rsidR="00344DA3" w:rsidRDefault="00344DA3" w:rsidP="00D17CFE">
            <w:pPr>
              <w:widowControl w:val="0"/>
              <w:autoSpaceDE w:val="0"/>
              <w:autoSpaceDN w:val="0"/>
              <w:adjustRightInd w:val="0"/>
              <w:outlineLvl w:val="0"/>
              <w:rPr>
                <w:rFonts w:ascii="Calibri" w:hAnsi="Calibri"/>
              </w:rPr>
            </w:pPr>
            <w:r>
              <w:rPr>
                <w:rFonts w:asciiTheme="minorHAnsi" w:hAnsiTheme="minorHAnsi" w:cstheme="minorHAnsi"/>
                <w:b/>
              </w:rPr>
              <w:t xml:space="preserve">RESOLVED: </w:t>
            </w:r>
            <w:r>
              <w:rPr>
                <w:rFonts w:ascii="Calibri" w:hAnsi="Calibri"/>
              </w:rPr>
              <w:t>That spend within 2020/21 committee budget designations is approved for allocation to the following projects:</w:t>
            </w:r>
          </w:p>
          <w:p w14:paraId="33887C83" w14:textId="45E4ABF9" w:rsidR="00344DA3" w:rsidRDefault="00344DA3" w:rsidP="00344DA3">
            <w:pPr>
              <w:pStyle w:val="ListParagraph"/>
              <w:widowControl w:val="0"/>
              <w:numPr>
                <w:ilvl w:val="0"/>
                <w:numId w:val="30"/>
              </w:numPr>
              <w:autoSpaceDE w:val="0"/>
              <w:autoSpaceDN w:val="0"/>
              <w:adjustRightInd w:val="0"/>
              <w:outlineLvl w:val="0"/>
              <w:rPr>
                <w:rFonts w:ascii="Calibri" w:hAnsi="Calibri"/>
              </w:rPr>
            </w:pPr>
            <w:r>
              <w:rPr>
                <w:rFonts w:ascii="Calibri" w:hAnsi="Calibri"/>
              </w:rPr>
              <w:t xml:space="preserve">That £2,000 </w:t>
            </w:r>
            <w:r w:rsidR="0073154B">
              <w:rPr>
                <w:rFonts w:ascii="Calibri" w:hAnsi="Calibri"/>
              </w:rPr>
              <w:t xml:space="preserve">from budget 473 4276 </w:t>
            </w:r>
            <w:r>
              <w:rPr>
                <w:rFonts w:ascii="Calibri" w:hAnsi="Calibri"/>
              </w:rPr>
              <w:t xml:space="preserve">is approved </w:t>
            </w:r>
            <w:r w:rsidR="0073154B">
              <w:rPr>
                <w:rFonts w:ascii="Calibri" w:hAnsi="Calibri"/>
              </w:rPr>
              <w:t>for delivery of Crewe Roundabout Christmas Tree Lighting Scheme (approval of variation of costs delegated to the Chair of this committee and the Town Clerk, within budget and in accordance with financial regulations)</w:t>
            </w:r>
          </w:p>
          <w:p w14:paraId="52CA09CC" w14:textId="1838F340" w:rsidR="0073154B" w:rsidRDefault="0073154B" w:rsidP="00344DA3">
            <w:pPr>
              <w:pStyle w:val="ListParagraph"/>
              <w:widowControl w:val="0"/>
              <w:numPr>
                <w:ilvl w:val="0"/>
                <w:numId w:val="30"/>
              </w:numPr>
              <w:autoSpaceDE w:val="0"/>
              <w:autoSpaceDN w:val="0"/>
              <w:adjustRightInd w:val="0"/>
              <w:outlineLvl w:val="0"/>
              <w:rPr>
                <w:rFonts w:ascii="Calibri" w:hAnsi="Calibri"/>
              </w:rPr>
            </w:pPr>
            <w:r>
              <w:rPr>
                <w:rFonts w:ascii="Calibri" w:hAnsi="Calibri"/>
              </w:rPr>
              <w:t>That £2,000 from budget 473 4723 and £2,000 from budget 473 4279 is approved for delivery of town centre animation</w:t>
            </w:r>
          </w:p>
          <w:p w14:paraId="56EB4D60" w14:textId="1E31AC21" w:rsidR="0073154B" w:rsidRPr="00344DA3" w:rsidRDefault="0073154B" w:rsidP="00344DA3">
            <w:pPr>
              <w:pStyle w:val="ListParagraph"/>
              <w:widowControl w:val="0"/>
              <w:numPr>
                <w:ilvl w:val="0"/>
                <w:numId w:val="30"/>
              </w:numPr>
              <w:autoSpaceDE w:val="0"/>
              <w:autoSpaceDN w:val="0"/>
              <w:adjustRightInd w:val="0"/>
              <w:outlineLvl w:val="0"/>
              <w:rPr>
                <w:rFonts w:ascii="Calibri" w:hAnsi="Calibri"/>
              </w:rPr>
            </w:pPr>
            <w:r>
              <w:rPr>
                <w:rFonts w:ascii="Calibri" w:hAnsi="Calibri"/>
              </w:rPr>
              <w:t>That £1,200 from budget 473 4281  is approved for the purchase/hire of a screen as part of remembrance commemorative activities and displays</w:t>
            </w:r>
          </w:p>
        </w:tc>
      </w:tr>
      <w:tr w:rsidR="00EE486B" w:rsidRPr="008850A1" w14:paraId="6811598D" w14:textId="77777777" w:rsidTr="002D1DC8">
        <w:tc>
          <w:tcPr>
            <w:tcW w:w="492" w:type="pct"/>
          </w:tcPr>
          <w:p w14:paraId="755410C5" w14:textId="161D8243" w:rsidR="00EE486B" w:rsidRPr="00F462DC" w:rsidRDefault="00EE486B" w:rsidP="001175ED">
            <w:pPr>
              <w:widowControl w:val="0"/>
              <w:autoSpaceDE w:val="0"/>
              <w:autoSpaceDN w:val="0"/>
              <w:adjustRightInd w:val="0"/>
              <w:jc w:val="center"/>
              <w:outlineLvl w:val="0"/>
              <w:rPr>
                <w:rFonts w:ascii="Calibri" w:hAnsi="Calibri"/>
                <w:b/>
                <w:sz w:val="12"/>
                <w:szCs w:val="12"/>
              </w:rPr>
            </w:pPr>
          </w:p>
        </w:tc>
        <w:tc>
          <w:tcPr>
            <w:tcW w:w="4508" w:type="pct"/>
          </w:tcPr>
          <w:p w14:paraId="35145518" w14:textId="77777777" w:rsidR="00EE486B" w:rsidRPr="003264BE" w:rsidRDefault="00EE486B" w:rsidP="001175ED">
            <w:pPr>
              <w:widowControl w:val="0"/>
              <w:autoSpaceDE w:val="0"/>
              <w:autoSpaceDN w:val="0"/>
              <w:adjustRightInd w:val="0"/>
              <w:outlineLvl w:val="0"/>
              <w:rPr>
                <w:rFonts w:ascii="Calibri" w:hAnsi="Calibri"/>
                <w:sz w:val="12"/>
                <w:szCs w:val="12"/>
              </w:rPr>
            </w:pPr>
          </w:p>
        </w:tc>
      </w:tr>
      <w:tr w:rsidR="00EE2EA3" w:rsidRPr="00786AAF" w14:paraId="56EB4D69" w14:textId="77777777" w:rsidTr="002D1DC8">
        <w:tc>
          <w:tcPr>
            <w:tcW w:w="492" w:type="pct"/>
          </w:tcPr>
          <w:p w14:paraId="56EB4D66" w14:textId="1503F126" w:rsidR="00EE2EA3" w:rsidRPr="00786AAF" w:rsidRDefault="00344DA3" w:rsidP="00037931">
            <w:pPr>
              <w:widowControl w:val="0"/>
              <w:autoSpaceDE w:val="0"/>
              <w:autoSpaceDN w:val="0"/>
              <w:adjustRightInd w:val="0"/>
              <w:jc w:val="center"/>
              <w:outlineLvl w:val="0"/>
              <w:rPr>
                <w:rFonts w:ascii="Calibri" w:hAnsi="Calibri"/>
                <w:b/>
              </w:rPr>
            </w:pPr>
            <w:r>
              <w:rPr>
                <w:rFonts w:ascii="Calibri" w:hAnsi="Calibri"/>
                <w:b/>
              </w:rPr>
              <w:t>OI20/2/</w:t>
            </w:r>
            <w:r w:rsidR="00726B35">
              <w:rPr>
                <w:rFonts w:ascii="Calibri" w:hAnsi="Calibri"/>
                <w:b/>
              </w:rPr>
              <w:t>9</w:t>
            </w:r>
          </w:p>
        </w:tc>
        <w:tc>
          <w:tcPr>
            <w:tcW w:w="4508" w:type="pct"/>
          </w:tcPr>
          <w:p w14:paraId="4862B177" w14:textId="77777777" w:rsidR="00182C0F" w:rsidRDefault="003475C9" w:rsidP="00D17CFE">
            <w:pPr>
              <w:widowControl w:val="0"/>
              <w:autoSpaceDE w:val="0"/>
              <w:autoSpaceDN w:val="0"/>
              <w:adjustRightInd w:val="0"/>
              <w:outlineLvl w:val="0"/>
              <w:rPr>
                <w:rFonts w:ascii="Calibri" w:hAnsi="Calibri"/>
                <w:iCs/>
              </w:rPr>
            </w:pPr>
            <w:r w:rsidRPr="003475C9">
              <w:rPr>
                <w:rFonts w:ascii="Calibri" w:hAnsi="Calibri"/>
                <w:iCs/>
              </w:rPr>
              <w:t>To receive an update on the licensing of Market Square, Lyceum Square and Memorial Square</w:t>
            </w:r>
          </w:p>
          <w:p w14:paraId="0D3EFFAB" w14:textId="77777777" w:rsidR="0073154B" w:rsidRDefault="0073154B" w:rsidP="00D17CFE">
            <w:pPr>
              <w:widowControl w:val="0"/>
              <w:autoSpaceDE w:val="0"/>
              <w:autoSpaceDN w:val="0"/>
              <w:adjustRightInd w:val="0"/>
              <w:outlineLvl w:val="0"/>
              <w:rPr>
                <w:rFonts w:ascii="Calibri" w:hAnsi="Calibri"/>
                <w:iCs/>
              </w:rPr>
            </w:pPr>
          </w:p>
          <w:p w14:paraId="56EB4D68" w14:textId="55039BC2" w:rsidR="0073154B" w:rsidRPr="003475C9" w:rsidRDefault="0073154B" w:rsidP="00D17CFE">
            <w:pPr>
              <w:widowControl w:val="0"/>
              <w:autoSpaceDE w:val="0"/>
              <w:autoSpaceDN w:val="0"/>
              <w:adjustRightInd w:val="0"/>
              <w:outlineLvl w:val="0"/>
              <w:rPr>
                <w:rFonts w:ascii="Calibri" w:hAnsi="Calibri"/>
                <w:iCs/>
              </w:rPr>
            </w:pPr>
            <w:r>
              <w:rPr>
                <w:rFonts w:ascii="Calibri" w:hAnsi="Calibri"/>
                <w:iCs/>
              </w:rPr>
              <w:t>The work to secure the necessary event licences for the town centre was noted</w:t>
            </w:r>
          </w:p>
        </w:tc>
      </w:tr>
      <w:tr w:rsidR="00EE2EA3" w:rsidRPr="008850A1" w14:paraId="56EB4D6C" w14:textId="77777777" w:rsidTr="002D1DC8">
        <w:tc>
          <w:tcPr>
            <w:tcW w:w="492" w:type="pct"/>
          </w:tcPr>
          <w:p w14:paraId="56EB4D6A" w14:textId="77777777" w:rsidR="00EE2EA3" w:rsidRPr="00F462DC" w:rsidRDefault="00EE2EA3" w:rsidP="00037931">
            <w:pPr>
              <w:widowControl w:val="0"/>
              <w:autoSpaceDE w:val="0"/>
              <w:autoSpaceDN w:val="0"/>
              <w:adjustRightInd w:val="0"/>
              <w:jc w:val="center"/>
              <w:outlineLvl w:val="0"/>
              <w:rPr>
                <w:rFonts w:ascii="Calibri" w:hAnsi="Calibri"/>
                <w:b/>
                <w:sz w:val="12"/>
                <w:szCs w:val="12"/>
              </w:rPr>
            </w:pPr>
          </w:p>
        </w:tc>
        <w:tc>
          <w:tcPr>
            <w:tcW w:w="4508" w:type="pct"/>
          </w:tcPr>
          <w:p w14:paraId="56EB4D6B" w14:textId="77777777" w:rsidR="00EE2EA3" w:rsidRPr="003264BE" w:rsidRDefault="00EE2EA3" w:rsidP="00037931">
            <w:pPr>
              <w:widowControl w:val="0"/>
              <w:autoSpaceDE w:val="0"/>
              <w:autoSpaceDN w:val="0"/>
              <w:adjustRightInd w:val="0"/>
              <w:outlineLvl w:val="0"/>
              <w:rPr>
                <w:rFonts w:ascii="Calibri" w:hAnsi="Calibri"/>
                <w:sz w:val="12"/>
                <w:szCs w:val="12"/>
              </w:rPr>
            </w:pPr>
          </w:p>
        </w:tc>
      </w:tr>
      <w:tr w:rsidR="00EE2EA3" w:rsidRPr="00670EEC" w14:paraId="56EB4D70" w14:textId="77777777" w:rsidTr="002D1DC8">
        <w:tc>
          <w:tcPr>
            <w:tcW w:w="492" w:type="pct"/>
          </w:tcPr>
          <w:p w14:paraId="56EB4D6D" w14:textId="5346F55A" w:rsidR="00EE2EA3" w:rsidRPr="00670EEC" w:rsidRDefault="00344DA3" w:rsidP="00037931">
            <w:pPr>
              <w:widowControl w:val="0"/>
              <w:autoSpaceDE w:val="0"/>
              <w:autoSpaceDN w:val="0"/>
              <w:adjustRightInd w:val="0"/>
              <w:jc w:val="center"/>
              <w:outlineLvl w:val="0"/>
              <w:rPr>
                <w:rFonts w:ascii="Calibri" w:hAnsi="Calibri"/>
                <w:b/>
                <w:szCs w:val="12"/>
              </w:rPr>
            </w:pPr>
            <w:r>
              <w:rPr>
                <w:rFonts w:ascii="Calibri" w:hAnsi="Calibri"/>
                <w:b/>
              </w:rPr>
              <w:t>OI20/2/</w:t>
            </w:r>
            <w:r w:rsidR="00EE2EA3">
              <w:rPr>
                <w:rFonts w:ascii="Calibri" w:hAnsi="Calibri"/>
                <w:b/>
                <w:szCs w:val="12"/>
              </w:rPr>
              <w:t>1</w:t>
            </w:r>
            <w:r w:rsidR="00726B35">
              <w:rPr>
                <w:rFonts w:ascii="Calibri" w:hAnsi="Calibri"/>
                <w:b/>
                <w:szCs w:val="12"/>
              </w:rPr>
              <w:t>0</w:t>
            </w:r>
          </w:p>
        </w:tc>
        <w:tc>
          <w:tcPr>
            <w:tcW w:w="4508" w:type="pct"/>
          </w:tcPr>
          <w:p w14:paraId="05064D6C" w14:textId="77777777" w:rsidR="00EE2EA3" w:rsidRDefault="00477ADC" w:rsidP="00477ADC">
            <w:pPr>
              <w:widowControl w:val="0"/>
              <w:autoSpaceDE w:val="0"/>
              <w:autoSpaceDN w:val="0"/>
              <w:adjustRightInd w:val="0"/>
              <w:outlineLvl w:val="0"/>
              <w:rPr>
                <w:rFonts w:ascii="Calibri" w:hAnsi="Calibri"/>
                <w:szCs w:val="12"/>
              </w:rPr>
            </w:pPr>
            <w:r w:rsidRPr="002948B5">
              <w:rPr>
                <w:rFonts w:ascii="Calibri" w:hAnsi="Calibri"/>
                <w:szCs w:val="12"/>
              </w:rPr>
              <w:t>To receive</w:t>
            </w:r>
            <w:r w:rsidR="00EE486B" w:rsidRPr="002948B5">
              <w:rPr>
                <w:rFonts w:ascii="Calibri" w:hAnsi="Calibri"/>
                <w:szCs w:val="12"/>
              </w:rPr>
              <w:t xml:space="preserve"> an update from the </w:t>
            </w:r>
            <w:r w:rsidR="00580F9B">
              <w:rPr>
                <w:rFonts w:ascii="Calibri" w:hAnsi="Calibri"/>
                <w:szCs w:val="12"/>
              </w:rPr>
              <w:t>Town Centre</w:t>
            </w:r>
            <w:r w:rsidR="00A01EE8">
              <w:rPr>
                <w:rFonts w:ascii="Calibri" w:hAnsi="Calibri"/>
                <w:szCs w:val="12"/>
              </w:rPr>
              <w:t xml:space="preserve"> Projects Officer</w:t>
            </w:r>
            <w:r w:rsidR="00EE486B" w:rsidRPr="002948B5">
              <w:rPr>
                <w:rFonts w:ascii="Calibri" w:hAnsi="Calibri"/>
                <w:szCs w:val="12"/>
              </w:rPr>
              <w:t xml:space="preserve"> with regards to the Creative Hub Proposal and any </w:t>
            </w:r>
            <w:r w:rsidR="009138A3" w:rsidRPr="002948B5">
              <w:rPr>
                <w:rFonts w:ascii="Calibri" w:hAnsi="Calibri"/>
                <w:szCs w:val="12"/>
              </w:rPr>
              <w:t xml:space="preserve">related </w:t>
            </w:r>
            <w:r w:rsidR="00EE486B" w:rsidRPr="002948B5">
              <w:rPr>
                <w:rFonts w:ascii="Calibri" w:hAnsi="Calibri"/>
                <w:szCs w:val="12"/>
              </w:rPr>
              <w:t>financial implication</w:t>
            </w:r>
            <w:r w:rsidR="003475C9">
              <w:rPr>
                <w:rFonts w:ascii="Calibri" w:hAnsi="Calibri"/>
                <w:szCs w:val="12"/>
              </w:rPr>
              <w:t>s</w:t>
            </w:r>
            <w:r w:rsidR="00EE486B" w:rsidRPr="002948B5">
              <w:rPr>
                <w:rFonts w:ascii="Calibri" w:hAnsi="Calibri"/>
                <w:szCs w:val="12"/>
              </w:rPr>
              <w:t xml:space="preserve"> for the Council to better support </w:t>
            </w:r>
            <w:r w:rsidR="003475C9">
              <w:rPr>
                <w:rFonts w:ascii="Calibri" w:hAnsi="Calibri"/>
                <w:szCs w:val="12"/>
              </w:rPr>
              <w:t>its development</w:t>
            </w:r>
          </w:p>
          <w:p w14:paraId="5DD4D531" w14:textId="77777777" w:rsidR="0073154B" w:rsidRDefault="0073154B" w:rsidP="00477ADC">
            <w:pPr>
              <w:widowControl w:val="0"/>
              <w:autoSpaceDE w:val="0"/>
              <w:autoSpaceDN w:val="0"/>
              <w:adjustRightInd w:val="0"/>
              <w:outlineLvl w:val="0"/>
              <w:rPr>
                <w:rFonts w:ascii="Calibri" w:hAnsi="Calibri"/>
                <w:szCs w:val="12"/>
              </w:rPr>
            </w:pPr>
          </w:p>
          <w:p w14:paraId="56EB4D6F" w14:textId="639B426C" w:rsidR="0073154B" w:rsidRPr="003264BE" w:rsidRDefault="0073154B" w:rsidP="00477ADC">
            <w:pPr>
              <w:widowControl w:val="0"/>
              <w:autoSpaceDE w:val="0"/>
              <w:autoSpaceDN w:val="0"/>
              <w:adjustRightInd w:val="0"/>
              <w:outlineLvl w:val="0"/>
              <w:rPr>
                <w:rFonts w:ascii="Calibri" w:hAnsi="Calibri"/>
                <w:szCs w:val="12"/>
              </w:rPr>
            </w:pPr>
            <w:r>
              <w:rPr>
                <w:rFonts w:ascii="Calibri" w:hAnsi="Calibri"/>
                <w:szCs w:val="12"/>
              </w:rPr>
              <w:t xml:space="preserve">The update was noted and the </w:t>
            </w:r>
            <w:r w:rsidR="00C07D0A">
              <w:rPr>
                <w:rFonts w:ascii="Calibri" w:hAnsi="Calibri"/>
                <w:szCs w:val="12"/>
              </w:rPr>
              <w:t>Towns Fund proposal and expressed support for the project.</w:t>
            </w:r>
          </w:p>
        </w:tc>
      </w:tr>
      <w:tr w:rsidR="00EE2EA3" w:rsidRPr="008850A1" w14:paraId="56EB4D73" w14:textId="77777777" w:rsidTr="002D1DC8">
        <w:tc>
          <w:tcPr>
            <w:tcW w:w="492" w:type="pct"/>
          </w:tcPr>
          <w:p w14:paraId="56EB4D71" w14:textId="77777777" w:rsidR="00EE2EA3" w:rsidRPr="00F462DC" w:rsidRDefault="00EE2EA3" w:rsidP="00037931">
            <w:pPr>
              <w:widowControl w:val="0"/>
              <w:autoSpaceDE w:val="0"/>
              <w:autoSpaceDN w:val="0"/>
              <w:adjustRightInd w:val="0"/>
              <w:jc w:val="center"/>
              <w:outlineLvl w:val="0"/>
              <w:rPr>
                <w:rFonts w:ascii="Calibri" w:hAnsi="Calibri"/>
                <w:b/>
                <w:sz w:val="12"/>
                <w:szCs w:val="12"/>
              </w:rPr>
            </w:pPr>
          </w:p>
        </w:tc>
        <w:tc>
          <w:tcPr>
            <w:tcW w:w="4508" w:type="pct"/>
          </w:tcPr>
          <w:p w14:paraId="56EB4D72" w14:textId="77777777" w:rsidR="00EE2EA3" w:rsidRPr="003264BE" w:rsidRDefault="00EE2EA3" w:rsidP="00037931">
            <w:pPr>
              <w:widowControl w:val="0"/>
              <w:autoSpaceDE w:val="0"/>
              <w:autoSpaceDN w:val="0"/>
              <w:adjustRightInd w:val="0"/>
              <w:outlineLvl w:val="0"/>
              <w:rPr>
                <w:rFonts w:ascii="Calibri" w:hAnsi="Calibri"/>
                <w:sz w:val="12"/>
                <w:szCs w:val="12"/>
              </w:rPr>
            </w:pPr>
          </w:p>
        </w:tc>
      </w:tr>
      <w:tr w:rsidR="00F105F7" w:rsidRPr="008850A1" w14:paraId="5780B7AA" w14:textId="77777777" w:rsidTr="002D1DC8">
        <w:tc>
          <w:tcPr>
            <w:tcW w:w="492" w:type="pct"/>
          </w:tcPr>
          <w:p w14:paraId="07FFF39B" w14:textId="657D91AE" w:rsidR="00F105F7" w:rsidRPr="00F462DC" w:rsidRDefault="00344DA3" w:rsidP="00037931">
            <w:pPr>
              <w:widowControl w:val="0"/>
              <w:autoSpaceDE w:val="0"/>
              <w:autoSpaceDN w:val="0"/>
              <w:adjustRightInd w:val="0"/>
              <w:jc w:val="center"/>
              <w:outlineLvl w:val="0"/>
              <w:rPr>
                <w:rFonts w:ascii="Calibri" w:hAnsi="Calibri"/>
                <w:b/>
                <w:sz w:val="12"/>
                <w:szCs w:val="12"/>
              </w:rPr>
            </w:pPr>
            <w:r>
              <w:rPr>
                <w:rFonts w:ascii="Calibri" w:hAnsi="Calibri"/>
                <w:b/>
              </w:rPr>
              <w:t>OI20/2/</w:t>
            </w:r>
            <w:r w:rsidR="006C263D">
              <w:rPr>
                <w:rFonts w:ascii="Calibri" w:hAnsi="Calibri"/>
                <w:b/>
                <w:szCs w:val="12"/>
              </w:rPr>
              <w:t>1</w:t>
            </w:r>
            <w:r w:rsidR="00726B35">
              <w:rPr>
                <w:rFonts w:ascii="Calibri" w:hAnsi="Calibri"/>
                <w:b/>
                <w:szCs w:val="12"/>
              </w:rPr>
              <w:t>1</w:t>
            </w:r>
          </w:p>
        </w:tc>
        <w:tc>
          <w:tcPr>
            <w:tcW w:w="4508" w:type="pct"/>
          </w:tcPr>
          <w:p w14:paraId="1B80A646" w14:textId="77777777" w:rsidR="00F105F7" w:rsidRDefault="003475C9" w:rsidP="00540E77">
            <w:pPr>
              <w:rPr>
                <w:rFonts w:ascii="Calibri" w:hAnsi="Calibri" w:cs="Calibri"/>
              </w:rPr>
            </w:pPr>
            <w:r>
              <w:rPr>
                <w:rFonts w:ascii="Calibri" w:hAnsi="Calibri" w:cs="Calibri"/>
              </w:rPr>
              <w:t>To receive an update on the Crewe Town Board</w:t>
            </w:r>
            <w:r w:rsidR="00E665D6">
              <w:rPr>
                <w:rFonts w:ascii="Calibri" w:hAnsi="Calibri" w:cs="Calibri"/>
              </w:rPr>
              <w:t>.</w:t>
            </w:r>
          </w:p>
          <w:p w14:paraId="542EEF35" w14:textId="77777777" w:rsidR="00E665D6" w:rsidRDefault="00E665D6" w:rsidP="00540E77">
            <w:pPr>
              <w:rPr>
                <w:rFonts w:ascii="Calibri" w:hAnsi="Calibri" w:cs="Calibri"/>
              </w:rPr>
            </w:pPr>
          </w:p>
          <w:p w14:paraId="01313311" w14:textId="22FE183E" w:rsidR="00E665D6" w:rsidRPr="00E665D6" w:rsidRDefault="00E665D6" w:rsidP="00540E77">
            <w:pPr>
              <w:rPr>
                <w:rFonts w:ascii="Calibri" w:hAnsi="Calibri"/>
                <w:highlight w:val="yellow"/>
              </w:rPr>
            </w:pPr>
            <w:r w:rsidRPr="00E665D6">
              <w:rPr>
                <w:rFonts w:ascii="Calibri" w:hAnsi="Calibri"/>
              </w:rPr>
              <w:t>The update was noted</w:t>
            </w:r>
          </w:p>
        </w:tc>
      </w:tr>
      <w:tr w:rsidR="00F105F7" w:rsidRPr="008850A1" w14:paraId="1D1889EC" w14:textId="77777777" w:rsidTr="002D1DC8">
        <w:trPr>
          <w:trHeight w:val="80"/>
        </w:trPr>
        <w:tc>
          <w:tcPr>
            <w:tcW w:w="492" w:type="pct"/>
          </w:tcPr>
          <w:p w14:paraId="6A5A5228" w14:textId="317798D5" w:rsidR="00F105F7" w:rsidRPr="00F462DC" w:rsidRDefault="00F105F7" w:rsidP="00037931">
            <w:pPr>
              <w:widowControl w:val="0"/>
              <w:autoSpaceDE w:val="0"/>
              <w:autoSpaceDN w:val="0"/>
              <w:adjustRightInd w:val="0"/>
              <w:jc w:val="center"/>
              <w:outlineLvl w:val="0"/>
              <w:rPr>
                <w:rFonts w:ascii="Calibri" w:hAnsi="Calibri"/>
                <w:b/>
                <w:sz w:val="12"/>
                <w:szCs w:val="12"/>
              </w:rPr>
            </w:pPr>
          </w:p>
        </w:tc>
        <w:tc>
          <w:tcPr>
            <w:tcW w:w="4508" w:type="pct"/>
          </w:tcPr>
          <w:p w14:paraId="260EB3E8" w14:textId="77777777" w:rsidR="00F105F7" w:rsidRPr="001C5B3D" w:rsidRDefault="00F105F7" w:rsidP="00037931">
            <w:pPr>
              <w:widowControl w:val="0"/>
              <w:autoSpaceDE w:val="0"/>
              <w:autoSpaceDN w:val="0"/>
              <w:adjustRightInd w:val="0"/>
              <w:outlineLvl w:val="0"/>
              <w:rPr>
                <w:rFonts w:ascii="Calibri" w:hAnsi="Calibri"/>
                <w:sz w:val="12"/>
                <w:szCs w:val="12"/>
                <w:highlight w:val="yellow"/>
              </w:rPr>
            </w:pPr>
          </w:p>
        </w:tc>
      </w:tr>
      <w:tr w:rsidR="009352BD" w:rsidRPr="008850A1" w14:paraId="4CE15C7C" w14:textId="77777777" w:rsidTr="002D1DC8">
        <w:tc>
          <w:tcPr>
            <w:tcW w:w="492" w:type="pct"/>
          </w:tcPr>
          <w:p w14:paraId="7258CA6C" w14:textId="1D4AB8C6" w:rsidR="009352BD" w:rsidRDefault="00344DA3" w:rsidP="00037931">
            <w:pPr>
              <w:widowControl w:val="0"/>
              <w:autoSpaceDE w:val="0"/>
              <w:autoSpaceDN w:val="0"/>
              <w:adjustRightInd w:val="0"/>
              <w:jc w:val="center"/>
              <w:outlineLvl w:val="0"/>
              <w:rPr>
                <w:rFonts w:ascii="Calibri" w:hAnsi="Calibri"/>
                <w:b/>
                <w:szCs w:val="12"/>
              </w:rPr>
            </w:pPr>
            <w:r>
              <w:rPr>
                <w:rFonts w:ascii="Calibri" w:hAnsi="Calibri"/>
                <w:b/>
              </w:rPr>
              <w:t>OI20/2/</w:t>
            </w:r>
            <w:r w:rsidR="006C263D">
              <w:rPr>
                <w:rFonts w:ascii="Calibri" w:hAnsi="Calibri"/>
                <w:b/>
                <w:szCs w:val="12"/>
              </w:rPr>
              <w:t>1</w:t>
            </w:r>
            <w:r w:rsidR="00726B35">
              <w:rPr>
                <w:rFonts w:ascii="Calibri" w:hAnsi="Calibri"/>
                <w:b/>
                <w:szCs w:val="12"/>
              </w:rPr>
              <w:t>2</w:t>
            </w:r>
          </w:p>
          <w:p w14:paraId="66AC64CE" w14:textId="7EA40F98" w:rsidR="00726B35" w:rsidRDefault="00726B35" w:rsidP="00037931">
            <w:pPr>
              <w:widowControl w:val="0"/>
              <w:autoSpaceDE w:val="0"/>
              <w:autoSpaceDN w:val="0"/>
              <w:adjustRightInd w:val="0"/>
              <w:jc w:val="center"/>
              <w:outlineLvl w:val="0"/>
              <w:rPr>
                <w:rFonts w:ascii="Calibri" w:hAnsi="Calibri"/>
                <w:b/>
                <w:szCs w:val="12"/>
              </w:rPr>
            </w:pPr>
          </w:p>
          <w:p w14:paraId="48138C7C" w14:textId="77777777" w:rsidR="00726B35" w:rsidRPr="00726B35" w:rsidRDefault="00726B35" w:rsidP="00037931">
            <w:pPr>
              <w:widowControl w:val="0"/>
              <w:autoSpaceDE w:val="0"/>
              <w:autoSpaceDN w:val="0"/>
              <w:adjustRightInd w:val="0"/>
              <w:jc w:val="center"/>
              <w:outlineLvl w:val="0"/>
              <w:rPr>
                <w:rFonts w:ascii="Calibri" w:hAnsi="Calibri"/>
                <w:b/>
                <w:sz w:val="12"/>
                <w:szCs w:val="12"/>
              </w:rPr>
            </w:pPr>
          </w:p>
          <w:p w14:paraId="694740BF" w14:textId="77777777" w:rsidR="00E665D6" w:rsidRDefault="00E665D6" w:rsidP="00037931">
            <w:pPr>
              <w:widowControl w:val="0"/>
              <w:autoSpaceDE w:val="0"/>
              <w:autoSpaceDN w:val="0"/>
              <w:adjustRightInd w:val="0"/>
              <w:jc w:val="center"/>
              <w:outlineLvl w:val="0"/>
              <w:rPr>
                <w:rFonts w:ascii="Calibri" w:hAnsi="Calibri"/>
                <w:b/>
              </w:rPr>
            </w:pPr>
          </w:p>
          <w:p w14:paraId="6D8BC403" w14:textId="77777777" w:rsidR="00E665D6" w:rsidRDefault="00E665D6" w:rsidP="00037931">
            <w:pPr>
              <w:widowControl w:val="0"/>
              <w:autoSpaceDE w:val="0"/>
              <w:autoSpaceDN w:val="0"/>
              <w:adjustRightInd w:val="0"/>
              <w:jc w:val="center"/>
              <w:outlineLvl w:val="0"/>
              <w:rPr>
                <w:rFonts w:ascii="Calibri" w:hAnsi="Calibri"/>
                <w:b/>
              </w:rPr>
            </w:pPr>
          </w:p>
          <w:p w14:paraId="0D717604" w14:textId="77777777" w:rsidR="00E665D6" w:rsidRDefault="00E665D6" w:rsidP="00037931">
            <w:pPr>
              <w:widowControl w:val="0"/>
              <w:autoSpaceDE w:val="0"/>
              <w:autoSpaceDN w:val="0"/>
              <w:adjustRightInd w:val="0"/>
              <w:jc w:val="center"/>
              <w:outlineLvl w:val="0"/>
              <w:rPr>
                <w:rFonts w:ascii="Calibri" w:hAnsi="Calibri"/>
                <w:b/>
              </w:rPr>
            </w:pPr>
          </w:p>
          <w:p w14:paraId="76F73579" w14:textId="569F415F" w:rsidR="00726B35" w:rsidRDefault="00344DA3" w:rsidP="00037931">
            <w:pPr>
              <w:widowControl w:val="0"/>
              <w:autoSpaceDE w:val="0"/>
              <w:autoSpaceDN w:val="0"/>
              <w:adjustRightInd w:val="0"/>
              <w:jc w:val="center"/>
              <w:outlineLvl w:val="0"/>
              <w:rPr>
                <w:rFonts w:ascii="Calibri" w:hAnsi="Calibri"/>
                <w:b/>
                <w:szCs w:val="12"/>
              </w:rPr>
            </w:pPr>
            <w:r>
              <w:rPr>
                <w:rFonts w:ascii="Calibri" w:hAnsi="Calibri"/>
                <w:b/>
              </w:rPr>
              <w:t>OI20/2/</w:t>
            </w:r>
            <w:r w:rsidR="00726B35">
              <w:rPr>
                <w:rFonts w:ascii="Calibri" w:hAnsi="Calibri"/>
                <w:b/>
                <w:szCs w:val="12"/>
              </w:rPr>
              <w:t>13</w:t>
            </w:r>
          </w:p>
          <w:p w14:paraId="75E6D5F0" w14:textId="77777777" w:rsidR="00726B35" w:rsidRDefault="00726B35" w:rsidP="00726B35">
            <w:pPr>
              <w:widowControl w:val="0"/>
              <w:autoSpaceDE w:val="0"/>
              <w:autoSpaceDN w:val="0"/>
              <w:adjustRightInd w:val="0"/>
              <w:outlineLvl w:val="0"/>
              <w:rPr>
                <w:rFonts w:ascii="Calibri" w:hAnsi="Calibri"/>
                <w:b/>
                <w:sz w:val="12"/>
                <w:szCs w:val="12"/>
              </w:rPr>
            </w:pPr>
          </w:p>
          <w:p w14:paraId="213AE6BF" w14:textId="0B67FE23" w:rsidR="00726B35" w:rsidRPr="00F462DC" w:rsidRDefault="00726B35" w:rsidP="00726B35">
            <w:pPr>
              <w:widowControl w:val="0"/>
              <w:autoSpaceDE w:val="0"/>
              <w:autoSpaceDN w:val="0"/>
              <w:adjustRightInd w:val="0"/>
              <w:outlineLvl w:val="0"/>
              <w:rPr>
                <w:rFonts w:ascii="Calibri" w:hAnsi="Calibri"/>
                <w:b/>
                <w:sz w:val="12"/>
                <w:szCs w:val="12"/>
              </w:rPr>
            </w:pPr>
          </w:p>
        </w:tc>
        <w:tc>
          <w:tcPr>
            <w:tcW w:w="4508" w:type="pct"/>
          </w:tcPr>
          <w:p w14:paraId="1B2ECF96" w14:textId="1232D5F8" w:rsidR="00726B35" w:rsidRDefault="003475C9" w:rsidP="00037931">
            <w:pPr>
              <w:widowControl w:val="0"/>
              <w:autoSpaceDE w:val="0"/>
              <w:autoSpaceDN w:val="0"/>
              <w:adjustRightInd w:val="0"/>
              <w:outlineLvl w:val="0"/>
              <w:rPr>
                <w:rFonts w:ascii="Calibri" w:hAnsi="Calibri"/>
                <w:b/>
                <w:bCs/>
                <w:szCs w:val="12"/>
              </w:rPr>
            </w:pPr>
            <w:r>
              <w:rPr>
                <w:rFonts w:ascii="Calibri" w:hAnsi="Calibri"/>
                <w:szCs w:val="12"/>
              </w:rPr>
              <w:t>To consider matters relating to the draft budget for the Operations and Improvements Committee for the for</w:t>
            </w:r>
            <w:r w:rsidR="00E665D6">
              <w:rPr>
                <w:rFonts w:ascii="Calibri" w:hAnsi="Calibri"/>
                <w:szCs w:val="12"/>
              </w:rPr>
              <w:t>thcoming financial year 2021/22</w:t>
            </w:r>
          </w:p>
          <w:p w14:paraId="08F4D180" w14:textId="77777777" w:rsidR="00E665D6" w:rsidRPr="00E665D6" w:rsidRDefault="00E665D6" w:rsidP="00037931">
            <w:pPr>
              <w:widowControl w:val="0"/>
              <w:autoSpaceDE w:val="0"/>
              <w:autoSpaceDN w:val="0"/>
              <w:adjustRightInd w:val="0"/>
              <w:outlineLvl w:val="0"/>
              <w:rPr>
                <w:rFonts w:ascii="Calibri" w:hAnsi="Calibri"/>
                <w:bCs/>
                <w:szCs w:val="12"/>
              </w:rPr>
            </w:pPr>
          </w:p>
          <w:p w14:paraId="3315E036" w14:textId="235EF889" w:rsidR="00E665D6" w:rsidRPr="00E665D6" w:rsidRDefault="00E665D6" w:rsidP="00037931">
            <w:pPr>
              <w:widowControl w:val="0"/>
              <w:autoSpaceDE w:val="0"/>
              <w:autoSpaceDN w:val="0"/>
              <w:adjustRightInd w:val="0"/>
              <w:outlineLvl w:val="0"/>
              <w:rPr>
                <w:rFonts w:ascii="Calibri" w:hAnsi="Calibri"/>
                <w:bCs/>
                <w:szCs w:val="12"/>
              </w:rPr>
            </w:pPr>
            <w:r w:rsidRPr="00E665D6">
              <w:rPr>
                <w:rFonts w:ascii="Calibri" w:hAnsi="Calibri"/>
                <w:bCs/>
                <w:szCs w:val="12"/>
              </w:rPr>
              <w:t>The draft budget was noted. Proposed amendments were noted. The draft was agreed at this stage to be reviewed again at the next meeting of this committee</w:t>
            </w:r>
          </w:p>
          <w:p w14:paraId="73C32848" w14:textId="77777777" w:rsidR="00726B35" w:rsidRPr="00726B35" w:rsidRDefault="00726B35" w:rsidP="00037931">
            <w:pPr>
              <w:widowControl w:val="0"/>
              <w:autoSpaceDE w:val="0"/>
              <w:autoSpaceDN w:val="0"/>
              <w:adjustRightInd w:val="0"/>
              <w:outlineLvl w:val="0"/>
              <w:rPr>
                <w:rFonts w:ascii="Calibri" w:hAnsi="Calibri"/>
                <w:b/>
                <w:bCs/>
                <w:sz w:val="12"/>
                <w:szCs w:val="12"/>
              </w:rPr>
            </w:pPr>
          </w:p>
          <w:p w14:paraId="599A8500" w14:textId="2DAB71EA" w:rsidR="00726B35" w:rsidRDefault="00726B35" w:rsidP="00726B35">
            <w:pPr>
              <w:autoSpaceDE w:val="0"/>
              <w:autoSpaceDN w:val="0"/>
              <w:rPr>
                <w:rFonts w:asciiTheme="minorHAnsi" w:hAnsiTheme="minorHAnsi"/>
              </w:rPr>
            </w:pPr>
            <w:r w:rsidRPr="00726B35">
              <w:rPr>
                <w:rFonts w:asciiTheme="minorHAnsi" w:hAnsiTheme="minorHAnsi"/>
              </w:rPr>
              <w:t>To receive an update on the recruitment of a Herit</w:t>
            </w:r>
            <w:r w:rsidR="00E665D6">
              <w:rPr>
                <w:rFonts w:asciiTheme="minorHAnsi" w:hAnsiTheme="minorHAnsi"/>
              </w:rPr>
              <w:t>age Project Development Officer</w:t>
            </w:r>
          </w:p>
          <w:p w14:paraId="253DF959" w14:textId="77777777" w:rsidR="00E665D6" w:rsidRDefault="00E665D6" w:rsidP="00726B35">
            <w:pPr>
              <w:autoSpaceDE w:val="0"/>
              <w:autoSpaceDN w:val="0"/>
              <w:rPr>
                <w:rFonts w:asciiTheme="minorHAnsi" w:hAnsiTheme="minorHAnsi"/>
              </w:rPr>
            </w:pPr>
          </w:p>
          <w:p w14:paraId="55938EEB" w14:textId="2FD5DEE5" w:rsidR="00E665D6" w:rsidRPr="00726B35" w:rsidRDefault="00E665D6" w:rsidP="00726B35">
            <w:pPr>
              <w:autoSpaceDE w:val="0"/>
              <w:autoSpaceDN w:val="0"/>
              <w:rPr>
                <w:rFonts w:asciiTheme="minorHAnsi" w:hAnsiTheme="minorHAnsi"/>
              </w:rPr>
            </w:pPr>
            <w:r>
              <w:rPr>
                <w:rFonts w:asciiTheme="minorHAnsi" w:hAnsiTheme="minorHAnsi"/>
              </w:rPr>
              <w:t>The update was noted</w:t>
            </w:r>
          </w:p>
          <w:p w14:paraId="6BB2FEAE" w14:textId="0B23620D" w:rsidR="00726B35" w:rsidRPr="001C5B3D" w:rsidRDefault="00726B35" w:rsidP="00037931">
            <w:pPr>
              <w:widowControl w:val="0"/>
              <w:autoSpaceDE w:val="0"/>
              <w:autoSpaceDN w:val="0"/>
              <w:adjustRightInd w:val="0"/>
              <w:outlineLvl w:val="0"/>
              <w:rPr>
                <w:rFonts w:ascii="Calibri" w:hAnsi="Calibri"/>
                <w:sz w:val="12"/>
                <w:szCs w:val="12"/>
                <w:highlight w:val="yellow"/>
              </w:rPr>
            </w:pPr>
          </w:p>
        </w:tc>
      </w:tr>
      <w:tr w:rsidR="003257D3" w:rsidRPr="008850A1" w14:paraId="7B2D792A" w14:textId="77777777" w:rsidTr="002D1DC8">
        <w:tc>
          <w:tcPr>
            <w:tcW w:w="492" w:type="pct"/>
          </w:tcPr>
          <w:p w14:paraId="5A25E27B" w14:textId="77777777" w:rsidR="003257D3" w:rsidRPr="00F462DC" w:rsidRDefault="003257D3" w:rsidP="003257D3">
            <w:pPr>
              <w:widowControl w:val="0"/>
              <w:autoSpaceDE w:val="0"/>
              <w:autoSpaceDN w:val="0"/>
              <w:adjustRightInd w:val="0"/>
              <w:jc w:val="center"/>
              <w:outlineLvl w:val="0"/>
              <w:rPr>
                <w:rFonts w:ascii="Calibri" w:hAnsi="Calibri"/>
                <w:b/>
                <w:sz w:val="12"/>
                <w:szCs w:val="12"/>
              </w:rPr>
            </w:pPr>
          </w:p>
        </w:tc>
        <w:tc>
          <w:tcPr>
            <w:tcW w:w="4508" w:type="pct"/>
          </w:tcPr>
          <w:p w14:paraId="7A6E7939" w14:textId="77777777" w:rsidR="003257D3" w:rsidRPr="003264BE" w:rsidRDefault="003257D3" w:rsidP="003257D3">
            <w:pPr>
              <w:widowControl w:val="0"/>
              <w:autoSpaceDE w:val="0"/>
              <w:autoSpaceDN w:val="0"/>
              <w:adjustRightInd w:val="0"/>
              <w:outlineLvl w:val="0"/>
              <w:rPr>
                <w:rFonts w:ascii="Calibri" w:hAnsi="Calibri"/>
                <w:sz w:val="12"/>
                <w:szCs w:val="12"/>
              </w:rPr>
            </w:pPr>
          </w:p>
        </w:tc>
      </w:tr>
      <w:tr w:rsidR="003257D3" w:rsidRPr="00B418CF" w14:paraId="56EB4D84" w14:textId="77777777" w:rsidTr="002D1DC8">
        <w:tc>
          <w:tcPr>
            <w:tcW w:w="492" w:type="pct"/>
          </w:tcPr>
          <w:p w14:paraId="56EB4D82" w14:textId="369BB141" w:rsidR="003257D3" w:rsidRPr="00B418CF" w:rsidRDefault="00344DA3" w:rsidP="003257D3">
            <w:pPr>
              <w:widowControl w:val="0"/>
              <w:autoSpaceDE w:val="0"/>
              <w:autoSpaceDN w:val="0"/>
              <w:adjustRightInd w:val="0"/>
              <w:jc w:val="center"/>
              <w:outlineLvl w:val="0"/>
              <w:rPr>
                <w:rFonts w:ascii="Calibri" w:hAnsi="Calibri"/>
                <w:b/>
                <w:szCs w:val="12"/>
              </w:rPr>
            </w:pPr>
            <w:r>
              <w:rPr>
                <w:rFonts w:ascii="Calibri" w:hAnsi="Calibri"/>
                <w:b/>
              </w:rPr>
              <w:t>OI20/2/</w:t>
            </w:r>
            <w:r w:rsidR="006C263D">
              <w:rPr>
                <w:rFonts w:ascii="Calibri" w:hAnsi="Calibri"/>
                <w:b/>
                <w:szCs w:val="12"/>
              </w:rPr>
              <w:t>1</w:t>
            </w:r>
            <w:r w:rsidR="00726B35">
              <w:rPr>
                <w:rFonts w:ascii="Calibri" w:hAnsi="Calibri"/>
                <w:b/>
                <w:szCs w:val="12"/>
              </w:rPr>
              <w:t>4</w:t>
            </w:r>
          </w:p>
        </w:tc>
        <w:tc>
          <w:tcPr>
            <w:tcW w:w="4508" w:type="pct"/>
          </w:tcPr>
          <w:p w14:paraId="56EB4D83" w14:textId="5B1487E8" w:rsidR="003257D3" w:rsidRPr="005E3C2C" w:rsidRDefault="003257D3" w:rsidP="003257D3">
            <w:pPr>
              <w:widowControl w:val="0"/>
              <w:autoSpaceDE w:val="0"/>
              <w:autoSpaceDN w:val="0"/>
              <w:adjustRightInd w:val="0"/>
              <w:outlineLvl w:val="0"/>
              <w:rPr>
                <w:rFonts w:ascii="Calibri" w:hAnsi="Calibri"/>
                <w:szCs w:val="12"/>
              </w:rPr>
            </w:pPr>
            <w:r w:rsidRPr="005E3C2C">
              <w:rPr>
                <w:rFonts w:ascii="Calibri" w:hAnsi="Calibri"/>
                <w:szCs w:val="12"/>
              </w:rPr>
              <w:t>To note the date of the next</w:t>
            </w:r>
            <w:r w:rsidR="00362509">
              <w:rPr>
                <w:rFonts w:ascii="Calibri" w:hAnsi="Calibri"/>
                <w:szCs w:val="12"/>
              </w:rPr>
              <w:t xml:space="preserve"> Operations and Improvements </w:t>
            </w:r>
            <w:r w:rsidRPr="005E3C2C">
              <w:rPr>
                <w:rFonts w:ascii="Calibri" w:hAnsi="Calibri"/>
                <w:szCs w:val="12"/>
              </w:rPr>
              <w:t xml:space="preserve">Committee meeting: </w:t>
            </w:r>
            <w:r w:rsidR="00362509">
              <w:rPr>
                <w:rFonts w:ascii="Calibri" w:hAnsi="Calibri"/>
                <w:szCs w:val="12"/>
              </w:rPr>
              <w:t>Monday 9</w:t>
            </w:r>
            <w:r w:rsidR="00362509" w:rsidRPr="00362509">
              <w:rPr>
                <w:rFonts w:ascii="Calibri" w:hAnsi="Calibri"/>
                <w:szCs w:val="12"/>
                <w:vertAlign w:val="superscript"/>
              </w:rPr>
              <w:t>th</w:t>
            </w:r>
            <w:r w:rsidR="00362509">
              <w:rPr>
                <w:rFonts w:ascii="Calibri" w:hAnsi="Calibri"/>
                <w:szCs w:val="12"/>
              </w:rPr>
              <w:t xml:space="preserve"> November</w:t>
            </w:r>
            <w:r w:rsidRPr="005E3C2C">
              <w:rPr>
                <w:rFonts w:ascii="Calibri" w:hAnsi="Calibri"/>
                <w:szCs w:val="12"/>
              </w:rPr>
              <w:t xml:space="preserve"> 2020</w:t>
            </w:r>
          </w:p>
        </w:tc>
      </w:tr>
      <w:bookmarkEnd w:id="0"/>
    </w:tbl>
    <w:p w14:paraId="56EB4D8E" w14:textId="685715E2" w:rsidR="004067CF" w:rsidRDefault="004067CF" w:rsidP="00110D57">
      <w:pPr>
        <w:jc w:val="both"/>
        <w:rPr>
          <w:rFonts w:ascii="Calibri" w:hAnsi="Calibri" w:cs="Calibri"/>
          <w:sz w:val="8"/>
          <w:szCs w:val="8"/>
        </w:rPr>
      </w:pPr>
    </w:p>
    <w:p w14:paraId="39A2E046" w14:textId="689765FE" w:rsidR="00505DC9" w:rsidRDefault="00505DC9" w:rsidP="00797AAE">
      <w:pPr>
        <w:rPr>
          <w:rFonts w:ascii="Calibri" w:hAnsi="Calibri" w:cs="Calibri"/>
          <w:sz w:val="8"/>
          <w:szCs w:val="8"/>
        </w:rPr>
      </w:pPr>
    </w:p>
    <w:p w14:paraId="2CD839D5" w14:textId="2954602E" w:rsidR="004067CF" w:rsidRDefault="004067CF" w:rsidP="00110D57">
      <w:pPr>
        <w:jc w:val="both"/>
        <w:rPr>
          <w:rFonts w:ascii="Calibri" w:hAnsi="Calibri" w:cs="Calibri"/>
          <w:sz w:val="8"/>
          <w:szCs w:val="8"/>
        </w:rPr>
      </w:pPr>
    </w:p>
    <w:p w14:paraId="64824367" w14:textId="5D099E53" w:rsidR="00CC3676" w:rsidRDefault="00E665D6" w:rsidP="00797AAE">
      <w:pPr>
        <w:rPr>
          <w:rFonts w:ascii="Calibri" w:hAnsi="Calibri" w:cs="Calibri"/>
        </w:rPr>
      </w:pPr>
      <w:r>
        <w:rPr>
          <w:rFonts w:ascii="Calibri" w:hAnsi="Calibri" w:cs="Calibri"/>
        </w:rPr>
        <w:tab/>
      </w:r>
      <w:r>
        <w:rPr>
          <w:rFonts w:ascii="Calibri" w:hAnsi="Calibri" w:cs="Calibri"/>
        </w:rPr>
        <w:tab/>
        <w:t>Meeting closed at 7.53pm</w:t>
      </w:r>
    </w:p>
    <w:p w14:paraId="757D2537" w14:textId="69AFBB1F" w:rsidR="00E665D6" w:rsidRDefault="00E665D6" w:rsidP="00797AAE">
      <w:pPr>
        <w:rPr>
          <w:rFonts w:ascii="Calibri" w:hAnsi="Calibri" w:cs="Calibri"/>
        </w:rPr>
      </w:pPr>
      <w:r>
        <w:rPr>
          <w:rFonts w:ascii="Calibri" w:hAnsi="Calibri" w:cs="Calibri"/>
        </w:rPr>
        <w:tab/>
      </w:r>
      <w:r>
        <w:rPr>
          <w:rFonts w:ascii="Calibri" w:hAnsi="Calibri" w:cs="Calibri"/>
        </w:rPr>
        <w:tab/>
        <w:t>Chair Cllr B Minshall</w:t>
      </w:r>
    </w:p>
    <w:p w14:paraId="15AA8A94" w14:textId="3C433EC7" w:rsidR="00E665D6" w:rsidRPr="00E665D6" w:rsidRDefault="00E665D6" w:rsidP="00797AAE">
      <w:pPr>
        <w:rPr>
          <w:rFonts w:ascii="Calibri" w:hAnsi="Calibri" w:cs="Calibri"/>
        </w:rPr>
      </w:pPr>
      <w:r>
        <w:rPr>
          <w:rFonts w:ascii="Calibri" w:hAnsi="Calibri" w:cs="Calibri"/>
        </w:rPr>
        <w:tab/>
      </w:r>
      <w:r>
        <w:rPr>
          <w:rFonts w:ascii="Calibri" w:hAnsi="Calibri" w:cs="Calibri"/>
        </w:rPr>
        <w:tab/>
        <w:t>Clerk L Lewis</w:t>
      </w:r>
    </w:p>
    <w:p w14:paraId="0BC12F5C" w14:textId="0D4284F6" w:rsidR="00AB1DC0" w:rsidRDefault="00AB1DC0" w:rsidP="00797AAE">
      <w:pPr>
        <w:rPr>
          <w:rFonts w:ascii="Calibri" w:hAnsi="Calibri" w:cs="Calibri"/>
          <w:sz w:val="8"/>
          <w:szCs w:val="8"/>
        </w:rPr>
      </w:pPr>
    </w:p>
    <w:p w14:paraId="4BF38F1C" w14:textId="77777777" w:rsidR="00AB1DC0" w:rsidRPr="00AB1DC0" w:rsidRDefault="00AB1DC0" w:rsidP="00797AAE">
      <w:pPr>
        <w:rPr>
          <w:rFonts w:ascii="Calibri" w:hAnsi="Calibri" w:cs="Calibri"/>
        </w:rPr>
      </w:pPr>
    </w:p>
    <w:sectPr w:rsidR="00AB1DC0" w:rsidRPr="00AB1DC0" w:rsidSect="0029354D">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6DECB" w14:textId="77777777" w:rsidR="00BE2FA0" w:rsidRDefault="00BE2FA0" w:rsidP="000E37F1">
      <w:r>
        <w:separator/>
      </w:r>
    </w:p>
  </w:endnote>
  <w:endnote w:type="continuationSeparator" w:id="0">
    <w:p w14:paraId="440BB371" w14:textId="77777777" w:rsidR="00BE2FA0" w:rsidRDefault="00BE2FA0" w:rsidP="000E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C301B" w14:textId="77777777" w:rsidR="000763CA" w:rsidRDefault="0007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865778"/>
      <w:docPartObj>
        <w:docPartGallery w:val="Page Numbers (Bottom of Page)"/>
        <w:docPartUnique/>
      </w:docPartObj>
    </w:sdtPr>
    <w:sdtEndPr>
      <w:rPr>
        <w:noProof/>
      </w:rPr>
    </w:sdtEndPr>
    <w:sdtContent>
      <w:p w14:paraId="672D7F88" w14:textId="44E40951" w:rsidR="00C45DCF" w:rsidRDefault="00C45DCF">
        <w:pPr>
          <w:pStyle w:val="Footer"/>
          <w:jc w:val="right"/>
        </w:pPr>
        <w:r>
          <w:fldChar w:fldCharType="begin"/>
        </w:r>
        <w:r>
          <w:instrText xml:space="preserve"> PAGE   \* MERGEFORMAT </w:instrText>
        </w:r>
        <w:r>
          <w:fldChar w:fldCharType="separate"/>
        </w:r>
        <w:r w:rsidR="00E665D6">
          <w:rPr>
            <w:noProof/>
          </w:rPr>
          <w:t>1</w:t>
        </w:r>
        <w:r>
          <w:rPr>
            <w:noProof/>
          </w:rPr>
          <w:fldChar w:fldCharType="end"/>
        </w:r>
      </w:p>
    </w:sdtContent>
  </w:sdt>
  <w:p w14:paraId="30737EF4" w14:textId="77777777" w:rsidR="00C45DCF" w:rsidRDefault="00C45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F431" w14:textId="77777777" w:rsidR="000763CA" w:rsidRDefault="00076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6E7D2" w14:textId="77777777" w:rsidR="00BE2FA0" w:rsidRDefault="00BE2FA0" w:rsidP="000E37F1">
      <w:r>
        <w:separator/>
      </w:r>
    </w:p>
  </w:footnote>
  <w:footnote w:type="continuationSeparator" w:id="0">
    <w:p w14:paraId="06EEA51B" w14:textId="77777777" w:rsidR="00BE2FA0" w:rsidRDefault="00BE2FA0" w:rsidP="000E3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B3F29" w14:textId="77777777" w:rsidR="000763CA" w:rsidRDefault="0007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1E40" w14:textId="52C76FC9" w:rsidR="00C45DCF" w:rsidRDefault="00C45DCF" w:rsidP="0060492B">
    <w:pPr>
      <w:pStyle w:val="Header"/>
      <w:rPr>
        <w:rFonts w:ascii="Arial" w:hAnsi="Arial" w:cs="Arial"/>
        <w:sz w:val="20"/>
        <w:szCs w:val="20"/>
      </w:rPr>
    </w:pPr>
    <w:r w:rsidRPr="006166E1">
      <w:rPr>
        <w:rFonts w:ascii="Arial" w:hAnsi="Arial" w:cs="Arial"/>
        <w:sz w:val="20"/>
        <w:szCs w:val="20"/>
      </w:rPr>
      <w:t xml:space="preserve">Crewe Town Council </w:t>
    </w:r>
  </w:p>
  <w:p w14:paraId="3E9020F2" w14:textId="45F0319B" w:rsidR="00C45DCF" w:rsidRDefault="00C45DCF">
    <w:pPr>
      <w:pStyle w:val="Header"/>
    </w:pPr>
    <w:r>
      <w:rPr>
        <w:rFonts w:ascii="Arial" w:hAnsi="Arial" w:cs="Arial"/>
        <w:i/>
        <w:sz w:val="20"/>
        <w:szCs w:val="20"/>
      </w:rPr>
      <w:t>Operations and Improvements Committee 28</w:t>
    </w:r>
    <w:r w:rsidRPr="007703DA">
      <w:rPr>
        <w:rFonts w:ascii="Arial" w:hAnsi="Arial" w:cs="Arial"/>
        <w:i/>
        <w:sz w:val="20"/>
        <w:szCs w:val="20"/>
        <w:vertAlign w:val="superscript"/>
      </w:rPr>
      <w:t>th</w:t>
    </w:r>
    <w:r>
      <w:rPr>
        <w:rFonts w:ascii="Arial" w:hAnsi="Arial" w:cs="Arial"/>
        <w:i/>
        <w:sz w:val="20"/>
        <w:szCs w:val="20"/>
      </w:rPr>
      <w:t xml:space="preserve"> September 2020</w:t>
    </w:r>
  </w:p>
  <w:p w14:paraId="380266AB" w14:textId="77777777" w:rsidR="00C45DCF" w:rsidRDefault="00C45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D54E" w14:textId="77777777" w:rsidR="000763CA" w:rsidRDefault="00076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1922"/>
    <w:multiLevelType w:val="hybridMultilevel"/>
    <w:tmpl w:val="B34856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7396B"/>
    <w:multiLevelType w:val="hybridMultilevel"/>
    <w:tmpl w:val="4008E364"/>
    <w:lvl w:ilvl="0" w:tplc="EA46038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C6EAE"/>
    <w:multiLevelType w:val="hybridMultilevel"/>
    <w:tmpl w:val="9098ABF8"/>
    <w:lvl w:ilvl="0" w:tplc="08090001">
      <w:start w:val="1"/>
      <w:numFmt w:val="bullet"/>
      <w:lvlText w:val=""/>
      <w:lvlJc w:val="left"/>
      <w:pPr>
        <w:ind w:left="720" w:hanging="360"/>
      </w:pPr>
      <w:rPr>
        <w:rFonts w:ascii="Symbol" w:hAnsi="Symbol" w:hint="default"/>
      </w:rPr>
    </w:lvl>
    <w:lvl w:ilvl="1" w:tplc="EBFA740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F6B68"/>
    <w:multiLevelType w:val="hybridMultilevel"/>
    <w:tmpl w:val="416C209C"/>
    <w:lvl w:ilvl="0" w:tplc="44E692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84170"/>
    <w:multiLevelType w:val="hybridMultilevel"/>
    <w:tmpl w:val="3D1C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447A7"/>
    <w:multiLevelType w:val="hybridMultilevel"/>
    <w:tmpl w:val="354AE8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07C8B"/>
    <w:multiLevelType w:val="hybridMultilevel"/>
    <w:tmpl w:val="71702EC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C02B0"/>
    <w:multiLevelType w:val="hybridMultilevel"/>
    <w:tmpl w:val="C14E7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30928"/>
    <w:multiLevelType w:val="hybridMultilevel"/>
    <w:tmpl w:val="0B762E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179A"/>
    <w:multiLevelType w:val="hybridMultilevel"/>
    <w:tmpl w:val="490A94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430A4"/>
    <w:multiLevelType w:val="hybridMultilevel"/>
    <w:tmpl w:val="77B4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D0D10"/>
    <w:multiLevelType w:val="multilevel"/>
    <w:tmpl w:val="B866B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302245F"/>
    <w:multiLevelType w:val="hybridMultilevel"/>
    <w:tmpl w:val="EE9A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903E3"/>
    <w:multiLevelType w:val="hybridMultilevel"/>
    <w:tmpl w:val="BB568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21858"/>
    <w:multiLevelType w:val="hybridMultilevel"/>
    <w:tmpl w:val="2DF4532C"/>
    <w:lvl w:ilvl="0" w:tplc="19A2A2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AA219F"/>
    <w:multiLevelType w:val="hybridMultilevel"/>
    <w:tmpl w:val="9C62D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073F9E"/>
    <w:multiLevelType w:val="hybridMultilevel"/>
    <w:tmpl w:val="78F01356"/>
    <w:lvl w:ilvl="0" w:tplc="A064C7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3A3ED6"/>
    <w:multiLevelType w:val="hybridMultilevel"/>
    <w:tmpl w:val="BC16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D1EA5"/>
    <w:multiLevelType w:val="hybridMultilevel"/>
    <w:tmpl w:val="C5C2388E"/>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D944EE6"/>
    <w:multiLevelType w:val="hybridMultilevel"/>
    <w:tmpl w:val="1364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87686"/>
    <w:multiLevelType w:val="hybridMultilevel"/>
    <w:tmpl w:val="A940ADB8"/>
    <w:lvl w:ilvl="0" w:tplc="E62CC66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83FFC"/>
    <w:multiLevelType w:val="hybridMultilevel"/>
    <w:tmpl w:val="EC148422"/>
    <w:lvl w:ilvl="0" w:tplc="EBEC7AC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64641C"/>
    <w:multiLevelType w:val="hybridMultilevel"/>
    <w:tmpl w:val="C9763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4D01FA"/>
    <w:multiLevelType w:val="hybridMultilevel"/>
    <w:tmpl w:val="1B76D9FA"/>
    <w:lvl w:ilvl="0" w:tplc="58E6C2DC">
      <w:start w:val="1"/>
      <w:numFmt w:val="lowerLetter"/>
      <w:lvlText w:val="%1."/>
      <w:lvlJc w:val="left"/>
      <w:pPr>
        <w:ind w:left="720" w:hanging="360"/>
      </w:pPr>
      <w:rPr>
        <w:rFonts w:asciiTheme="minorHAnsi" w:hAnsiTheme="minorHAnsi" w:cstheme="minorHAns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71519B"/>
    <w:multiLevelType w:val="multilevel"/>
    <w:tmpl w:val="C72C7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3C36136"/>
    <w:multiLevelType w:val="hybridMultilevel"/>
    <w:tmpl w:val="8E92E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C523F6"/>
    <w:multiLevelType w:val="hybridMultilevel"/>
    <w:tmpl w:val="BE345396"/>
    <w:lvl w:ilvl="0" w:tplc="6FF2F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8E7C82"/>
    <w:multiLevelType w:val="hybridMultilevel"/>
    <w:tmpl w:val="975E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D705A"/>
    <w:multiLevelType w:val="hybridMultilevel"/>
    <w:tmpl w:val="0E74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E5374"/>
    <w:multiLevelType w:val="hybridMultilevel"/>
    <w:tmpl w:val="217253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num>
  <w:num w:numId="6">
    <w:abstractNumId w:val="17"/>
  </w:num>
  <w:num w:numId="7">
    <w:abstractNumId w:val="29"/>
  </w:num>
  <w:num w:numId="8">
    <w:abstractNumId w:val="5"/>
  </w:num>
  <w:num w:numId="9">
    <w:abstractNumId w:val="0"/>
  </w:num>
  <w:num w:numId="10">
    <w:abstractNumId w:val="1"/>
  </w:num>
  <w:num w:numId="11">
    <w:abstractNumId w:val="8"/>
  </w:num>
  <w:num w:numId="12">
    <w:abstractNumId w:val="6"/>
  </w:num>
  <w:num w:numId="13">
    <w:abstractNumId w:val="4"/>
  </w:num>
  <w:num w:numId="14">
    <w:abstractNumId w:val="20"/>
  </w:num>
  <w:num w:numId="15">
    <w:abstractNumId w:val="16"/>
  </w:num>
  <w:num w:numId="16">
    <w:abstractNumId w:val="22"/>
  </w:num>
  <w:num w:numId="17">
    <w:abstractNumId w:val="10"/>
  </w:num>
  <w:num w:numId="18">
    <w:abstractNumId w:val="2"/>
  </w:num>
  <w:num w:numId="19">
    <w:abstractNumId w:val="15"/>
  </w:num>
  <w:num w:numId="20">
    <w:abstractNumId w:val="28"/>
  </w:num>
  <w:num w:numId="21">
    <w:abstractNumId w:val="27"/>
  </w:num>
  <w:num w:numId="22">
    <w:abstractNumId w:val="23"/>
  </w:num>
  <w:num w:numId="23">
    <w:abstractNumId w:val="21"/>
  </w:num>
  <w:num w:numId="24">
    <w:abstractNumId w:val="13"/>
  </w:num>
  <w:num w:numId="25">
    <w:abstractNumId w:val="9"/>
  </w:num>
  <w:num w:numId="26">
    <w:abstractNumId w:val="18"/>
  </w:num>
  <w:num w:numId="27">
    <w:abstractNumId w:val="25"/>
  </w:num>
  <w:num w:numId="28">
    <w:abstractNumId w:val="14"/>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B8"/>
    <w:rsid w:val="000016B0"/>
    <w:rsid w:val="00004349"/>
    <w:rsid w:val="00020625"/>
    <w:rsid w:val="0002770E"/>
    <w:rsid w:val="00034744"/>
    <w:rsid w:val="00037931"/>
    <w:rsid w:val="00043E0D"/>
    <w:rsid w:val="00050356"/>
    <w:rsid w:val="00055D4D"/>
    <w:rsid w:val="00067071"/>
    <w:rsid w:val="000726CC"/>
    <w:rsid w:val="0007299F"/>
    <w:rsid w:val="000763CA"/>
    <w:rsid w:val="00091CA8"/>
    <w:rsid w:val="000A6A19"/>
    <w:rsid w:val="000B38DE"/>
    <w:rsid w:val="000B43CE"/>
    <w:rsid w:val="000D1640"/>
    <w:rsid w:val="000E37F1"/>
    <w:rsid w:val="000E560D"/>
    <w:rsid w:val="000F746B"/>
    <w:rsid w:val="00110D57"/>
    <w:rsid w:val="001175ED"/>
    <w:rsid w:val="001210FB"/>
    <w:rsid w:val="0012197F"/>
    <w:rsid w:val="00122908"/>
    <w:rsid w:val="001308A8"/>
    <w:rsid w:val="0013139F"/>
    <w:rsid w:val="00135828"/>
    <w:rsid w:val="00145310"/>
    <w:rsid w:val="00153674"/>
    <w:rsid w:val="001555F7"/>
    <w:rsid w:val="001640D5"/>
    <w:rsid w:val="00164E57"/>
    <w:rsid w:val="00172151"/>
    <w:rsid w:val="00173DA1"/>
    <w:rsid w:val="00177125"/>
    <w:rsid w:val="00182C0F"/>
    <w:rsid w:val="001903C7"/>
    <w:rsid w:val="00192005"/>
    <w:rsid w:val="00196EA8"/>
    <w:rsid w:val="00197950"/>
    <w:rsid w:val="001A0206"/>
    <w:rsid w:val="001A775B"/>
    <w:rsid w:val="001A7C9F"/>
    <w:rsid w:val="001B186F"/>
    <w:rsid w:val="001B456C"/>
    <w:rsid w:val="001B5C83"/>
    <w:rsid w:val="001C07A3"/>
    <w:rsid w:val="001C2252"/>
    <w:rsid w:val="001C5B3D"/>
    <w:rsid w:val="001C67B8"/>
    <w:rsid w:val="001C6994"/>
    <w:rsid w:val="00232F7D"/>
    <w:rsid w:val="00233366"/>
    <w:rsid w:val="00240FBB"/>
    <w:rsid w:val="0024376F"/>
    <w:rsid w:val="00247427"/>
    <w:rsid w:val="00252965"/>
    <w:rsid w:val="002844F7"/>
    <w:rsid w:val="002863AD"/>
    <w:rsid w:val="0029354D"/>
    <w:rsid w:val="002948B5"/>
    <w:rsid w:val="002A5B29"/>
    <w:rsid w:val="002A6C79"/>
    <w:rsid w:val="002A7934"/>
    <w:rsid w:val="002B0C17"/>
    <w:rsid w:val="002B18E5"/>
    <w:rsid w:val="002D1DC8"/>
    <w:rsid w:val="002F4E87"/>
    <w:rsid w:val="0030059A"/>
    <w:rsid w:val="00303731"/>
    <w:rsid w:val="003061EC"/>
    <w:rsid w:val="0031430D"/>
    <w:rsid w:val="00317220"/>
    <w:rsid w:val="003257D3"/>
    <w:rsid w:val="003264BE"/>
    <w:rsid w:val="00335FFE"/>
    <w:rsid w:val="0034249A"/>
    <w:rsid w:val="00344DA3"/>
    <w:rsid w:val="003475C9"/>
    <w:rsid w:val="00350693"/>
    <w:rsid w:val="00355711"/>
    <w:rsid w:val="00357524"/>
    <w:rsid w:val="00362509"/>
    <w:rsid w:val="0038384B"/>
    <w:rsid w:val="003A4E18"/>
    <w:rsid w:val="003B46E6"/>
    <w:rsid w:val="003B73A6"/>
    <w:rsid w:val="003C42B4"/>
    <w:rsid w:val="003D18D8"/>
    <w:rsid w:val="003D1AD4"/>
    <w:rsid w:val="003D2048"/>
    <w:rsid w:val="003D5260"/>
    <w:rsid w:val="003E3D8C"/>
    <w:rsid w:val="003E764F"/>
    <w:rsid w:val="003F022F"/>
    <w:rsid w:val="003F269A"/>
    <w:rsid w:val="003F7469"/>
    <w:rsid w:val="00400A2B"/>
    <w:rsid w:val="00402602"/>
    <w:rsid w:val="004034B8"/>
    <w:rsid w:val="00405E40"/>
    <w:rsid w:val="004061FE"/>
    <w:rsid w:val="004067CF"/>
    <w:rsid w:val="00406C18"/>
    <w:rsid w:val="004108D9"/>
    <w:rsid w:val="00413697"/>
    <w:rsid w:val="00420CA4"/>
    <w:rsid w:val="00444E43"/>
    <w:rsid w:val="004466E2"/>
    <w:rsid w:val="00447822"/>
    <w:rsid w:val="0045096E"/>
    <w:rsid w:val="00452FD3"/>
    <w:rsid w:val="00454184"/>
    <w:rsid w:val="0045584A"/>
    <w:rsid w:val="004607FC"/>
    <w:rsid w:val="00472076"/>
    <w:rsid w:val="00477ADC"/>
    <w:rsid w:val="0048358B"/>
    <w:rsid w:val="004849C2"/>
    <w:rsid w:val="0048525B"/>
    <w:rsid w:val="00495966"/>
    <w:rsid w:val="00496268"/>
    <w:rsid w:val="004A1F0A"/>
    <w:rsid w:val="004A6129"/>
    <w:rsid w:val="004B49FB"/>
    <w:rsid w:val="004C0406"/>
    <w:rsid w:val="004D168B"/>
    <w:rsid w:val="004D3F6A"/>
    <w:rsid w:val="004E43DE"/>
    <w:rsid w:val="004E52A2"/>
    <w:rsid w:val="004E795C"/>
    <w:rsid w:val="00505DC9"/>
    <w:rsid w:val="0050735E"/>
    <w:rsid w:val="005115D3"/>
    <w:rsid w:val="005133D6"/>
    <w:rsid w:val="00531798"/>
    <w:rsid w:val="005343E3"/>
    <w:rsid w:val="00536FC4"/>
    <w:rsid w:val="00540E77"/>
    <w:rsid w:val="00543C7A"/>
    <w:rsid w:val="005455F9"/>
    <w:rsid w:val="00565CC6"/>
    <w:rsid w:val="00572CD2"/>
    <w:rsid w:val="00576764"/>
    <w:rsid w:val="00580F9B"/>
    <w:rsid w:val="0058662E"/>
    <w:rsid w:val="00590B47"/>
    <w:rsid w:val="005A6BA6"/>
    <w:rsid w:val="005D5B33"/>
    <w:rsid w:val="005E3C2C"/>
    <w:rsid w:val="005F2449"/>
    <w:rsid w:val="005F37DE"/>
    <w:rsid w:val="0060492B"/>
    <w:rsid w:val="00604A10"/>
    <w:rsid w:val="00620443"/>
    <w:rsid w:val="00621E7B"/>
    <w:rsid w:val="00624085"/>
    <w:rsid w:val="006443BC"/>
    <w:rsid w:val="00644F23"/>
    <w:rsid w:val="006478D5"/>
    <w:rsid w:val="00650E9C"/>
    <w:rsid w:val="00664218"/>
    <w:rsid w:val="00664BEB"/>
    <w:rsid w:val="00670EEC"/>
    <w:rsid w:val="00671C40"/>
    <w:rsid w:val="00672E72"/>
    <w:rsid w:val="0067659A"/>
    <w:rsid w:val="00691D4A"/>
    <w:rsid w:val="006A1ABB"/>
    <w:rsid w:val="006A60E0"/>
    <w:rsid w:val="006A70DB"/>
    <w:rsid w:val="006B66D5"/>
    <w:rsid w:val="006C263D"/>
    <w:rsid w:val="006D139F"/>
    <w:rsid w:val="006D357B"/>
    <w:rsid w:val="006D6A8B"/>
    <w:rsid w:val="006E3715"/>
    <w:rsid w:val="006E71C0"/>
    <w:rsid w:val="006F186D"/>
    <w:rsid w:val="00700FD3"/>
    <w:rsid w:val="00701164"/>
    <w:rsid w:val="00701290"/>
    <w:rsid w:val="0070157D"/>
    <w:rsid w:val="00703A76"/>
    <w:rsid w:val="00707961"/>
    <w:rsid w:val="007114CE"/>
    <w:rsid w:val="00726B35"/>
    <w:rsid w:val="007302A3"/>
    <w:rsid w:val="0073154B"/>
    <w:rsid w:val="00736430"/>
    <w:rsid w:val="00744DE1"/>
    <w:rsid w:val="0075617E"/>
    <w:rsid w:val="007703DA"/>
    <w:rsid w:val="007756A1"/>
    <w:rsid w:val="00786695"/>
    <w:rsid w:val="00786AAF"/>
    <w:rsid w:val="0079047B"/>
    <w:rsid w:val="00790A20"/>
    <w:rsid w:val="00795460"/>
    <w:rsid w:val="00795AC3"/>
    <w:rsid w:val="007964A5"/>
    <w:rsid w:val="00797AAE"/>
    <w:rsid w:val="007B6942"/>
    <w:rsid w:val="007C091D"/>
    <w:rsid w:val="007C6208"/>
    <w:rsid w:val="007D09E4"/>
    <w:rsid w:val="007E1275"/>
    <w:rsid w:val="007E3471"/>
    <w:rsid w:val="007E35B0"/>
    <w:rsid w:val="007F5D25"/>
    <w:rsid w:val="008133C7"/>
    <w:rsid w:val="00817222"/>
    <w:rsid w:val="0082019F"/>
    <w:rsid w:val="008202D3"/>
    <w:rsid w:val="00820629"/>
    <w:rsid w:val="008240E7"/>
    <w:rsid w:val="008370F6"/>
    <w:rsid w:val="00840657"/>
    <w:rsid w:val="00854E74"/>
    <w:rsid w:val="00856184"/>
    <w:rsid w:val="00867E1B"/>
    <w:rsid w:val="00882BDD"/>
    <w:rsid w:val="008850A1"/>
    <w:rsid w:val="008858D9"/>
    <w:rsid w:val="00892512"/>
    <w:rsid w:val="00895B43"/>
    <w:rsid w:val="00897933"/>
    <w:rsid w:val="008C1419"/>
    <w:rsid w:val="008C1CDA"/>
    <w:rsid w:val="008C358D"/>
    <w:rsid w:val="008D003D"/>
    <w:rsid w:val="008D1C48"/>
    <w:rsid w:val="008D4FBF"/>
    <w:rsid w:val="008E64D4"/>
    <w:rsid w:val="008F0D11"/>
    <w:rsid w:val="009138A3"/>
    <w:rsid w:val="009143F7"/>
    <w:rsid w:val="0092368B"/>
    <w:rsid w:val="00924CAD"/>
    <w:rsid w:val="0092598A"/>
    <w:rsid w:val="00926755"/>
    <w:rsid w:val="00926BA7"/>
    <w:rsid w:val="009339CA"/>
    <w:rsid w:val="009352BD"/>
    <w:rsid w:val="0094071A"/>
    <w:rsid w:val="00945F20"/>
    <w:rsid w:val="00947233"/>
    <w:rsid w:val="00947880"/>
    <w:rsid w:val="009503AB"/>
    <w:rsid w:val="00954911"/>
    <w:rsid w:val="00967E9B"/>
    <w:rsid w:val="00971AA1"/>
    <w:rsid w:val="00971BC0"/>
    <w:rsid w:val="00977310"/>
    <w:rsid w:val="00977C7E"/>
    <w:rsid w:val="0098180B"/>
    <w:rsid w:val="00994589"/>
    <w:rsid w:val="009A41F9"/>
    <w:rsid w:val="009A5446"/>
    <w:rsid w:val="009C3EB7"/>
    <w:rsid w:val="009D140F"/>
    <w:rsid w:val="009D26D0"/>
    <w:rsid w:val="009D4560"/>
    <w:rsid w:val="009E460F"/>
    <w:rsid w:val="009E5781"/>
    <w:rsid w:val="009E5788"/>
    <w:rsid w:val="009E6B38"/>
    <w:rsid w:val="009E7FBC"/>
    <w:rsid w:val="009F3A81"/>
    <w:rsid w:val="009F608E"/>
    <w:rsid w:val="00A01EE8"/>
    <w:rsid w:val="00A03C21"/>
    <w:rsid w:val="00A44AA5"/>
    <w:rsid w:val="00A562C7"/>
    <w:rsid w:val="00A57ECC"/>
    <w:rsid w:val="00A61481"/>
    <w:rsid w:val="00A66FBF"/>
    <w:rsid w:val="00A70CD6"/>
    <w:rsid w:val="00A92677"/>
    <w:rsid w:val="00AB1DC0"/>
    <w:rsid w:val="00AB4B84"/>
    <w:rsid w:val="00AB4FD4"/>
    <w:rsid w:val="00AB6EE4"/>
    <w:rsid w:val="00AC2AAD"/>
    <w:rsid w:val="00AC6F66"/>
    <w:rsid w:val="00AD3DF6"/>
    <w:rsid w:val="00AD5430"/>
    <w:rsid w:val="00AE3C6F"/>
    <w:rsid w:val="00AF0803"/>
    <w:rsid w:val="00AF12C0"/>
    <w:rsid w:val="00AF5FB2"/>
    <w:rsid w:val="00AF6A84"/>
    <w:rsid w:val="00B042BD"/>
    <w:rsid w:val="00B04997"/>
    <w:rsid w:val="00B04F9D"/>
    <w:rsid w:val="00B062C3"/>
    <w:rsid w:val="00B127C6"/>
    <w:rsid w:val="00B1711B"/>
    <w:rsid w:val="00B17124"/>
    <w:rsid w:val="00B17A32"/>
    <w:rsid w:val="00B242D5"/>
    <w:rsid w:val="00B3551D"/>
    <w:rsid w:val="00B3741D"/>
    <w:rsid w:val="00B40530"/>
    <w:rsid w:val="00B418CF"/>
    <w:rsid w:val="00B430BE"/>
    <w:rsid w:val="00B52611"/>
    <w:rsid w:val="00B5449A"/>
    <w:rsid w:val="00B54573"/>
    <w:rsid w:val="00B54869"/>
    <w:rsid w:val="00B55998"/>
    <w:rsid w:val="00B56847"/>
    <w:rsid w:val="00B75F1F"/>
    <w:rsid w:val="00B80941"/>
    <w:rsid w:val="00B856D9"/>
    <w:rsid w:val="00B9333A"/>
    <w:rsid w:val="00B95CCF"/>
    <w:rsid w:val="00BB1639"/>
    <w:rsid w:val="00BB3847"/>
    <w:rsid w:val="00BB52F7"/>
    <w:rsid w:val="00BB592B"/>
    <w:rsid w:val="00BB6F39"/>
    <w:rsid w:val="00BB6F6B"/>
    <w:rsid w:val="00BD05A4"/>
    <w:rsid w:val="00BE0739"/>
    <w:rsid w:val="00BE2FA0"/>
    <w:rsid w:val="00BF19E9"/>
    <w:rsid w:val="00BF77FA"/>
    <w:rsid w:val="00C059EF"/>
    <w:rsid w:val="00C07D0A"/>
    <w:rsid w:val="00C116AF"/>
    <w:rsid w:val="00C17DA6"/>
    <w:rsid w:val="00C2407F"/>
    <w:rsid w:val="00C31AA6"/>
    <w:rsid w:val="00C32C6A"/>
    <w:rsid w:val="00C35CBA"/>
    <w:rsid w:val="00C45DCF"/>
    <w:rsid w:val="00C60FAE"/>
    <w:rsid w:val="00C74013"/>
    <w:rsid w:val="00C87DA1"/>
    <w:rsid w:val="00CA1721"/>
    <w:rsid w:val="00CB2E83"/>
    <w:rsid w:val="00CC3676"/>
    <w:rsid w:val="00CC4EC3"/>
    <w:rsid w:val="00CD025B"/>
    <w:rsid w:val="00CD06AF"/>
    <w:rsid w:val="00CD286C"/>
    <w:rsid w:val="00CD52F1"/>
    <w:rsid w:val="00CE19BC"/>
    <w:rsid w:val="00CF6641"/>
    <w:rsid w:val="00D06257"/>
    <w:rsid w:val="00D10832"/>
    <w:rsid w:val="00D13AF3"/>
    <w:rsid w:val="00D17CFE"/>
    <w:rsid w:val="00D23451"/>
    <w:rsid w:val="00D23A80"/>
    <w:rsid w:val="00D23B23"/>
    <w:rsid w:val="00D25CC0"/>
    <w:rsid w:val="00D3081C"/>
    <w:rsid w:val="00D32F8F"/>
    <w:rsid w:val="00D44443"/>
    <w:rsid w:val="00D44AF8"/>
    <w:rsid w:val="00D47C43"/>
    <w:rsid w:val="00D51A05"/>
    <w:rsid w:val="00D52C9A"/>
    <w:rsid w:val="00D73D59"/>
    <w:rsid w:val="00D80AA5"/>
    <w:rsid w:val="00D82934"/>
    <w:rsid w:val="00D96D9A"/>
    <w:rsid w:val="00DA6CB7"/>
    <w:rsid w:val="00DB444C"/>
    <w:rsid w:val="00DD25D0"/>
    <w:rsid w:val="00DD2735"/>
    <w:rsid w:val="00DE2E31"/>
    <w:rsid w:val="00DF4A7D"/>
    <w:rsid w:val="00DF66C6"/>
    <w:rsid w:val="00E0099C"/>
    <w:rsid w:val="00E01009"/>
    <w:rsid w:val="00E06E38"/>
    <w:rsid w:val="00E214DE"/>
    <w:rsid w:val="00E22899"/>
    <w:rsid w:val="00E37AA8"/>
    <w:rsid w:val="00E4576F"/>
    <w:rsid w:val="00E665D6"/>
    <w:rsid w:val="00E70A77"/>
    <w:rsid w:val="00E70C0C"/>
    <w:rsid w:val="00E8465B"/>
    <w:rsid w:val="00E87B9D"/>
    <w:rsid w:val="00E9393D"/>
    <w:rsid w:val="00EA4398"/>
    <w:rsid w:val="00EA7C46"/>
    <w:rsid w:val="00EC032D"/>
    <w:rsid w:val="00ED4CB5"/>
    <w:rsid w:val="00ED6B06"/>
    <w:rsid w:val="00EE0845"/>
    <w:rsid w:val="00EE0E53"/>
    <w:rsid w:val="00EE24FE"/>
    <w:rsid w:val="00EE2EA3"/>
    <w:rsid w:val="00EE3C5E"/>
    <w:rsid w:val="00EE486B"/>
    <w:rsid w:val="00F01D1A"/>
    <w:rsid w:val="00F057BF"/>
    <w:rsid w:val="00F06FF3"/>
    <w:rsid w:val="00F105F7"/>
    <w:rsid w:val="00F1272B"/>
    <w:rsid w:val="00F14734"/>
    <w:rsid w:val="00F26B29"/>
    <w:rsid w:val="00F31E72"/>
    <w:rsid w:val="00F359E5"/>
    <w:rsid w:val="00F462DC"/>
    <w:rsid w:val="00F4745C"/>
    <w:rsid w:val="00F562EA"/>
    <w:rsid w:val="00F57466"/>
    <w:rsid w:val="00F6770A"/>
    <w:rsid w:val="00F70E57"/>
    <w:rsid w:val="00F76B7E"/>
    <w:rsid w:val="00F82EFE"/>
    <w:rsid w:val="00F86888"/>
    <w:rsid w:val="00F9064C"/>
    <w:rsid w:val="00F914F7"/>
    <w:rsid w:val="00F93845"/>
    <w:rsid w:val="00F96439"/>
    <w:rsid w:val="00F978F6"/>
    <w:rsid w:val="00FA2F31"/>
    <w:rsid w:val="00FC06AD"/>
    <w:rsid w:val="00FC42F2"/>
    <w:rsid w:val="00FC7FA2"/>
    <w:rsid w:val="00FF09B1"/>
    <w:rsid w:val="00FF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B4D00"/>
  <w15:chartTrackingRefBased/>
  <w15:docId w15:val="{759228F0-E5F9-43E2-8CDB-2F5556C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4B8"/>
    <w:rPr>
      <w:color w:val="0563C1" w:themeColor="hyperlink"/>
      <w:u w:val="single"/>
    </w:rPr>
  </w:style>
  <w:style w:type="table" w:styleId="TableGrid">
    <w:name w:val="Table Grid"/>
    <w:basedOn w:val="TableNormal"/>
    <w:rsid w:val="004034B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4B8"/>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2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9A"/>
    <w:rPr>
      <w:rFonts w:ascii="Segoe UI" w:hAnsi="Segoe UI" w:cs="Segoe UI"/>
      <w:sz w:val="18"/>
      <w:szCs w:val="18"/>
    </w:rPr>
  </w:style>
  <w:style w:type="table" w:styleId="TableGridLight">
    <w:name w:val="Grid Table Light"/>
    <w:basedOn w:val="TableNormal"/>
    <w:uiPriority w:val="40"/>
    <w:rsid w:val="00B526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E37F1"/>
    <w:rPr>
      <w:sz w:val="20"/>
      <w:szCs w:val="20"/>
    </w:rPr>
  </w:style>
  <w:style w:type="character" w:customStyle="1" w:styleId="FootnoteTextChar">
    <w:name w:val="Footnote Text Char"/>
    <w:basedOn w:val="DefaultParagraphFont"/>
    <w:link w:val="FootnoteText"/>
    <w:uiPriority w:val="99"/>
    <w:semiHidden/>
    <w:rsid w:val="000E37F1"/>
    <w:rPr>
      <w:sz w:val="20"/>
      <w:szCs w:val="20"/>
    </w:rPr>
  </w:style>
  <w:style w:type="character" w:styleId="FootnoteReference">
    <w:name w:val="footnote reference"/>
    <w:basedOn w:val="DefaultParagraphFont"/>
    <w:uiPriority w:val="99"/>
    <w:semiHidden/>
    <w:unhideWhenUsed/>
    <w:rsid w:val="000E37F1"/>
    <w:rPr>
      <w:vertAlign w:val="superscript"/>
    </w:rPr>
  </w:style>
  <w:style w:type="paragraph" w:styleId="BodyText">
    <w:name w:val="Body Text"/>
    <w:basedOn w:val="Normal"/>
    <w:link w:val="BodyTextChar"/>
    <w:uiPriority w:val="99"/>
    <w:semiHidden/>
    <w:unhideWhenUsed/>
    <w:rsid w:val="007756A1"/>
    <w:pPr>
      <w:spacing w:after="120"/>
    </w:pPr>
    <w:rPr>
      <w:rFonts w:asciiTheme="minorHAnsi" w:hAnsiTheme="minorHAnsi"/>
    </w:rPr>
  </w:style>
  <w:style w:type="character" w:customStyle="1" w:styleId="BodyTextChar">
    <w:name w:val="Body Text Char"/>
    <w:basedOn w:val="DefaultParagraphFont"/>
    <w:link w:val="BodyText"/>
    <w:uiPriority w:val="99"/>
    <w:semiHidden/>
    <w:rsid w:val="007756A1"/>
    <w:rPr>
      <w:rFonts w:asciiTheme="minorHAnsi" w:hAnsiTheme="minorHAnsi"/>
    </w:rPr>
  </w:style>
  <w:style w:type="paragraph" w:styleId="NormalWeb">
    <w:name w:val="Normal (Web)"/>
    <w:basedOn w:val="Normal"/>
    <w:uiPriority w:val="99"/>
    <w:unhideWhenUsed/>
    <w:rsid w:val="004067CF"/>
    <w:rPr>
      <w:rFonts w:ascii="Times New Roman" w:hAnsi="Times New Roman" w:cs="Times New Roman"/>
      <w:sz w:val="24"/>
      <w:szCs w:val="24"/>
      <w:lang w:eastAsia="en-GB"/>
    </w:rPr>
  </w:style>
  <w:style w:type="table" w:customStyle="1" w:styleId="TableGrid0">
    <w:name w:val="TableGrid"/>
    <w:rsid w:val="004067CF"/>
    <w:rPr>
      <w:rFonts w:asciiTheme="minorHAnsi" w:eastAsiaTheme="minorEastAsia" w:hAnsiTheme="minorHAnsi"/>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505DC9"/>
    <w:pPr>
      <w:tabs>
        <w:tab w:val="center" w:pos="4513"/>
        <w:tab w:val="right" w:pos="9026"/>
      </w:tabs>
    </w:pPr>
    <w:rPr>
      <w:sz w:val="24"/>
      <w:szCs w:val="24"/>
    </w:rPr>
  </w:style>
  <w:style w:type="character" w:customStyle="1" w:styleId="HeaderChar">
    <w:name w:val="Header Char"/>
    <w:basedOn w:val="DefaultParagraphFont"/>
    <w:link w:val="Header"/>
    <w:uiPriority w:val="99"/>
    <w:rsid w:val="00505DC9"/>
    <w:rPr>
      <w:sz w:val="24"/>
      <w:szCs w:val="24"/>
    </w:rPr>
  </w:style>
  <w:style w:type="paragraph" w:styleId="Footer">
    <w:name w:val="footer"/>
    <w:basedOn w:val="Normal"/>
    <w:link w:val="FooterChar"/>
    <w:uiPriority w:val="99"/>
    <w:unhideWhenUsed/>
    <w:rsid w:val="00505DC9"/>
    <w:pPr>
      <w:tabs>
        <w:tab w:val="center" w:pos="4513"/>
        <w:tab w:val="right" w:pos="9026"/>
      </w:tabs>
    </w:pPr>
  </w:style>
  <w:style w:type="character" w:customStyle="1" w:styleId="FooterChar">
    <w:name w:val="Footer Char"/>
    <w:basedOn w:val="DefaultParagraphFont"/>
    <w:link w:val="Footer"/>
    <w:uiPriority w:val="99"/>
    <w:rsid w:val="00505DC9"/>
  </w:style>
  <w:style w:type="character" w:customStyle="1" w:styleId="UnresolvedMention1">
    <w:name w:val="Unresolved Mention1"/>
    <w:basedOn w:val="DefaultParagraphFont"/>
    <w:uiPriority w:val="99"/>
    <w:semiHidden/>
    <w:unhideWhenUsed/>
    <w:rsid w:val="00C45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29918">
      <w:bodyDiv w:val="1"/>
      <w:marLeft w:val="0"/>
      <w:marRight w:val="0"/>
      <w:marTop w:val="0"/>
      <w:marBottom w:val="0"/>
      <w:divBdr>
        <w:top w:val="none" w:sz="0" w:space="0" w:color="auto"/>
        <w:left w:val="none" w:sz="0" w:space="0" w:color="auto"/>
        <w:bottom w:val="none" w:sz="0" w:space="0" w:color="auto"/>
        <w:right w:val="none" w:sz="0" w:space="0" w:color="auto"/>
      </w:divBdr>
    </w:div>
    <w:div w:id="1387215503">
      <w:bodyDiv w:val="1"/>
      <w:marLeft w:val="0"/>
      <w:marRight w:val="0"/>
      <w:marTop w:val="0"/>
      <w:marBottom w:val="0"/>
      <w:divBdr>
        <w:top w:val="none" w:sz="0" w:space="0" w:color="auto"/>
        <w:left w:val="none" w:sz="0" w:space="0" w:color="auto"/>
        <w:bottom w:val="none" w:sz="0" w:space="0" w:color="auto"/>
        <w:right w:val="none" w:sz="0" w:space="0" w:color="auto"/>
      </w:divBdr>
    </w:div>
    <w:div w:id="20396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we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B906D-F564-43C3-A5E5-02566DEA6D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852AAA-D33D-4EBE-8E3C-3CD66CC0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40717-E836-415A-812D-80F93C3637AE}">
  <ds:schemaRefs>
    <ds:schemaRef ds:uri="http://schemas.openxmlformats.org/officeDocument/2006/bibliography"/>
  </ds:schemaRefs>
</ds:datastoreItem>
</file>

<file path=customXml/itemProps4.xml><?xml version="1.0" encoding="utf-8"?>
<ds:datastoreItem xmlns:ds="http://schemas.openxmlformats.org/officeDocument/2006/customXml" ds:itemID="{800E5225-38AC-41BD-95E1-3612A53BD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Lewis</dc:creator>
  <cp:keywords/>
  <dc:description/>
  <cp:lastModifiedBy>lindsay lewis</cp:lastModifiedBy>
  <cp:revision>3</cp:revision>
  <cp:lastPrinted>2020-09-21T22:15:00Z</cp:lastPrinted>
  <dcterms:created xsi:type="dcterms:W3CDTF">2020-11-30T10:52:00Z</dcterms:created>
  <dcterms:modified xsi:type="dcterms:W3CDTF">2020-11-30T10:53:00Z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ies>
</file>