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E79905" w14:textId="77777777" w:rsidR="0048358B" w:rsidRPr="00246126" w:rsidRDefault="00246126">
      <w:pPr>
        <w:rPr>
          <w:rFonts w:ascii="Calibri" w:hAnsi="Calibri"/>
          <w:b/>
          <w:sz w:val="28"/>
        </w:rPr>
      </w:pPr>
      <w:bookmarkStart w:id="0" w:name="_GoBack"/>
      <w:bookmarkEnd w:id="0"/>
      <w:r w:rsidRPr="00246126">
        <w:rPr>
          <w:b/>
          <w:noProof/>
          <w:sz w:val="28"/>
          <w:lang w:eastAsia="en-GB"/>
        </w:rPr>
        <w:drawing>
          <wp:anchor distT="0" distB="0" distL="114300" distR="114300" simplePos="0" relativeHeight="251659264" behindDoc="0" locked="0" layoutInCell="1" allowOverlap="1" wp14:anchorId="555F0536" wp14:editId="3957C3F5">
            <wp:simplePos x="0" y="0"/>
            <wp:positionH relativeFrom="column">
              <wp:posOffset>5736336</wp:posOffset>
            </wp:positionH>
            <wp:positionV relativeFrom="paragraph">
              <wp:posOffset>-98171</wp:posOffset>
            </wp:positionV>
            <wp:extent cx="1328400" cy="16632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28400" cy="1663200"/>
                    </a:xfrm>
                    <a:prstGeom prst="rect">
                      <a:avLst/>
                    </a:prstGeom>
                  </pic:spPr>
                </pic:pic>
              </a:graphicData>
            </a:graphic>
            <wp14:sizeRelH relativeFrom="margin">
              <wp14:pctWidth>0</wp14:pctWidth>
            </wp14:sizeRelH>
            <wp14:sizeRelV relativeFrom="margin">
              <wp14:pctHeight>0</wp14:pctHeight>
            </wp14:sizeRelV>
          </wp:anchor>
        </w:drawing>
      </w:r>
      <w:r w:rsidR="00C550D3" w:rsidRPr="00246126">
        <w:rPr>
          <w:rFonts w:ascii="Calibri" w:hAnsi="Calibri"/>
          <w:b/>
          <w:sz w:val="28"/>
        </w:rPr>
        <w:t>Crewe Town Council</w:t>
      </w:r>
    </w:p>
    <w:p w14:paraId="00E6546C" w14:textId="77777777" w:rsidR="00C550D3" w:rsidRPr="00246126" w:rsidRDefault="00C550D3">
      <w:pPr>
        <w:rPr>
          <w:rFonts w:ascii="Calibri" w:hAnsi="Calibri"/>
          <w:b/>
          <w:sz w:val="28"/>
        </w:rPr>
      </w:pPr>
      <w:r w:rsidRPr="00246126">
        <w:rPr>
          <w:rFonts w:ascii="Calibri" w:hAnsi="Calibri"/>
          <w:b/>
          <w:sz w:val="28"/>
        </w:rPr>
        <w:t xml:space="preserve">Community </w:t>
      </w:r>
      <w:r w:rsidR="003D3FEC">
        <w:rPr>
          <w:rFonts w:ascii="Calibri" w:hAnsi="Calibri"/>
          <w:b/>
          <w:sz w:val="28"/>
        </w:rPr>
        <w:t xml:space="preserve">Plan </w:t>
      </w:r>
      <w:r w:rsidRPr="00246126">
        <w:rPr>
          <w:rFonts w:ascii="Calibri" w:hAnsi="Calibri"/>
          <w:b/>
          <w:sz w:val="28"/>
        </w:rPr>
        <w:t>Committee</w:t>
      </w:r>
    </w:p>
    <w:p w14:paraId="1F417386" w14:textId="77777777" w:rsidR="00C550D3" w:rsidRPr="00633D7E" w:rsidRDefault="003D3FEC" w:rsidP="00633D7E">
      <w:pPr>
        <w:rPr>
          <w:rFonts w:ascii="Calibri" w:hAnsi="Calibri"/>
        </w:rPr>
      </w:pPr>
      <w:r w:rsidRPr="00633D7E">
        <w:rPr>
          <w:rFonts w:ascii="Calibri" w:hAnsi="Calibri"/>
        </w:rPr>
        <w:t>1 Chantry Court,</w:t>
      </w:r>
    </w:p>
    <w:p w14:paraId="2CF9AFAD" w14:textId="77777777" w:rsidR="003D3FEC" w:rsidRPr="00633D7E" w:rsidRDefault="003D3FEC" w:rsidP="00633D7E">
      <w:pPr>
        <w:rPr>
          <w:rFonts w:ascii="Calibri" w:hAnsi="Calibri"/>
        </w:rPr>
      </w:pPr>
      <w:r w:rsidRPr="00633D7E">
        <w:rPr>
          <w:rFonts w:ascii="Calibri" w:hAnsi="Calibri"/>
        </w:rPr>
        <w:t>Forge Street,</w:t>
      </w:r>
    </w:p>
    <w:p w14:paraId="01D55695" w14:textId="77777777" w:rsidR="00C550D3" w:rsidRPr="00633D7E" w:rsidRDefault="00C550D3" w:rsidP="00633D7E">
      <w:pPr>
        <w:rPr>
          <w:rFonts w:ascii="Calibri" w:hAnsi="Calibri"/>
        </w:rPr>
      </w:pPr>
      <w:r w:rsidRPr="00633D7E">
        <w:rPr>
          <w:rFonts w:ascii="Calibri" w:hAnsi="Calibri"/>
        </w:rPr>
        <w:t>Crewe</w:t>
      </w:r>
      <w:r w:rsidR="00980580" w:rsidRPr="00633D7E">
        <w:rPr>
          <w:rFonts w:ascii="Calibri" w:hAnsi="Calibri"/>
        </w:rPr>
        <w:t>,</w:t>
      </w:r>
    </w:p>
    <w:p w14:paraId="70673BF9" w14:textId="77777777" w:rsidR="00337028" w:rsidRPr="00633D7E" w:rsidRDefault="00337028" w:rsidP="00633D7E">
      <w:pPr>
        <w:rPr>
          <w:rFonts w:ascii="Calibri" w:hAnsi="Calibri"/>
        </w:rPr>
      </w:pPr>
      <w:r w:rsidRPr="00633D7E">
        <w:rPr>
          <w:rFonts w:ascii="Calibri" w:hAnsi="Calibri"/>
        </w:rPr>
        <w:t>Cheshire,</w:t>
      </w:r>
    </w:p>
    <w:p w14:paraId="4374BD9A" w14:textId="77777777" w:rsidR="00C550D3" w:rsidRPr="00633D7E" w:rsidRDefault="003D3FEC" w:rsidP="00633D7E">
      <w:pPr>
        <w:rPr>
          <w:rFonts w:ascii="Calibri" w:hAnsi="Calibri"/>
        </w:rPr>
      </w:pPr>
      <w:r w:rsidRPr="00633D7E">
        <w:rPr>
          <w:rFonts w:ascii="Calibri" w:hAnsi="Calibri"/>
        </w:rPr>
        <w:t>CW1 2DL</w:t>
      </w:r>
    </w:p>
    <w:p w14:paraId="709A92BC" w14:textId="77777777" w:rsidR="00E54D4F" w:rsidRPr="00E54D4F" w:rsidRDefault="00E54D4F">
      <w:pPr>
        <w:rPr>
          <w:rFonts w:ascii="Calibri" w:hAnsi="Calibri"/>
          <w:sz w:val="12"/>
          <w:szCs w:val="12"/>
        </w:rPr>
      </w:pPr>
    </w:p>
    <w:p w14:paraId="74FC35AC" w14:textId="77777777" w:rsidR="00C550D3" w:rsidRPr="00633D7E" w:rsidRDefault="00C550D3">
      <w:pPr>
        <w:rPr>
          <w:rFonts w:ascii="Calibri" w:hAnsi="Calibri"/>
        </w:rPr>
      </w:pPr>
      <w:r w:rsidRPr="00633D7E">
        <w:rPr>
          <w:rFonts w:ascii="Calibri" w:hAnsi="Calibri"/>
        </w:rPr>
        <w:t>Tel: 01270 756975</w:t>
      </w:r>
    </w:p>
    <w:p w14:paraId="0AA3FF99" w14:textId="77777777" w:rsidR="00C550D3" w:rsidRPr="00633D7E" w:rsidRDefault="00CA133B">
      <w:pPr>
        <w:rPr>
          <w:rFonts w:ascii="Calibri" w:hAnsi="Calibri"/>
          <w:sz w:val="24"/>
        </w:rPr>
      </w:pPr>
      <w:hyperlink r:id="rId9" w:history="1">
        <w:r w:rsidR="00C550D3" w:rsidRPr="00633D7E">
          <w:rPr>
            <w:rStyle w:val="Hyperlink"/>
            <w:rFonts w:ascii="Calibri" w:hAnsi="Calibri"/>
          </w:rPr>
          <w:t>www.crewetowncouncil.gov.uk</w:t>
        </w:r>
      </w:hyperlink>
      <w:r w:rsidR="00C550D3" w:rsidRPr="00633D7E">
        <w:rPr>
          <w:rFonts w:ascii="Calibri" w:hAnsi="Calibri"/>
          <w:sz w:val="24"/>
        </w:rPr>
        <w:t xml:space="preserve"> </w:t>
      </w:r>
    </w:p>
    <w:p w14:paraId="50914AA7" w14:textId="77777777" w:rsidR="00C550D3" w:rsidRPr="002831B0" w:rsidRDefault="00C550D3">
      <w:pPr>
        <w:rPr>
          <w:rFonts w:ascii="Calibri" w:hAnsi="Calibri"/>
          <w:sz w:val="12"/>
        </w:rPr>
      </w:pPr>
    </w:p>
    <w:p w14:paraId="70E9B9BD" w14:textId="4004DBCB" w:rsidR="00C550D3" w:rsidRPr="006831C8" w:rsidRDefault="00C550D3" w:rsidP="006831C8">
      <w:pPr>
        <w:jc w:val="center"/>
        <w:rPr>
          <w:rFonts w:ascii="Calibri" w:hAnsi="Calibri"/>
          <w:b/>
          <w:sz w:val="36"/>
          <w:u w:val="single"/>
        </w:rPr>
      </w:pPr>
      <w:r w:rsidRPr="006831C8">
        <w:rPr>
          <w:rFonts w:ascii="Calibri" w:hAnsi="Calibri"/>
          <w:b/>
          <w:sz w:val="36"/>
          <w:u w:val="single"/>
        </w:rPr>
        <w:t xml:space="preserve">Minutes of the </w:t>
      </w:r>
      <w:r w:rsidR="008C5BA0">
        <w:rPr>
          <w:rFonts w:ascii="Calibri" w:hAnsi="Calibri"/>
          <w:b/>
          <w:sz w:val="36"/>
          <w:u w:val="single"/>
        </w:rPr>
        <w:t>M</w:t>
      </w:r>
      <w:r w:rsidRPr="006831C8">
        <w:rPr>
          <w:rFonts w:ascii="Calibri" w:hAnsi="Calibri"/>
          <w:b/>
          <w:sz w:val="36"/>
          <w:u w:val="single"/>
        </w:rPr>
        <w:t>eeting held on</w:t>
      </w:r>
      <w:r w:rsidR="00246126" w:rsidRPr="006831C8">
        <w:rPr>
          <w:rFonts w:ascii="Calibri" w:hAnsi="Calibri"/>
          <w:b/>
          <w:sz w:val="36"/>
          <w:u w:val="single"/>
        </w:rPr>
        <w:t xml:space="preserve"> </w:t>
      </w:r>
      <w:r w:rsidR="00B05A01">
        <w:rPr>
          <w:rFonts w:ascii="Calibri" w:hAnsi="Calibri"/>
          <w:b/>
          <w:sz w:val="36"/>
          <w:u w:val="single"/>
        </w:rPr>
        <w:t>Monday</w:t>
      </w:r>
      <w:r w:rsidR="003579E9">
        <w:rPr>
          <w:rFonts w:ascii="Calibri" w:hAnsi="Calibri"/>
          <w:b/>
          <w:sz w:val="36"/>
          <w:u w:val="single"/>
        </w:rPr>
        <w:t xml:space="preserve"> </w:t>
      </w:r>
      <w:r w:rsidR="00B4008B">
        <w:rPr>
          <w:rFonts w:ascii="Calibri" w:hAnsi="Calibri"/>
          <w:b/>
          <w:sz w:val="36"/>
          <w:u w:val="single"/>
        </w:rPr>
        <w:t>4</w:t>
      </w:r>
      <w:r w:rsidR="00B4008B" w:rsidRPr="00B4008B">
        <w:rPr>
          <w:rFonts w:ascii="Calibri" w:hAnsi="Calibri"/>
          <w:b/>
          <w:sz w:val="36"/>
          <w:u w:val="single"/>
          <w:vertAlign w:val="superscript"/>
        </w:rPr>
        <w:t>th</w:t>
      </w:r>
      <w:r w:rsidR="00B4008B">
        <w:rPr>
          <w:rFonts w:ascii="Calibri" w:hAnsi="Calibri"/>
          <w:b/>
          <w:sz w:val="36"/>
          <w:u w:val="single"/>
        </w:rPr>
        <w:t xml:space="preserve"> November </w:t>
      </w:r>
      <w:r w:rsidR="005358D4">
        <w:rPr>
          <w:rFonts w:ascii="Calibri" w:hAnsi="Calibri"/>
          <w:b/>
          <w:sz w:val="36"/>
          <w:u w:val="single"/>
        </w:rPr>
        <w:t>2019</w:t>
      </w:r>
      <w:r w:rsidR="008C5BA0">
        <w:rPr>
          <w:rFonts w:ascii="Calibri" w:hAnsi="Calibri"/>
          <w:b/>
          <w:sz w:val="36"/>
          <w:u w:val="single"/>
        </w:rPr>
        <w:t xml:space="preserve"> </w:t>
      </w:r>
    </w:p>
    <w:p w14:paraId="51877607" w14:textId="77777777" w:rsidR="00246126" w:rsidRPr="00647A26" w:rsidRDefault="00246126">
      <w:pPr>
        <w:rPr>
          <w:rFonts w:ascii="Calibri" w:hAnsi="Calibri"/>
          <w:sz w:val="12"/>
        </w:rPr>
      </w:pPr>
    </w:p>
    <w:tbl>
      <w:tblPr>
        <w:tblStyle w:val="TableGrid"/>
        <w:tblW w:w="114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
        <w:gridCol w:w="10488"/>
      </w:tblGrid>
      <w:tr w:rsidR="009F7368" w:rsidRPr="00754A51" w14:paraId="0472648E" w14:textId="77777777" w:rsidTr="00C1571D">
        <w:tc>
          <w:tcPr>
            <w:tcW w:w="0" w:type="auto"/>
          </w:tcPr>
          <w:p w14:paraId="54C7D9CF" w14:textId="492EE2EA" w:rsidR="009F7368" w:rsidRPr="00156114" w:rsidRDefault="00D63B15" w:rsidP="00004020">
            <w:pPr>
              <w:widowControl w:val="0"/>
              <w:autoSpaceDE w:val="0"/>
              <w:autoSpaceDN w:val="0"/>
              <w:adjustRightInd w:val="0"/>
              <w:jc w:val="center"/>
              <w:outlineLvl w:val="0"/>
              <w:rPr>
                <w:rFonts w:ascii="Calibri" w:hAnsi="Calibri" w:cs="Calibri"/>
                <w:b/>
                <w:sz w:val="22"/>
                <w:szCs w:val="22"/>
              </w:rPr>
            </w:pPr>
            <w:r w:rsidRPr="00156114">
              <w:rPr>
                <w:rFonts w:ascii="Calibri" w:hAnsi="Calibri" w:cs="Calibri"/>
                <w:b/>
                <w:sz w:val="22"/>
                <w:szCs w:val="22"/>
              </w:rPr>
              <w:t>1</w:t>
            </w:r>
            <w:r w:rsidR="005358D4">
              <w:rPr>
                <w:rFonts w:ascii="Calibri" w:hAnsi="Calibri" w:cs="Calibri"/>
                <w:b/>
                <w:sz w:val="22"/>
                <w:szCs w:val="22"/>
              </w:rPr>
              <w:t>9</w:t>
            </w:r>
            <w:r w:rsidR="0016605B">
              <w:rPr>
                <w:rFonts w:ascii="Calibri" w:hAnsi="Calibri" w:cs="Calibri"/>
                <w:b/>
                <w:sz w:val="22"/>
                <w:szCs w:val="22"/>
              </w:rPr>
              <w:t>/5</w:t>
            </w:r>
            <w:r w:rsidR="005413F4">
              <w:rPr>
                <w:rFonts w:ascii="Calibri" w:hAnsi="Calibri" w:cs="Calibri"/>
                <w:b/>
                <w:sz w:val="22"/>
                <w:szCs w:val="22"/>
              </w:rPr>
              <w:t>/</w:t>
            </w:r>
            <w:r w:rsidR="007A07C0" w:rsidRPr="00156114">
              <w:rPr>
                <w:rFonts w:ascii="Calibri" w:hAnsi="Calibri" w:cs="Calibri"/>
                <w:b/>
                <w:sz w:val="22"/>
                <w:szCs w:val="22"/>
              </w:rPr>
              <w:t>01</w:t>
            </w:r>
          </w:p>
        </w:tc>
        <w:tc>
          <w:tcPr>
            <w:tcW w:w="10488" w:type="dxa"/>
          </w:tcPr>
          <w:p w14:paraId="11FBD04A" w14:textId="77777777" w:rsidR="009F7368" w:rsidRPr="00C10F69" w:rsidRDefault="007A07C0" w:rsidP="00CC4D1B">
            <w:pPr>
              <w:widowControl w:val="0"/>
              <w:autoSpaceDE w:val="0"/>
              <w:autoSpaceDN w:val="0"/>
              <w:adjustRightInd w:val="0"/>
              <w:jc w:val="both"/>
              <w:outlineLvl w:val="0"/>
              <w:rPr>
                <w:rFonts w:ascii="Calibri" w:hAnsi="Calibri"/>
                <w:sz w:val="22"/>
                <w:szCs w:val="22"/>
              </w:rPr>
            </w:pPr>
            <w:r>
              <w:rPr>
                <w:rFonts w:ascii="Calibri" w:hAnsi="Calibri"/>
                <w:sz w:val="22"/>
                <w:szCs w:val="22"/>
              </w:rPr>
              <w:t>Present:-</w:t>
            </w:r>
          </w:p>
        </w:tc>
      </w:tr>
      <w:tr w:rsidR="001720C2" w:rsidRPr="00876ACA" w14:paraId="66E086B6" w14:textId="77777777" w:rsidTr="00C1571D">
        <w:tc>
          <w:tcPr>
            <w:tcW w:w="0" w:type="auto"/>
          </w:tcPr>
          <w:p w14:paraId="2A7C9067" w14:textId="77777777" w:rsidR="001720C2" w:rsidRPr="00876ACA" w:rsidRDefault="001720C2" w:rsidP="009F7368">
            <w:pPr>
              <w:widowControl w:val="0"/>
              <w:autoSpaceDE w:val="0"/>
              <w:autoSpaceDN w:val="0"/>
              <w:adjustRightInd w:val="0"/>
              <w:jc w:val="center"/>
              <w:outlineLvl w:val="0"/>
              <w:rPr>
                <w:rFonts w:ascii="Calibri" w:hAnsi="Calibri" w:cs="Calibri"/>
                <w:b/>
                <w:sz w:val="22"/>
              </w:rPr>
            </w:pPr>
          </w:p>
        </w:tc>
        <w:tc>
          <w:tcPr>
            <w:tcW w:w="10488" w:type="dxa"/>
          </w:tcPr>
          <w:p w14:paraId="07BC8900" w14:textId="45BE190E" w:rsidR="00363688" w:rsidRPr="00876ACA" w:rsidRDefault="00876ACA" w:rsidP="00BB6E6B">
            <w:pPr>
              <w:widowControl w:val="0"/>
              <w:autoSpaceDE w:val="0"/>
              <w:autoSpaceDN w:val="0"/>
              <w:adjustRightInd w:val="0"/>
              <w:jc w:val="both"/>
              <w:outlineLvl w:val="0"/>
              <w:rPr>
                <w:rFonts w:ascii="Calibri" w:hAnsi="Calibri"/>
                <w:sz w:val="22"/>
              </w:rPr>
            </w:pPr>
            <w:r>
              <w:rPr>
                <w:rFonts w:ascii="Calibri" w:hAnsi="Calibri"/>
                <w:sz w:val="22"/>
              </w:rPr>
              <w:t>Councillor</w:t>
            </w:r>
            <w:r w:rsidR="00F652BE">
              <w:rPr>
                <w:rFonts w:ascii="Calibri" w:hAnsi="Calibri"/>
                <w:sz w:val="22"/>
              </w:rPr>
              <w:t>s</w:t>
            </w:r>
            <w:r>
              <w:rPr>
                <w:rFonts w:ascii="Calibri" w:hAnsi="Calibri"/>
                <w:sz w:val="22"/>
              </w:rPr>
              <w:t xml:space="preserve"> </w:t>
            </w:r>
            <w:r w:rsidR="00BB6E6B">
              <w:rPr>
                <w:rFonts w:ascii="Calibri" w:hAnsi="Calibri"/>
                <w:sz w:val="22"/>
              </w:rPr>
              <w:t xml:space="preserve">Tess Buckley, Alan </w:t>
            </w:r>
            <w:proofErr w:type="spellStart"/>
            <w:r w:rsidR="00BB6E6B">
              <w:rPr>
                <w:rFonts w:ascii="Calibri" w:hAnsi="Calibri"/>
                <w:sz w:val="22"/>
              </w:rPr>
              <w:t>Coiley</w:t>
            </w:r>
            <w:proofErr w:type="spellEnd"/>
            <w:r w:rsidR="00BB6E6B">
              <w:rPr>
                <w:rFonts w:ascii="Calibri" w:hAnsi="Calibri"/>
                <w:sz w:val="22"/>
              </w:rPr>
              <w:t>, Tom Dunlop, Hazel Faddes, Benn Minshall, Brian Roberts,                                                  Dennis Straine-Francis and Nanette Walton</w:t>
            </w:r>
          </w:p>
        </w:tc>
      </w:tr>
      <w:tr w:rsidR="001720C2" w:rsidRPr="00DE2686" w14:paraId="12C2AD36" w14:textId="77777777" w:rsidTr="00C1571D">
        <w:tc>
          <w:tcPr>
            <w:tcW w:w="0" w:type="auto"/>
          </w:tcPr>
          <w:p w14:paraId="0C7C7DEB" w14:textId="77777777" w:rsidR="001720C2" w:rsidRPr="00156114" w:rsidRDefault="001720C2" w:rsidP="009F7368">
            <w:pPr>
              <w:widowControl w:val="0"/>
              <w:autoSpaceDE w:val="0"/>
              <w:autoSpaceDN w:val="0"/>
              <w:adjustRightInd w:val="0"/>
              <w:jc w:val="center"/>
              <w:outlineLvl w:val="0"/>
              <w:rPr>
                <w:rFonts w:ascii="Calibri" w:hAnsi="Calibri" w:cs="Calibri"/>
                <w:b/>
                <w:sz w:val="12"/>
              </w:rPr>
            </w:pPr>
          </w:p>
        </w:tc>
        <w:tc>
          <w:tcPr>
            <w:tcW w:w="10488" w:type="dxa"/>
          </w:tcPr>
          <w:p w14:paraId="1EF75D4A" w14:textId="77777777" w:rsidR="001720C2" w:rsidRPr="00DE2686" w:rsidRDefault="001720C2" w:rsidP="00CC4D1B">
            <w:pPr>
              <w:widowControl w:val="0"/>
              <w:autoSpaceDE w:val="0"/>
              <w:autoSpaceDN w:val="0"/>
              <w:adjustRightInd w:val="0"/>
              <w:jc w:val="both"/>
              <w:outlineLvl w:val="0"/>
              <w:rPr>
                <w:rFonts w:ascii="Calibri" w:hAnsi="Calibri"/>
                <w:sz w:val="12"/>
              </w:rPr>
            </w:pPr>
          </w:p>
        </w:tc>
      </w:tr>
      <w:tr w:rsidR="005126F3" w:rsidRPr="00876ACA" w14:paraId="7F2D6304" w14:textId="77777777" w:rsidTr="00C1571D">
        <w:tc>
          <w:tcPr>
            <w:tcW w:w="0" w:type="auto"/>
          </w:tcPr>
          <w:p w14:paraId="446178F4" w14:textId="77777777" w:rsidR="005126F3" w:rsidRPr="00876ACA" w:rsidRDefault="005126F3" w:rsidP="009F7368">
            <w:pPr>
              <w:widowControl w:val="0"/>
              <w:autoSpaceDE w:val="0"/>
              <w:autoSpaceDN w:val="0"/>
              <w:adjustRightInd w:val="0"/>
              <w:jc w:val="center"/>
              <w:outlineLvl w:val="0"/>
              <w:rPr>
                <w:rFonts w:ascii="Calibri" w:hAnsi="Calibri" w:cs="Calibri"/>
                <w:b/>
                <w:sz w:val="22"/>
                <w:szCs w:val="22"/>
              </w:rPr>
            </w:pPr>
          </w:p>
        </w:tc>
        <w:tc>
          <w:tcPr>
            <w:tcW w:w="10488" w:type="dxa"/>
          </w:tcPr>
          <w:p w14:paraId="6A69FD75" w14:textId="4CEC56AD" w:rsidR="005126F3" w:rsidRPr="00876ACA" w:rsidRDefault="00876ACA" w:rsidP="00CC4D1B">
            <w:pPr>
              <w:widowControl w:val="0"/>
              <w:autoSpaceDE w:val="0"/>
              <w:autoSpaceDN w:val="0"/>
              <w:adjustRightInd w:val="0"/>
              <w:jc w:val="both"/>
              <w:outlineLvl w:val="0"/>
              <w:rPr>
                <w:rFonts w:ascii="Calibri" w:hAnsi="Calibri" w:cs="Calibri"/>
                <w:sz w:val="22"/>
                <w:szCs w:val="22"/>
              </w:rPr>
            </w:pPr>
            <w:r>
              <w:rPr>
                <w:rFonts w:ascii="Calibri" w:hAnsi="Calibri" w:cs="Calibri"/>
                <w:sz w:val="22"/>
                <w:szCs w:val="22"/>
              </w:rPr>
              <w:t>Apologies:-</w:t>
            </w:r>
          </w:p>
        </w:tc>
      </w:tr>
      <w:tr w:rsidR="005126F3" w:rsidRPr="00876ACA" w14:paraId="7C376BDF" w14:textId="77777777" w:rsidTr="00C1571D">
        <w:tc>
          <w:tcPr>
            <w:tcW w:w="0" w:type="auto"/>
          </w:tcPr>
          <w:p w14:paraId="0D96F643" w14:textId="77777777" w:rsidR="005126F3" w:rsidRPr="00876ACA" w:rsidRDefault="005126F3" w:rsidP="009F7368">
            <w:pPr>
              <w:widowControl w:val="0"/>
              <w:autoSpaceDE w:val="0"/>
              <w:autoSpaceDN w:val="0"/>
              <w:adjustRightInd w:val="0"/>
              <w:jc w:val="center"/>
              <w:outlineLvl w:val="0"/>
              <w:rPr>
                <w:rFonts w:ascii="Calibri" w:hAnsi="Calibri" w:cs="Calibri"/>
                <w:b/>
                <w:sz w:val="22"/>
                <w:szCs w:val="12"/>
              </w:rPr>
            </w:pPr>
          </w:p>
        </w:tc>
        <w:tc>
          <w:tcPr>
            <w:tcW w:w="10488" w:type="dxa"/>
          </w:tcPr>
          <w:p w14:paraId="73721FB6" w14:textId="39B7ACF6" w:rsidR="005126F3" w:rsidRPr="00876ACA" w:rsidRDefault="00F652BE" w:rsidP="00BE47A1">
            <w:pPr>
              <w:widowControl w:val="0"/>
              <w:autoSpaceDE w:val="0"/>
              <w:autoSpaceDN w:val="0"/>
              <w:adjustRightInd w:val="0"/>
              <w:ind w:left="347" w:hanging="360"/>
              <w:jc w:val="both"/>
              <w:outlineLvl w:val="0"/>
              <w:rPr>
                <w:rFonts w:ascii="Calibri" w:hAnsi="Calibri" w:cs="Calibri"/>
                <w:sz w:val="22"/>
                <w:szCs w:val="12"/>
              </w:rPr>
            </w:pPr>
            <w:r>
              <w:rPr>
                <w:rFonts w:ascii="Calibri" w:hAnsi="Calibri" w:cs="Calibri"/>
                <w:sz w:val="22"/>
                <w:szCs w:val="12"/>
              </w:rPr>
              <w:t>Apologies for absence were received from</w:t>
            </w:r>
            <w:r w:rsidR="00A0589B">
              <w:rPr>
                <w:rFonts w:ascii="Calibri" w:hAnsi="Calibri" w:cs="Calibri"/>
                <w:sz w:val="22"/>
                <w:szCs w:val="12"/>
              </w:rPr>
              <w:t xml:space="preserve"> Councillor</w:t>
            </w:r>
            <w:r>
              <w:rPr>
                <w:rFonts w:ascii="Calibri" w:hAnsi="Calibri" w:cs="Calibri"/>
                <w:sz w:val="22"/>
                <w:szCs w:val="12"/>
              </w:rPr>
              <w:t xml:space="preserve"> </w:t>
            </w:r>
            <w:r w:rsidR="00FB4AF0">
              <w:rPr>
                <w:rFonts w:ascii="Calibri" w:hAnsi="Calibri" w:cs="Calibri"/>
                <w:sz w:val="22"/>
                <w:szCs w:val="12"/>
              </w:rPr>
              <w:t>Dorothy Flude</w:t>
            </w:r>
            <w:r w:rsidR="005358D4">
              <w:rPr>
                <w:rFonts w:ascii="Calibri" w:hAnsi="Calibri" w:cs="Calibri"/>
                <w:sz w:val="22"/>
                <w:szCs w:val="12"/>
              </w:rPr>
              <w:t xml:space="preserve"> </w:t>
            </w:r>
          </w:p>
        </w:tc>
      </w:tr>
      <w:tr w:rsidR="00876ACA" w:rsidRPr="00115DDC" w14:paraId="5DF85A2F" w14:textId="77777777" w:rsidTr="00C1571D">
        <w:tc>
          <w:tcPr>
            <w:tcW w:w="0" w:type="auto"/>
          </w:tcPr>
          <w:p w14:paraId="5C0672C6" w14:textId="77777777" w:rsidR="00876ACA" w:rsidRPr="00115DDC" w:rsidRDefault="00876ACA" w:rsidP="009F7368">
            <w:pPr>
              <w:widowControl w:val="0"/>
              <w:autoSpaceDE w:val="0"/>
              <w:autoSpaceDN w:val="0"/>
              <w:adjustRightInd w:val="0"/>
              <w:jc w:val="center"/>
              <w:outlineLvl w:val="0"/>
              <w:rPr>
                <w:rFonts w:ascii="Calibri" w:hAnsi="Calibri" w:cs="Calibri"/>
                <w:b/>
                <w:sz w:val="12"/>
              </w:rPr>
            </w:pPr>
          </w:p>
        </w:tc>
        <w:tc>
          <w:tcPr>
            <w:tcW w:w="10488" w:type="dxa"/>
          </w:tcPr>
          <w:p w14:paraId="7E6E0665" w14:textId="77777777" w:rsidR="00876ACA" w:rsidRPr="00115DDC" w:rsidRDefault="00876ACA" w:rsidP="00CC4D1B">
            <w:pPr>
              <w:widowControl w:val="0"/>
              <w:autoSpaceDE w:val="0"/>
              <w:autoSpaceDN w:val="0"/>
              <w:adjustRightInd w:val="0"/>
              <w:jc w:val="both"/>
              <w:outlineLvl w:val="0"/>
              <w:rPr>
                <w:rFonts w:ascii="Calibri" w:hAnsi="Calibri" w:cs="Calibri"/>
                <w:sz w:val="12"/>
              </w:rPr>
            </w:pPr>
          </w:p>
        </w:tc>
      </w:tr>
      <w:tr w:rsidR="00876ACA" w:rsidRPr="00E84DDF" w14:paraId="1B35FB1C" w14:textId="77777777" w:rsidTr="00C1571D">
        <w:tc>
          <w:tcPr>
            <w:tcW w:w="0" w:type="auto"/>
          </w:tcPr>
          <w:p w14:paraId="1BA8A2E8" w14:textId="77777777" w:rsidR="00876ACA" w:rsidRPr="00E84DDF" w:rsidRDefault="00876ACA" w:rsidP="009F7368">
            <w:pPr>
              <w:widowControl w:val="0"/>
              <w:autoSpaceDE w:val="0"/>
              <w:autoSpaceDN w:val="0"/>
              <w:adjustRightInd w:val="0"/>
              <w:jc w:val="center"/>
              <w:outlineLvl w:val="0"/>
              <w:rPr>
                <w:rFonts w:ascii="Calibri" w:hAnsi="Calibri" w:cs="Calibri"/>
                <w:b/>
                <w:sz w:val="22"/>
                <w:szCs w:val="22"/>
              </w:rPr>
            </w:pPr>
          </w:p>
        </w:tc>
        <w:tc>
          <w:tcPr>
            <w:tcW w:w="10488" w:type="dxa"/>
          </w:tcPr>
          <w:p w14:paraId="2F7E4BFD" w14:textId="3CFFE0E0" w:rsidR="00876ACA" w:rsidRPr="00E84DDF" w:rsidRDefault="00115DDC" w:rsidP="00CC4D1B">
            <w:pPr>
              <w:widowControl w:val="0"/>
              <w:autoSpaceDE w:val="0"/>
              <w:autoSpaceDN w:val="0"/>
              <w:adjustRightInd w:val="0"/>
              <w:jc w:val="both"/>
              <w:outlineLvl w:val="0"/>
              <w:rPr>
                <w:rFonts w:ascii="Calibri" w:hAnsi="Calibri" w:cs="Calibri"/>
                <w:sz w:val="22"/>
                <w:szCs w:val="22"/>
              </w:rPr>
            </w:pPr>
            <w:r w:rsidRPr="00E84DDF">
              <w:rPr>
                <w:rFonts w:ascii="Calibri" w:hAnsi="Calibri" w:cs="Calibri"/>
                <w:sz w:val="22"/>
                <w:szCs w:val="22"/>
              </w:rPr>
              <w:t>In attendance:-</w:t>
            </w:r>
          </w:p>
        </w:tc>
      </w:tr>
      <w:tr w:rsidR="00876ACA" w:rsidRPr="00E84DDF" w14:paraId="043954AC" w14:textId="77777777" w:rsidTr="00C1571D">
        <w:tc>
          <w:tcPr>
            <w:tcW w:w="0" w:type="auto"/>
          </w:tcPr>
          <w:p w14:paraId="00EF1E9E" w14:textId="77777777" w:rsidR="00876ACA" w:rsidRPr="00E84DDF" w:rsidRDefault="00876ACA" w:rsidP="009F7368">
            <w:pPr>
              <w:widowControl w:val="0"/>
              <w:autoSpaceDE w:val="0"/>
              <w:autoSpaceDN w:val="0"/>
              <w:adjustRightInd w:val="0"/>
              <w:jc w:val="center"/>
              <w:outlineLvl w:val="0"/>
              <w:rPr>
                <w:rFonts w:ascii="Calibri" w:hAnsi="Calibri" w:cs="Calibri"/>
                <w:b/>
                <w:sz w:val="22"/>
                <w:szCs w:val="22"/>
              </w:rPr>
            </w:pPr>
          </w:p>
        </w:tc>
        <w:tc>
          <w:tcPr>
            <w:tcW w:w="10488" w:type="dxa"/>
          </w:tcPr>
          <w:p w14:paraId="707644C6" w14:textId="0F648B3D" w:rsidR="00876ACA" w:rsidRPr="00E84DDF" w:rsidRDefault="00E84DDF" w:rsidP="00BE47A1">
            <w:pPr>
              <w:widowControl w:val="0"/>
              <w:autoSpaceDE w:val="0"/>
              <w:autoSpaceDN w:val="0"/>
              <w:adjustRightInd w:val="0"/>
              <w:jc w:val="both"/>
              <w:outlineLvl w:val="0"/>
              <w:rPr>
                <w:rFonts w:ascii="Calibri" w:hAnsi="Calibri" w:cs="Calibri"/>
                <w:sz w:val="22"/>
                <w:szCs w:val="22"/>
              </w:rPr>
            </w:pPr>
            <w:r>
              <w:rPr>
                <w:rFonts w:ascii="Calibri" w:hAnsi="Calibri" w:cs="Calibri"/>
                <w:sz w:val="22"/>
                <w:szCs w:val="22"/>
              </w:rPr>
              <w:t>Hannah Mar</w:t>
            </w:r>
            <w:r w:rsidR="00BE47A1">
              <w:rPr>
                <w:rFonts w:ascii="Calibri" w:hAnsi="Calibri" w:cs="Calibri"/>
                <w:sz w:val="22"/>
                <w:szCs w:val="22"/>
              </w:rPr>
              <w:t>r (Community Engagement Officer)</w:t>
            </w:r>
          </w:p>
        </w:tc>
      </w:tr>
      <w:tr w:rsidR="00876ACA" w:rsidRPr="00BB2927" w14:paraId="702C7067" w14:textId="77777777" w:rsidTr="00C1571D">
        <w:tc>
          <w:tcPr>
            <w:tcW w:w="0" w:type="auto"/>
          </w:tcPr>
          <w:p w14:paraId="2672095A" w14:textId="77777777" w:rsidR="00876ACA" w:rsidRPr="00BB2927" w:rsidRDefault="00876ACA" w:rsidP="009F7368">
            <w:pPr>
              <w:widowControl w:val="0"/>
              <w:autoSpaceDE w:val="0"/>
              <w:autoSpaceDN w:val="0"/>
              <w:adjustRightInd w:val="0"/>
              <w:jc w:val="center"/>
              <w:outlineLvl w:val="0"/>
              <w:rPr>
                <w:rFonts w:ascii="Calibri" w:hAnsi="Calibri" w:cs="Calibri"/>
                <w:b/>
                <w:sz w:val="12"/>
                <w:szCs w:val="12"/>
              </w:rPr>
            </w:pPr>
          </w:p>
        </w:tc>
        <w:tc>
          <w:tcPr>
            <w:tcW w:w="10488" w:type="dxa"/>
          </w:tcPr>
          <w:p w14:paraId="7FDD8461" w14:textId="77777777" w:rsidR="00876ACA" w:rsidRPr="00BB2927" w:rsidRDefault="00876ACA" w:rsidP="00CC4D1B">
            <w:pPr>
              <w:widowControl w:val="0"/>
              <w:autoSpaceDE w:val="0"/>
              <w:autoSpaceDN w:val="0"/>
              <w:adjustRightInd w:val="0"/>
              <w:jc w:val="both"/>
              <w:outlineLvl w:val="0"/>
              <w:rPr>
                <w:rFonts w:ascii="Calibri" w:hAnsi="Calibri" w:cs="Calibri"/>
                <w:sz w:val="12"/>
                <w:szCs w:val="12"/>
              </w:rPr>
            </w:pPr>
          </w:p>
        </w:tc>
      </w:tr>
      <w:tr w:rsidR="00876ACA" w:rsidRPr="00E84DDF" w14:paraId="31E67D31" w14:textId="77777777" w:rsidTr="00C1571D">
        <w:tc>
          <w:tcPr>
            <w:tcW w:w="0" w:type="auto"/>
          </w:tcPr>
          <w:p w14:paraId="1EDB62B5" w14:textId="13381BE2" w:rsidR="00876ACA" w:rsidRPr="00E84DDF" w:rsidRDefault="005358D4" w:rsidP="009F7368">
            <w:pPr>
              <w:widowControl w:val="0"/>
              <w:autoSpaceDE w:val="0"/>
              <w:autoSpaceDN w:val="0"/>
              <w:adjustRightInd w:val="0"/>
              <w:jc w:val="center"/>
              <w:outlineLvl w:val="0"/>
              <w:rPr>
                <w:rFonts w:ascii="Calibri" w:hAnsi="Calibri" w:cs="Calibri"/>
                <w:b/>
                <w:sz w:val="22"/>
                <w:szCs w:val="22"/>
              </w:rPr>
            </w:pPr>
            <w:r>
              <w:rPr>
                <w:rFonts w:ascii="Calibri" w:hAnsi="Calibri" w:cs="Calibri"/>
                <w:b/>
                <w:sz w:val="22"/>
                <w:szCs w:val="22"/>
              </w:rPr>
              <w:t>19</w:t>
            </w:r>
            <w:r w:rsidR="0016605B">
              <w:rPr>
                <w:rFonts w:ascii="Calibri" w:hAnsi="Calibri" w:cs="Calibri"/>
                <w:b/>
                <w:sz w:val="22"/>
                <w:szCs w:val="22"/>
              </w:rPr>
              <w:t>/5</w:t>
            </w:r>
            <w:r w:rsidR="005413F4">
              <w:rPr>
                <w:rFonts w:ascii="Calibri" w:hAnsi="Calibri" w:cs="Calibri"/>
                <w:b/>
                <w:sz w:val="22"/>
                <w:szCs w:val="22"/>
              </w:rPr>
              <w:t>/</w:t>
            </w:r>
            <w:r w:rsidR="00720919">
              <w:rPr>
                <w:rFonts w:ascii="Calibri" w:hAnsi="Calibri" w:cs="Calibri"/>
                <w:b/>
                <w:sz w:val="22"/>
                <w:szCs w:val="22"/>
              </w:rPr>
              <w:t>02</w:t>
            </w:r>
          </w:p>
        </w:tc>
        <w:tc>
          <w:tcPr>
            <w:tcW w:w="10488" w:type="dxa"/>
          </w:tcPr>
          <w:p w14:paraId="61667013" w14:textId="27CE04C8" w:rsidR="00876ACA" w:rsidRPr="00E84DDF" w:rsidRDefault="00DE2A29" w:rsidP="00CC4D1B">
            <w:pPr>
              <w:widowControl w:val="0"/>
              <w:autoSpaceDE w:val="0"/>
              <w:autoSpaceDN w:val="0"/>
              <w:adjustRightInd w:val="0"/>
              <w:jc w:val="both"/>
              <w:outlineLvl w:val="0"/>
              <w:rPr>
                <w:rFonts w:ascii="Calibri" w:hAnsi="Calibri" w:cs="Calibri"/>
                <w:sz w:val="22"/>
                <w:szCs w:val="22"/>
              </w:rPr>
            </w:pPr>
            <w:r>
              <w:rPr>
                <w:rFonts w:ascii="Calibri" w:hAnsi="Calibri" w:cs="Calibri"/>
                <w:sz w:val="22"/>
                <w:szCs w:val="22"/>
              </w:rPr>
              <w:t>To note declarations of Members’ interests</w:t>
            </w:r>
          </w:p>
        </w:tc>
      </w:tr>
      <w:tr w:rsidR="00876ACA" w:rsidRPr="00BB2927" w14:paraId="23A6310A" w14:textId="77777777" w:rsidTr="00C1571D">
        <w:tc>
          <w:tcPr>
            <w:tcW w:w="0" w:type="auto"/>
          </w:tcPr>
          <w:p w14:paraId="725D970A" w14:textId="77777777" w:rsidR="00876ACA" w:rsidRPr="00BB2927" w:rsidRDefault="00876ACA" w:rsidP="009F7368">
            <w:pPr>
              <w:widowControl w:val="0"/>
              <w:autoSpaceDE w:val="0"/>
              <w:autoSpaceDN w:val="0"/>
              <w:adjustRightInd w:val="0"/>
              <w:jc w:val="center"/>
              <w:outlineLvl w:val="0"/>
              <w:rPr>
                <w:rFonts w:ascii="Calibri" w:hAnsi="Calibri" w:cs="Calibri"/>
                <w:b/>
                <w:sz w:val="12"/>
                <w:szCs w:val="12"/>
              </w:rPr>
            </w:pPr>
          </w:p>
        </w:tc>
        <w:tc>
          <w:tcPr>
            <w:tcW w:w="10488" w:type="dxa"/>
          </w:tcPr>
          <w:p w14:paraId="0B785D76" w14:textId="77777777" w:rsidR="00876ACA" w:rsidRPr="00BB2927" w:rsidRDefault="00876ACA" w:rsidP="00CC4D1B">
            <w:pPr>
              <w:widowControl w:val="0"/>
              <w:autoSpaceDE w:val="0"/>
              <w:autoSpaceDN w:val="0"/>
              <w:adjustRightInd w:val="0"/>
              <w:jc w:val="both"/>
              <w:outlineLvl w:val="0"/>
              <w:rPr>
                <w:rFonts w:ascii="Calibri" w:hAnsi="Calibri" w:cs="Calibri"/>
                <w:sz w:val="12"/>
                <w:szCs w:val="12"/>
              </w:rPr>
            </w:pPr>
          </w:p>
        </w:tc>
      </w:tr>
      <w:tr w:rsidR="00876ACA" w:rsidRPr="00E84DDF" w14:paraId="2E78A3BB" w14:textId="77777777" w:rsidTr="00C1571D">
        <w:tc>
          <w:tcPr>
            <w:tcW w:w="0" w:type="auto"/>
          </w:tcPr>
          <w:p w14:paraId="39B416D0" w14:textId="77777777" w:rsidR="00876ACA" w:rsidRPr="00E84DDF" w:rsidRDefault="00876ACA" w:rsidP="009F7368">
            <w:pPr>
              <w:widowControl w:val="0"/>
              <w:autoSpaceDE w:val="0"/>
              <w:autoSpaceDN w:val="0"/>
              <w:adjustRightInd w:val="0"/>
              <w:jc w:val="center"/>
              <w:outlineLvl w:val="0"/>
              <w:rPr>
                <w:rFonts w:ascii="Calibri" w:hAnsi="Calibri" w:cs="Calibri"/>
                <w:b/>
                <w:sz w:val="22"/>
                <w:szCs w:val="22"/>
              </w:rPr>
            </w:pPr>
          </w:p>
        </w:tc>
        <w:tc>
          <w:tcPr>
            <w:tcW w:w="10488" w:type="dxa"/>
          </w:tcPr>
          <w:p w14:paraId="4CDBFCA8" w14:textId="04533372" w:rsidR="00876ACA" w:rsidRPr="00E84DDF" w:rsidRDefault="00BB6E6B" w:rsidP="00A61EB5">
            <w:pPr>
              <w:widowControl w:val="0"/>
              <w:autoSpaceDE w:val="0"/>
              <w:autoSpaceDN w:val="0"/>
              <w:adjustRightInd w:val="0"/>
              <w:jc w:val="both"/>
              <w:outlineLvl w:val="0"/>
              <w:rPr>
                <w:rFonts w:ascii="Calibri" w:hAnsi="Calibri" w:cs="Calibri"/>
                <w:sz w:val="22"/>
                <w:szCs w:val="22"/>
              </w:rPr>
            </w:pPr>
            <w:r>
              <w:rPr>
                <w:rFonts w:ascii="Calibri" w:hAnsi="Calibri" w:cs="Calibri"/>
                <w:sz w:val="22"/>
                <w:szCs w:val="22"/>
              </w:rPr>
              <w:t xml:space="preserve">Councillor Dennis Straine-Francis declared an interest in Item 8 </w:t>
            </w:r>
            <w:r w:rsidRPr="00A61EB5">
              <w:rPr>
                <w:rFonts w:ascii="Calibri" w:hAnsi="Calibri" w:cs="Calibri"/>
                <w:sz w:val="22"/>
                <w:szCs w:val="22"/>
              </w:rPr>
              <w:t>(Minute Reference: 19/5/</w:t>
            </w:r>
            <w:r w:rsidR="00A61EB5" w:rsidRPr="00A61EB5">
              <w:rPr>
                <w:rFonts w:ascii="Calibri" w:hAnsi="Calibri" w:cs="Calibri"/>
                <w:sz w:val="22"/>
                <w:szCs w:val="22"/>
              </w:rPr>
              <w:t>08</w:t>
            </w:r>
            <w:r w:rsidRPr="00A61EB5">
              <w:rPr>
                <w:rFonts w:ascii="Calibri" w:hAnsi="Calibri" w:cs="Calibri"/>
                <w:sz w:val="22"/>
                <w:szCs w:val="22"/>
              </w:rPr>
              <w:t>) in light</w:t>
            </w:r>
            <w:r>
              <w:rPr>
                <w:rFonts w:ascii="Calibri" w:hAnsi="Calibri" w:cs="Calibri"/>
                <w:sz w:val="22"/>
                <w:szCs w:val="22"/>
              </w:rPr>
              <w:t xml:space="preserve"> of being a member of Crewe and Nantwich Twinning Association</w:t>
            </w:r>
          </w:p>
        </w:tc>
      </w:tr>
      <w:tr w:rsidR="00876ACA" w:rsidRPr="00BB2927" w14:paraId="5925CF94" w14:textId="77777777" w:rsidTr="00C1571D">
        <w:tc>
          <w:tcPr>
            <w:tcW w:w="0" w:type="auto"/>
          </w:tcPr>
          <w:p w14:paraId="652E0995" w14:textId="77777777" w:rsidR="00876ACA" w:rsidRPr="00BB2927" w:rsidRDefault="00876ACA" w:rsidP="009F7368">
            <w:pPr>
              <w:widowControl w:val="0"/>
              <w:autoSpaceDE w:val="0"/>
              <w:autoSpaceDN w:val="0"/>
              <w:adjustRightInd w:val="0"/>
              <w:jc w:val="center"/>
              <w:outlineLvl w:val="0"/>
              <w:rPr>
                <w:rFonts w:ascii="Calibri" w:hAnsi="Calibri" w:cs="Calibri"/>
                <w:b/>
                <w:sz w:val="12"/>
                <w:szCs w:val="12"/>
              </w:rPr>
            </w:pPr>
          </w:p>
        </w:tc>
        <w:tc>
          <w:tcPr>
            <w:tcW w:w="10488" w:type="dxa"/>
          </w:tcPr>
          <w:p w14:paraId="3232925D" w14:textId="77777777" w:rsidR="00876ACA" w:rsidRPr="00BB2927" w:rsidRDefault="00876ACA" w:rsidP="00CC4D1B">
            <w:pPr>
              <w:widowControl w:val="0"/>
              <w:autoSpaceDE w:val="0"/>
              <w:autoSpaceDN w:val="0"/>
              <w:adjustRightInd w:val="0"/>
              <w:jc w:val="both"/>
              <w:outlineLvl w:val="0"/>
              <w:rPr>
                <w:rFonts w:ascii="Calibri" w:hAnsi="Calibri" w:cs="Calibri"/>
                <w:sz w:val="12"/>
                <w:szCs w:val="12"/>
              </w:rPr>
            </w:pPr>
          </w:p>
        </w:tc>
      </w:tr>
      <w:tr w:rsidR="00876ACA" w:rsidRPr="00E84DDF" w14:paraId="4AA2A13F" w14:textId="77777777" w:rsidTr="00C1571D">
        <w:tc>
          <w:tcPr>
            <w:tcW w:w="0" w:type="auto"/>
          </w:tcPr>
          <w:p w14:paraId="53A9CCE7" w14:textId="6A9263F2" w:rsidR="00876ACA" w:rsidRPr="00E84DDF" w:rsidRDefault="0016605B" w:rsidP="009F7368">
            <w:pPr>
              <w:widowControl w:val="0"/>
              <w:autoSpaceDE w:val="0"/>
              <w:autoSpaceDN w:val="0"/>
              <w:adjustRightInd w:val="0"/>
              <w:jc w:val="center"/>
              <w:outlineLvl w:val="0"/>
              <w:rPr>
                <w:rFonts w:ascii="Calibri" w:hAnsi="Calibri" w:cs="Calibri"/>
                <w:b/>
                <w:sz w:val="22"/>
                <w:szCs w:val="22"/>
              </w:rPr>
            </w:pPr>
            <w:r>
              <w:rPr>
                <w:rFonts w:ascii="Calibri" w:hAnsi="Calibri" w:cs="Calibri"/>
                <w:b/>
                <w:sz w:val="22"/>
                <w:szCs w:val="22"/>
              </w:rPr>
              <w:t>19/5/03</w:t>
            </w:r>
          </w:p>
        </w:tc>
        <w:tc>
          <w:tcPr>
            <w:tcW w:w="10488" w:type="dxa"/>
          </w:tcPr>
          <w:p w14:paraId="3426AC09" w14:textId="6D768F21" w:rsidR="00876ACA" w:rsidRPr="00E84DDF" w:rsidRDefault="0016605B" w:rsidP="00CC4D1B">
            <w:pPr>
              <w:widowControl w:val="0"/>
              <w:autoSpaceDE w:val="0"/>
              <w:autoSpaceDN w:val="0"/>
              <w:adjustRightInd w:val="0"/>
              <w:jc w:val="both"/>
              <w:outlineLvl w:val="0"/>
              <w:rPr>
                <w:rFonts w:ascii="Calibri" w:hAnsi="Calibri" w:cs="Calibri"/>
                <w:sz w:val="22"/>
                <w:szCs w:val="22"/>
              </w:rPr>
            </w:pPr>
            <w:r>
              <w:rPr>
                <w:rFonts w:ascii="Calibri" w:hAnsi="Calibri" w:cs="Calibri"/>
                <w:sz w:val="22"/>
                <w:szCs w:val="22"/>
              </w:rPr>
              <w:t>Public Participation</w:t>
            </w:r>
          </w:p>
        </w:tc>
      </w:tr>
      <w:tr w:rsidR="004F7A5A" w:rsidRPr="004F7A5A" w14:paraId="2C6339D7" w14:textId="77777777" w:rsidTr="00C1571D">
        <w:tc>
          <w:tcPr>
            <w:tcW w:w="0" w:type="auto"/>
          </w:tcPr>
          <w:p w14:paraId="6D40D2C9" w14:textId="77777777" w:rsidR="004F7A5A" w:rsidRPr="004F7A5A" w:rsidRDefault="004F7A5A" w:rsidP="009F7368">
            <w:pPr>
              <w:widowControl w:val="0"/>
              <w:autoSpaceDE w:val="0"/>
              <w:autoSpaceDN w:val="0"/>
              <w:adjustRightInd w:val="0"/>
              <w:jc w:val="center"/>
              <w:outlineLvl w:val="0"/>
              <w:rPr>
                <w:rFonts w:ascii="Calibri" w:hAnsi="Calibri" w:cs="Calibri"/>
                <w:b/>
                <w:sz w:val="12"/>
                <w:szCs w:val="12"/>
              </w:rPr>
            </w:pPr>
          </w:p>
        </w:tc>
        <w:tc>
          <w:tcPr>
            <w:tcW w:w="10488" w:type="dxa"/>
          </w:tcPr>
          <w:p w14:paraId="6AE3488D" w14:textId="77777777" w:rsidR="004F7A5A" w:rsidRPr="004F7A5A" w:rsidRDefault="004F7A5A" w:rsidP="00CC4D1B">
            <w:pPr>
              <w:widowControl w:val="0"/>
              <w:autoSpaceDE w:val="0"/>
              <w:autoSpaceDN w:val="0"/>
              <w:adjustRightInd w:val="0"/>
              <w:jc w:val="both"/>
              <w:outlineLvl w:val="0"/>
              <w:rPr>
                <w:rFonts w:ascii="Calibri" w:hAnsi="Calibri" w:cs="Calibri"/>
                <w:sz w:val="12"/>
                <w:szCs w:val="12"/>
              </w:rPr>
            </w:pPr>
          </w:p>
        </w:tc>
      </w:tr>
      <w:tr w:rsidR="00FF6883" w:rsidRPr="00FF6883" w14:paraId="6E83CE67" w14:textId="77777777" w:rsidTr="00C1571D">
        <w:tc>
          <w:tcPr>
            <w:tcW w:w="0" w:type="auto"/>
          </w:tcPr>
          <w:p w14:paraId="769092C0" w14:textId="77777777" w:rsidR="00FF6883" w:rsidRPr="00FF6883" w:rsidRDefault="00FF6883" w:rsidP="009F7368">
            <w:pPr>
              <w:widowControl w:val="0"/>
              <w:autoSpaceDE w:val="0"/>
              <w:autoSpaceDN w:val="0"/>
              <w:adjustRightInd w:val="0"/>
              <w:jc w:val="center"/>
              <w:outlineLvl w:val="0"/>
              <w:rPr>
                <w:rFonts w:ascii="Calibri" w:hAnsi="Calibri" w:cs="Calibri"/>
                <w:b/>
                <w:sz w:val="22"/>
                <w:szCs w:val="22"/>
              </w:rPr>
            </w:pPr>
          </w:p>
        </w:tc>
        <w:tc>
          <w:tcPr>
            <w:tcW w:w="10488" w:type="dxa"/>
          </w:tcPr>
          <w:p w14:paraId="235AD400" w14:textId="2E4A01CF" w:rsidR="00FF6883" w:rsidRPr="00FF6883" w:rsidRDefault="0016605B" w:rsidP="00CC4D1B">
            <w:pPr>
              <w:widowControl w:val="0"/>
              <w:autoSpaceDE w:val="0"/>
              <w:autoSpaceDN w:val="0"/>
              <w:adjustRightInd w:val="0"/>
              <w:jc w:val="both"/>
              <w:outlineLvl w:val="0"/>
              <w:rPr>
                <w:rFonts w:ascii="Calibri" w:hAnsi="Calibri" w:cs="Calibri"/>
                <w:sz w:val="22"/>
                <w:szCs w:val="22"/>
              </w:rPr>
            </w:pPr>
            <w:r>
              <w:rPr>
                <w:rFonts w:ascii="Calibri" w:hAnsi="Calibri" w:cs="Calibri"/>
                <w:sz w:val="22"/>
                <w:szCs w:val="22"/>
              </w:rPr>
              <w:t>A period not exceeding 15 minutes for members of the public to ask questions or submit comments</w:t>
            </w:r>
          </w:p>
        </w:tc>
      </w:tr>
      <w:tr w:rsidR="00FF6883" w:rsidRPr="004F7A5A" w14:paraId="2E48BC40" w14:textId="77777777" w:rsidTr="00C1571D">
        <w:tc>
          <w:tcPr>
            <w:tcW w:w="0" w:type="auto"/>
          </w:tcPr>
          <w:p w14:paraId="741087BE" w14:textId="77777777" w:rsidR="00FF6883" w:rsidRPr="004F7A5A" w:rsidRDefault="00FF6883" w:rsidP="009F7368">
            <w:pPr>
              <w:widowControl w:val="0"/>
              <w:autoSpaceDE w:val="0"/>
              <w:autoSpaceDN w:val="0"/>
              <w:adjustRightInd w:val="0"/>
              <w:jc w:val="center"/>
              <w:outlineLvl w:val="0"/>
              <w:rPr>
                <w:rFonts w:ascii="Calibri" w:hAnsi="Calibri" w:cs="Calibri"/>
                <w:b/>
                <w:sz w:val="12"/>
                <w:szCs w:val="12"/>
              </w:rPr>
            </w:pPr>
          </w:p>
        </w:tc>
        <w:tc>
          <w:tcPr>
            <w:tcW w:w="10488" w:type="dxa"/>
          </w:tcPr>
          <w:p w14:paraId="39348114" w14:textId="77777777" w:rsidR="00FF6883" w:rsidRPr="004F7A5A" w:rsidRDefault="00FF6883" w:rsidP="00CC4D1B">
            <w:pPr>
              <w:widowControl w:val="0"/>
              <w:autoSpaceDE w:val="0"/>
              <w:autoSpaceDN w:val="0"/>
              <w:adjustRightInd w:val="0"/>
              <w:jc w:val="both"/>
              <w:outlineLvl w:val="0"/>
              <w:rPr>
                <w:rFonts w:ascii="Calibri" w:hAnsi="Calibri" w:cs="Calibri"/>
                <w:sz w:val="12"/>
                <w:szCs w:val="12"/>
              </w:rPr>
            </w:pPr>
          </w:p>
        </w:tc>
      </w:tr>
      <w:tr w:rsidR="00F91831" w:rsidRPr="00F91831" w14:paraId="7B8A0567" w14:textId="77777777" w:rsidTr="00C1571D">
        <w:tc>
          <w:tcPr>
            <w:tcW w:w="0" w:type="auto"/>
          </w:tcPr>
          <w:p w14:paraId="4ADDE54B" w14:textId="77777777" w:rsidR="00876ACA" w:rsidRPr="00F91831" w:rsidRDefault="00876ACA" w:rsidP="009F7368">
            <w:pPr>
              <w:widowControl w:val="0"/>
              <w:autoSpaceDE w:val="0"/>
              <w:autoSpaceDN w:val="0"/>
              <w:adjustRightInd w:val="0"/>
              <w:jc w:val="center"/>
              <w:outlineLvl w:val="0"/>
              <w:rPr>
                <w:rFonts w:ascii="Calibri" w:hAnsi="Calibri" w:cs="Calibri"/>
                <w:b/>
                <w:sz w:val="22"/>
                <w:szCs w:val="22"/>
              </w:rPr>
            </w:pPr>
          </w:p>
        </w:tc>
        <w:tc>
          <w:tcPr>
            <w:tcW w:w="10488" w:type="dxa"/>
          </w:tcPr>
          <w:p w14:paraId="3DB2483C" w14:textId="798F2794" w:rsidR="0000630A" w:rsidRPr="00F91831" w:rsidRDefault="006B4504" w:rsidP="00791E1D">
            <w:pPr>
              <w:widowControl w:val="0"/>
              <w:autoSpaceDE w:val="0"/>
              <w:autoSpaceDN w:val="0"/>
              <w:adjustRightInd w:val="0"/>
              <w:jc w:val="both"/>
              <w:outlineLvl w:val="0"/>
              <w:rPr>
                <w:rFonts w:ascii="Calibri" w:hAnsi="Calibri" w:cs="Calibri"/>
                <w:sz w:val="22"/>
                <w:szCs w:val="22"/>
              </w:rPr>
            </w:pPr>
            <w:r>
              <w:rPr>
                <w:rFonts w:ascii="Calibri" w:hAnsi="Calibri" w:cs="Calibri"/>
                <w:sz w:val="22"/>
                <w:szCs w:val="22"/>
              </w:rPr>
              <w:t>No questions were asked or comments submitted to the Community Plan Committee from members of the public</w:t>
            </w:r>
          </w:p>
        </w:tc>
      </w:tr>
      <w:tr w:rsidR="00F91831" w:rsidRPr="00F91831" w14:paraId="64E69157" w14:textId="77777777" w:rsidTr="00C1571D">
        <w:tc>
          <w:tcPr>
            <w:tcW w:w="0" w:type="auto"/>
          </w:tcPr>
          <w:p w14:paraId="78FE37ED" w14:textId="77777777" w:rsidR="00876ACA" w:rsidRPr="00F91831" w:rsidRDefault="00876ACA" w:rsidP="009F7368">
            <w:pPr>
              <w:widowControl w:val="0"/>
              <w:autoSpaceDE w:val="0"/>
              <w:autoSpaceDN w:val="0"/>
              <w:adjustRightInd w:val="0"/>
              <w:jc w:val="center"/>
              <w:outlineLvl w:val="0"/>
              <w:rPr>
                <w:rFonts w:ascii="Calibri" w:hAnsi="Calibri" w:cs="Calibri"/>
                <w:b/>
                <w:sz w:val="12"/>
                <w:szCs w:val="12"/>
              </w:rPr>
            </w:pPr>
          </w:p>
        </w:tc>
        <w:tc>
          <w:tcPr>
            <w:tcW w:w="10488" w:type="dxa"/>
          </w:tcPr>
          <w:p w14:paraId="4BB47483" w14:textId="77777777" w:rsidR="00876ACA" w:rsidRPr="00F91831" w:rsidRDefault="00876ACA" w:rsidP="00CC4D1B">
            <w:pPr>
              <w:widowControl w:val="0"/>
              <w:autoSpaceDE w:val="0"/>
              <w:autoSpaceDN w:val="0"/>
              <w:adjustRightInd w:val="0"/>
              <w:jc w:val="both"/>
              <w:outlineLvl w:val="0"/>
              <w:rPr>
                <w:rFonts w:ascii="Calibri" w:hAnsi="Calibri" w:cs="Calibri"/>
                <w:sz w:val="12"/>
                <w:szCs w:val="12"/>
              </w:rPr>
            </w:pPr>
          </w:p>
        </w:tc>
      </w:tr>
      <w:tr w:rsidR="00F91831" w:rsidRPr="00F91831" w14:paraId="638A6A2E" w14:textId="77777777" w:rsidTr="00C1571D">
        <w:tc>
          <w:tcPr>
            <w:tcW w:w="0" w:type="auto"/>
          </w:tcPr>
          <w:p w14:paraId="4139F7A7" w14:textId="6834330B" w:rsidR="00791E1D" w:rsidRPr="00F91831" w:rsidRDefault="0016605B" w:rsidP="009F7368">
            <w:pPr>
              <w:widowControl w:val="0"/>
              <w:autoSpaceDE w:val="0"/>
              <w:autoSpaceDN w:val="0"/>
              <w:adjustRightInd w:val="0"/>
              <w:jc w:val="center"/>
              <w:outlineLvl w:val="0"/>
              <w:rPr>
                <w:rFonts w:ascii="Calibri" w:hAnsi="Calibri" w:cs="Calibri"/>
                <w:b/>
                <w:sz w:val="22"/>
                <w:szCs w:val="12"/>
              </w:rPr>
            </w:pPr>
            <w:r>
              <w:rPr>
                <w:rFonts w:ascii="Calibri" w:hAnsi="Calibri" w:cs="Calibri"/>
                <w:b/>
                <w:sz w:val="22"/>
                <w:szCs w:val="12"/>
              </w:rPr>
              <w:t>19/5/04</w:t>
            </w:r>
          </w:p>
        </w:tc>
        <w:tc>
          <w:tcPr>
            <w:tcW w:w="10488" w:type="dxa"/>
          </w:tcPr>
          <w:p w14:paraId="61048E9E" w14:textId="77777777" w:rsidR="00791E1D" w:rsidRDefault="0016605B" w:rsidP="00B86263">
            <w:pPr>
              <w:widowControl w:val="0"/>
              <w:autoSpaceDE w:val="0"/>
              <w:autoSpaceDN w:val="0"/>
              <w:adjustRightInd w:val="0"/>
              <w:jc w:val="both"/>
              <w:outlineLvl w:val="0"/>
              <w:rPr>
                <w:rFonts w:ascii="Calibri" w:hAnsi="Calibri" w:cs="Calibri"/>
                <w:sz w:val="22"/>
                <w:szCs w:val="12"/>
              </w:rPr>
            </w:pPr>
            <w:r>
              <w:rPr>
                <w:rFonts w:ascii="Calibri" w:hAnsi="Calibri" w:cs="Calibri"/>
                <w:sz w:val="22"/>
                <w:szCs w:val="12"/>
              </w:rPr>
              <w:t>To confirm and sign the Minutes of the Community Plan Committee Meeting held on Monday 9</w:t>
            </w:r>
            <w:r w:rsidRPr="0016605B">
              <w:rPr>
                <w:rFonts w:ascii="Calibri" w:hAnsi="Calibri" w:cs="Calibri"/>
                <w:sz w:val="22"/>
                <w:szCs w:val="12"/>
                <w:vertAlign w:val="superscript"/>
              </w:rPr>
              <w:t>th</w:t>
            </w:r>
            <w:r>
              <w:rPr>
                <w:rFonts w:ascii="Calibri" w:hAnsi="Calibri" w:cs="Calibri"/>
                <w:sz w:val="22"/>
                <w:szCs w:val="12"/>
              </w:rPr>
              <w:t xml:space="preserve"> September 2019</w:t>
            </w:r>
          </w:p>
          <w:p w14:paraId="67DEA5C5" w14:textId="0661E4DB" w:rsidR="0016605B" w:rsidRPr="0016605B" w:rsidRDefault="0016605B" w:rsidP="00B86263">
            <w:pPr>
              <w:widowControl w:val="0"/>
              <w:autoSpaceDE w:val="0"/>
              <w:autoSpaceDN w:val="0"/>
              <w:adjustRightInd w:val="0"/>
              <w:jc w:val="both"/>
              <w:outlineLvl w:val="0"/>
              <w:rPr>
                <w:rFonts w:ascii="Calibri" w:hAnsi="Calibri" w:cs="Calibri"/>
                <w:b/>
                <w:i/>
                <w:sz w:val="22"/>
                <w:szCs w:val="12"/>
              </w:rPr>
            </w:pPr>
            <w:r w:rsidRPr="0016605B">
              <w:rPr>
                <w:rFonts w:ascii="Calibri" w:hAnsi="Calibri" w:cs="Calibri"/>
                <w:b/>
                <w:i/>
                <w:sz w:val="22"/>
                <w:szCs w:val="12"/>
              </w:rPr>
              <w:t>(minutes attached)</w:t>
            </w:r>
          </w:p>
        </w:tc>
      </w:tr>
      <w:tr w:rsidR="00F91831" w:rsidRPr="00F91831" w14:paraId="00EF2155" w14:textId="77777777" w:rsidTr="00C1571D">
        <w:tc>
          <w:tcPr>
            <w:tcW w:w="0" w:type="auto"/>
          </w:tcPr>
          <w:p w14:paraId="43B3817A" w14:textId="77777777" w:rsidR="00754782" w:rsidRPr="00F91831" w:rsidRDefault="00754782" w:rsidP="009F7368">
            <w:pPr>
              <w:widowControl w:val="0"/>
              <w:autoSpaceDE w:val="0"/>
              <w:autoSpaceDN w:val="0"/>
              <w:adjustRightInd w:val="0"/>
              <w:jc w:val="center"/>
              <w:outlineLvl w:val="0"/>
              <w:rPr>
                <w:rFonts w:ascii="Calibri" w:hAnsi="Calibri" w:cs="Calibri"/>
                <w:b/>
                <w:sz w:val="12"/>
                <w:szCs w:val="12"/>
              </w:rPr>
            </w:pPr>
          </w:p>
        </w:tc>
        <w:tc>
          <w:tcPr>
            <w:tcW w:w="10488" w:type="dxa"/>
          </w:tcPr>
          <w:p w14:paraId="587AFAAA" w14:textId="77777777" w:rsidR="00754782" w:rsidRPr="00F91831" w:rsidRDefault="00754782" w:rsidP="00CC4D1B">
            <w:pPr>
              <w:widowControl w:val="0"/>
              <w:autoSpaceDE w:val="0"/>
              <w:autoSpaceDN w:val="0"/>
              <w:adjustRightInd w:val="0"/>
              <w:jc w:val="both"/>
              <w:outlineLvl w:val="0"/>
              <w:rPr>
                <w:rFonts w:ascii="Calibri" w:hAnsi="Calibri" w:cs="Calibri"/>
                <w:sz w:val="12"/>
                <w:szCs w:val="12"/>
              </w:rPr>
            </w:pPr>
          </w:p>
        </w:tc>
      </w:tr>
      <w:tr w:rsidR="00F91831" w:rsidRPr="00F91831" w14:paraId="51341708" w14:textId="77777777" w:rsidTr="00C1571D">
        <w:tc>
          <w:tcPr>
            <w:tcW w:w="0" w:type="auto"/>
          </w:tcPr>
          <w:p w14:paraId="1CA3252B" w14:textId="77777777" w:rsidR="00683183" w:rsidRPr="00F91831" w:rsidRDefault="00683183" w:rsidP="009F7368">
            <w:pPr>
              <w:widowControl w:val="0"/>
              <w:autoSpaceDE w:val="0"/>
              <w:autoSpaceDN w:val="0"/>
              <w:adjustRightInd w:val="0"/>
              <w:jc w:val="center"/>
              <w:outlineLvl w:val="0"/>
              <w:rPr>
                <w:rFonts w:ascii="Calibri" w:hAnsi="Calibri" w:cs="Calibri"/>
                <w:b/>
                <w:sz w:val="22"/>
                <w:szCs w:val="16"/>
              </w:rPr>
            </w:pPr>
          </w:p>
        </w:tc>
        <w:tc>
          <w:tcPr>
            <w:tcW w:w="10488" w:type="dxa"/>
          </w:tcPr>
          <w:p w14:paraId="39D5914D" w14:textId="72DAE7B8" w:rsidR="00683183" w:rsidRPr="00F91831" w:rsidRDefault="0016605B" w:rsidP="00545570">
            <w:pPr>
              <w:widowControl w:val="0"/>
              <w:autoSpaceDE w:val="0"/>
              <w:autoSpaceDN w:val="0"/>
              <w:adjustRightInd w:val="0"/>
              <w:jc w:val="both"/>
              <w:outlineLvl w:val="0"/>
              <w:rPr>
                <w:rFonts w:ascii="Calibri" w:hAnsi="Calibri" w:cs="Calibri"/>
                <w:sz w:val="22"/>
                <w:szCs w:val="16"/>
              </w:rPr>
            </w:pPr>
            <w:r>
              <w:rPr>
                <w:rFonts w:ascii="Calibri" w:hAnsi="Calibri" w:cs="Calibri"/>
                <w:sz w:val="22"/>
                <w:szCs w:val="16"/>
              </w:rPr>
              <w:t>The Minutes of the Community Plan Committee Meeting held on Monday 9</w:t>
            </w:r>
            <w:r w:rsidRPr="0016605B">
              <w:rPr>
                <w:rFonts w:ascii="Calibri" w:hAnsi="Calibri" w:cs="Calibri"/>
                <w:sz w:val="22"/>
                <w:szCs w:val="16"/>
                <w:vertAlign w:val="superscript"/>
              </w:rPr>
              <w:t>th</w:t>
            </w:r>
            <w:r>
              <w:rPr>
                <w:rFonts w:ascii="Calibri" w:hAnsi="Calibri" w:cs="Calibri"/>
                <w:sz w:val="22"/>
                <w:szCs w:val="16"/>
              </w:rPr>
              <w:t xml:space="preserve"> September 2019 were approved by Members and signed as an accurate record by the Chair of the Community Plan Committee</w:t>
            </w:r>
          </w:p>
        </w:tc>
      </w:tr>
      <w:tr w:rsidR="00F91831" w:rsidRPr="00F91831" w14:paraId="5C8F2B2E" w14:textId="77777777" w:rsidTr="00C1571D">
        <w:tc>
          <w:tcPr>
            <w:tcW w:w="0" w:type="auto"/>
          </w:tcPr>
          <w:p w14:paraId="09F2F903" w14:textId="77777777" w:rsidR="005A6BFA" w:rsidRPr="00F91831" w:rsidRDefault="005A6BFA" w:rsidP="009F7368">
            <w:pPr>
              <w:widowControl w:val="0"/>
              <w:autoSpaceDE w:val="0"/>
              <w:autoSpaceDN w:val="0"/>
              <w:adjustRightInd w:val="0"/>
              <w:jc w:val="center"/>
              <w:outlineLvl w:val="0"/>
              <w:rPr>
                <w:rFonts w:ascii="Calibri" w:hAnsi="Calibri" w:cs="Calibri"/>
                <w:b/>
                <w:sz w:val="12"/>
                <w:szCs w:val="10"/>
              </w:rPr>
            </w:pPr>
          </w:p>
        </w:tc>
        <w:tc>
          <w:tcPr>
            <w:tcW w:w="10488" w:type="dxa"/>
          </w:tcPr>
          <w:p w14:paraId="4947A4EE" w14:textId="77777777" w:rsidR="005A6BFA" w:rsidRPr="00F91831" w:rsidRDefault="005A6BFA" w:rsidP="00545570">
            <w:pPr>
              <w:widowControl w:val="0"/>
              <w:autoSpaceDE w:val="0"/>
              <w:autoSpaceDN w:val="0"/>
              <w:adjustRightInd w:val="0"/>
              <w:jc w:val="both"/>
              <w:outlineLvl w:val="0"/>
              <w:rPr>
                <w:rFonts w:ascii="Calibri" w:hAnsi="Calibri" w:cs="Calibri"/>
                <w:sz w:val="12"/>
                <w:szCs w:val="10"/>
              </w:rPr>
            </w:pPr>
          </w:p>
        </w:tc>
      </w:tr>
      <w:tr w:rsidR="00F91831" w:rsidRPr="00F91831" w14:paraId="49EA8117" w14:textId="77777777" w:rsidTr="00C1571D">
        <w:tc>
          <w:tcPr>
            <w:tcW w:w="0" w:type="auto"/>
          </w:tcPr>
          <w:p w14:paraId="4426BA73" w14:textId="52F86EAF" w:rsidR="005A6BFA" w:rsidRPr="00F91831" w:rsidRDefault="0016605B" w:rsidP="009F7368">
            <w:pPr>
              <w:widowControl w:val="0"/>
              <w:autoSpaceDE w:val="0"/>
              <w:autoSpaceDN w:val="0"/>
              <w:adjustRightInd w:val="0"/>
              <w:jc w:val="center"/>
              <w:outlineLvl w:val="0"/>
              <w:rPr>
                <w:rFonts w:ascii="Calibri" w:hAnsi="Calibri" w:cs="Calibri"/>
                <w:b/>
                <w:sz w:val="22"/>
              </w:rPr>
            </w:pPr>
            <w:r>
              <w:rPr>
                <w:rFonts w:ascii="Calibri" w:hAnsi="Calibri" w:cs="Calibri"/>
                <w:b/>
                <w:sz w:val="22"/>
              </w:rPr>
              <w:t>19/5/05</w:t>
            </w:r>
          </w:p>
        </w:tc>
        <w:tc>
          <w:tcPr>
            <w:tcW w:w="10488" w:type="dxa"/>
          </w:tcPr>
          <w:p w14:paraId="3ECF3B32" w14:textId="77777777" w:rsidR="005A6BFA" w:rsidRDefault="0016605B" w:rsidP="00545570">
            <w:pPr>
              <w:widowControl w:val="0"/>
              <w:autoSpaceDE w:val="0"/>
              <w:autoSpaceDN w:val="0"/>
              <w:adjustRightInd w:val="0"/>
              <w:jc w:val="both"/>
              <w:outlineLvl w:val="0"/>
              <w:rPr>
                <w:rFonts w:ascii="Calibri" w:hAnsi="Calibri" w:cs="Calibri"/>
                <w:sz w:val="22"/>
              </w:rPr>
            </w:pPr>
            <w:r>
              <w:rPr>
                <w:rFonts w:ascii="Calibri" w:hAnsi="Calibri" w:cs="Calibri"/>
                <w:sz w:val="22"/>
              </w:rPr>
              <w:t>To consider the Terms of Reference for the Community Plan Committee</w:t>
            </w:r>
          </w:p>
          <w:p w14:paraId="1CCB9A48" w14:textId="7B63AE0E" w:rsidR="0016605B" w:rsidRPr="0016605B" w:rsidRDefault="0016605B" w:rsidP="0058483A">
            <w:pPr>
              <w:widowControl w:val="0"/>
              <w:autoSpaceDE w:val="0"/>
              <w:autoSpaceDN w:val="0"/>
              <w:adjustRightInd w:val="0"/>
              <w:jc w:val="both"/>
              <w:outlineLvl w:val="0"/>
              <w:rPr>
                <w:rFonts w:ascii="Calibri" w:hAnsi="Calibri" w:cs="Calibri"/>
                <w:b/>
                <w:i/>
                <w:sz w:val="22"/>
              </w:rPr>
            </w:pPr>
            <w:r w:rsidRPr="0016605B">
              <w:rPr>
                <w:rFonts w:ascii="Calibri" w:hAnsi="Calibri" w:cs="Calibri"/>
                <w:b/>
                <w:i/>
                <w:sz w:val="22"/>
              </w:rPr>
              <w:t xml:space="preserve">(document </w:t>
            </w:r>
            <w:r w:rsidR="0058483A">
              <w:rPr>
                <w:rFonts w:ascii="Calibri" w:hAnsi="Calibri" w:cs="Calibri"/>
                <w:b/>
                <w:i/>
                <w:sz w:val="22"/>
              </w:rPr>
              <w:t>attached</w:t>
            </w:r>
            <w:r w:rsidRPr="0016605B">
              <w:rPr>
                <w:rFonts w:ascii="Calibri" w:hAnsi="Calibri" w:cs="Calibri"/>
                <w:b/>
                <w:i/>
                <w:sz w:val="22"/>
              </w:rPr>
              <w:t>)</w:t>
            </w:r>
          </w:p>
        </w:tc>
      </w:tr>
      <w:tr w:rsidR="00791E1D" w:rsidRPr="00BB2927" w14:paraId="43C949D5" w14:textId="77777777" w:rsidTr="00C1571D">
        <w:tc>
          <w:tcPr>
            <w:tcW w:w="0" w:type="auto"/>
          </w:tcPr>
          <w:p w14:paraId="4DEB8211" w14:textId="2F1EBE03" w:rsidR="00791E1D" w:rsidRPr="00BB2927" w:rsidRDefault="00791E1D" w:rsidP="009F7368">
            <w:pPr>
              <w:widowControl w:val="0"/>
              <w:autoSpaceDE w:val="0"/>
              <w:autoSpaceDN w:val="0"/>
              <w:adjustRightInd w:val="0"/>
              <w:jc w:val="center"/>
              <w:outlineLvl w:val="0"/>
              <w:rPr>
                <w:rFonts w:ascii="Calibri" w:hAnsi="Calibri" w:cs="Calibri"/>
                <w:b/>
                <w:sz w:val="12"/>
                <w:szCs w:val="12"/>
              </w:rPr>
            </w:pPr>
          </w:p>
        </w:tc>
        <w:tc>
          <w:tcPr>
            <w:tcW w:w="10488" w:type="dxa"/>
          </w:tcPr>
          <w:p w14:paraId="5EE9A0C3" w14:textId="77777777" w:rsidR="00791E1D" w:rsidRPr="00BB2927" w:rsidRDefault="00791E1D" w:rsidP="00CC4D1B">
            <w:pPr>
              <w:widowControl w:val="0"/>
              <w:autoSpaceDE w:val="0"/>
              <w:autoSpaceDN w:val="0"/>
              <w:adjustRightInd w:val="0"/>
              <w:jc w:val="both"/>
              <w:outlineLvl w:val="0"/>
              <w:rPr>
                <w:rFonts w:ascii="Calibri" w:hAnsi="Calibri" w:cs="Calibri"/>
                <w:sz w:val="12"/>
                <w:szCs w:val="12"/>
              </w:rPr>
            </w:pPr>
          </w:p>
        </w:tc>
      </w:tr>
      <w:tr w:rsidR="007911BA" w:rsidRPr="00E84DDF" w14:paraId="540ED5BD" w14:textId="77777777" w:rsidTr="00C1571D">
        <w:tc>
          <w:tcPr>
            <w:tcW w:w="0" w:type="auto"/>
          </w:tcPr>
          <w:p w14:paraId="2AFE8DB7" w14:textId="293A9DA8" w:rsidR="007911BA" w:rsidRPr="00E84DDF" w:rsidRDefault="007911BA" w:rsidP="007911BA">
            <w:pPr>
              <w:widowControl w:val="0"/>
              <w:autoSpaceDE w:val="0"/>
              <w:autoSpaceDN w:val="0"/>
              <w:adjustRightInd w:val="0"/>
              <w:jc w:val="center"/>
              <w:outlineLvl w:val="0"/>
              <w:rPr>
                <w:rFonts w:ascii="Calibri" w:hAnsi="Calibri" w:cs="Calibri"/>
                <w:b/>
                <w:sz w:val="22"/>
                <w:szCs w:val="22"/>
              </w:rPr>
            </w:pPr>
          </w:p>
        </w:tc>
        <w:tc>
          <w:tcPr>
            <w:tcW w:w="10488" w:type="dxa"/>
          </w:tcPr>
          <w:p w14:paraId="028F71D6" w14:textId="28C9336E" w:rsidR="00E64A18" w:rsidRPr="0058483A" w:rsidRDefault="0058483A" w:rsidP="007911BA">
            <w:pPr>
              <w:widowControl w:val="0"/>
              <w:autoSpaceDE w:val="0"/>
              <w:autoSpaceDN w:val="0"/>
              <w:adjustRightInd w:val="0"/>
              <w:jc w:val="both"/>
              <w:outlineLvl w:val="0"/>
              <w:rPr>
                <w:rFonts w:ascii="Calibri" w:hAnsi="Calibri" w:cs="Calibri"/>
                <w:sz w:val="22"/>
                <w:szCs w:val="22"/>
              </w:rPr>
            </w:pPr>
            <w:r>
              <w:rPr>
                <w:rFonts w:ascii="Calibri" w:hAnsi="Calibri" w:cs="Calibri"/>
                <w:sz w:val="22"/>
                <w:szCs w:val="22"/>
              </w:rPr>
              <w:t xml:space="preserve">Members </w:t>
            </w:r>
            <w:r w:rsidRPr="000D7668">
              <w:rPr>
                <w:rFonts w:ascii="Calibri" w:hAnsi="Calibri" w:cs="Calibri"/>
                <w:b/>
                <w:i/>
                <w:sz w:val="22"/>
                <w:szCs w:val="22"/>
              </w:rPr>
              <w:t xml:space="preserve">resolved </w:t>
            </w:r>
            <w:r>
              <w:rPr>
                <w:rFonts w:ascii="Calibri" w:hAnsi="Calibri" w:cs="Calibri"/>
                <w:sz w:val="22"/>
                <w:szCs w:val="22"/>
              </w:rPr>
              <w:t>to adopt the Terms of Reference for the Community Plan Committee</w:t>
            </w:r>
          </w:p>
        </w:tc>
      </w:tr>
      <w:tr w:rsidR="007911BA" w:rsidRPr="007911BA" w14:paraId="10E71F63" w14:textId="77777777" w:rsidTr="00C1571D">
        <w:tc>
          <w:tcPr>
            <w:tcW w:w="0" w:type="auto"/>
          </w:tcPr>
          <w:p w14:paraId="4B18A236" w14:textId="1591F8BC" w:rsidR="007911BA" w:rsidRPr="007911BA" w:rsidRDefault="007911BA" w:rsidP="007911BA">
            <w:pPr>
              <w:widowControl w:val="0"/>
              <w:autoSpaceDE w:val="0"/>
              <w:autoSpaceDN w:val="0"/>
              <w:adjustRightInd w:val="0"/>
              <w:jc w:val="center"/>
              <w:outlineLvl w:val="0"/>
              <w:rPr>
                <w:rFonts w:ascii="Calibri" w:hAnsi="Calibri" w:cs="Calibri"/>
                <w:b/>
                <w:sz w:val="12"/>
                <w:szCs w:val="12"/>
              </w:rPr>
            </w:pPr>
          </w:p>
        </w:tc>
        <w:tc>
          <w:tcPr>
            <w:tcW w:w="10488" w:type="dxa"/>
          </w:tcPr>
          <w:p w14:paraId="0B13C7DD" w14:textId="77777777" w:rsidR="007911BA" w:rsidRPr="007911BA" w:rsidRDefault="007911BA" w:rsidP="007911BA">
            <w:pPr>
              <w:widowControl w:val="0"/>
              <w:autoSpaceDE w:val="0"/>
              <w:autoSpaceDN w:val="0"/>
              <w:adjustRightInd w:val="0"/>
              <w:jc w:val="both"/>
              <w:outlineLvl w:val="0"/>
              <w:rPr>
                <w:rFonts w:ascii="Calibri" w:hAnsi="Calibri" w:cs="Calibri"/>
                <w:sz w:val="12"/>
                <w:szCs w:val="12"/>
              </w:rPr>
            </w:pPr>
          </w:p>
        </w:tc>
      </w:tr>
      <w:tr w:rsidR="007911BA" w:rsidRPr="009F1B22" w14:paraId="56E696BC" w14:textId="77777777" w:rsidTr="00C1571D">
        <w:tc>
          <w:tcPr>
            <w:tcW w:w="0" w:type="auto"/>
          </w:tcPr>
          <w:p w14:paraId="6D687B4B" w14:textId="62C934FA" w:rsidR="007911BA" w:rsidRPr="009F1B22" w:rsidRDefault="0058483A" w:rsidP="00970367">
            <w:pPr>
              <w:widowControl w:val="0"/>
              <w:autoSpaceDE w:val="0"/>
              <w:autoSpaceDN w:val="0"/>
              <w:adjustRightInd w:val="0"/>
              <w:jc w:val="center"/>
              <w:outlineLvl w:val="0"/>
              <w:rPr>
                <w:rFonts w:ascii="Calibri" w:hAnsi="Calibri" w:cs="Calibri"/>
                <w:b/>
                <w:sz w:val="22"/>
              </w:rPr>
            </w:pPr>
            <w:r>
              <w:rPr>
                <w:rFonts w:ascii="Calibri" w:hAnsi="Calibri" w:cs="Calibri"/>
                <w:b/>
                <w:sz w:val="22"/>
              </w:rPr>
              <w:t>1</w:t>
            </w:r>
            <w:r w:rsidR="00970367">
              <w:rPr>
                <w:rFonts w:ascii="Calibri" w:hAnsi="Calibri" w:cs="Calibri"/>
                <w:b/>
                <w:sz w:val="22"/>
              </w:rPr>
              <w:t>9</w:t>
            </w:r>
            <w:r>
              <w:rPr>
                <w:rFonts w:ascii="Calibri" w:hAnsi="Calibri" w:cs="Calibri"/>
                <w:b/>
                <w:sz w:val="22"/>
              </w:rPr>
              <w:t>/5/06</w:t>
            </w:r>
          </w:p>
        </w:tc>
        <w:tc>
          <w:tcPr>
            <w:tcW w:w="10488" w:type="dxa"/>
          </w:tcPr>
          <w:p w14:paraId="090C5E65" w14:textId="77777777" w:rsidR="007911BA" w:rsidRDefault="0058483A" w:rsidP="007911BA">
            <w:pPr>
              <w:widowControl w:val="0"/>
              <w:autoSpaceDE w:val="0"/>
              <w:autoSpaceDN w:val="0"/>
              <w:adjustRightInd w:val="0"/>
              <w:jc w:val="both"/>
              <w:outlineLvl w:val="0"/>
              <w:rPr>
                <w:rFonts w:ascii="Calibri" w:hAnsi="Calibri" w:cs="Calibri"/>
                <w:sz w:val="22"/>
              </w:rPr>
            </w:pPr>
            <w:r>
              <w:rPr>
                <w:rFonts w:ascii="Calibri" w:hAnsi="Calibri" w:cs="Calibri"/>
                <w:sz w:val="22"/>
              </w:rPr>
              <w:t>To note the financial position of the Community Plan Committee</w:t>
            </w:r>
          </w:p>
          <w:p w14:paraId="5C4ED24C" w14:textId="2F8476D1" w:rsidR="0058483A" w:rsidRPr="0058483A" w:rsidRDefault="0058483A" w:rsidP="007911BA">
            <w:pPr>
              <w:widowControl w:val="0"/>
              <w:autoSpaceDE w:val="0"/>
              <w:autoSpaceDN w:val="0"/>
              <w:adjustRightInd w:val="0"/>
              <w:jc w:val="both"/>
              <w:outlineLvl w:val="0"/>
              <w:rPr>
                <w:rFonts w:ascii="Calibri" w:hAnsi="Calibri" w:cs="Calibri"/>
                <w:b/>
                <w:i/>
                <w:sz w:val="22"/>
              </w:rPr>
            </w:pPr>
            <w:r w:rsidRPr="0058483A">
              <w:rPr>
                <w:rFonts w:ascii="Calibri" w:hAnsi="Calibri" w:cs="Calibri"/>
                <w:b/>
                <w:i/>
                <w:sz w:val="22"/>
              </w:rPr>
              <w:t>(document attached)</w:t>
            </w:r>
          </w:p>
        </w:tc>
      </w:tr>
      <w:tr w:rsidR="007911BA" w:rsidRPr="007911BA" w14:paraId="470328FE" w14:textId="77777777" w:rsidTr="00C1571D">
        <w:tc>
          <w:tcPr>
            <w:tcW w:w="0" w:type="auto"/>
          </w:tcPr>
          <w:p w14:paraId="3BE32F8B" w14:textId="3A8DFD97" w:rsidR="007911BA" w:rsidRPr="007911BA" w:rsidRDefault="007911BA" w:rsidP="007911BA">
            <w:pPr>
              <w:widowControl w:val="0"/>
              <w:autoSpaceDE w:val="0"/>
              <w:autoSpaceDN w:val="0"/>
              <w:adjustRightInd w:val="0"/>
              <w:jc w:val="center"/>
              <w:outlineLvl w:val="0"/>
              <w:rPr>
                <w:rFonts w:ascii="Calibri" w:hAnsi="Calibri" w:cs="Calibri"/>
                <w:b/>
                <w:sz w:val="12"/>
                <w:szCs w:val="12"/>
              </w:rPr>
            </w:pPr>
          </w:p>
        </w:tc>
        <w:tc>
          <w:tcPr>
            <w:tcW w:w="10488" w:type="dxa"/>
          </w:tcPr>
          <w:p w14:paraId="15A3C682" w14:textId="098F582A" w:rsidR="00F91831" w:rsidRPr="007911BA" w:rsidRDefault="00F91831" w:rsidP="007911BA">
            <w:pPr>
              <w:widowControl w:val="0"/>
              <w:autoSpaceDE w:val="0"/>
              <w:autoSpaceDN w:val="0"/>
              <w:adjustRightInd w:val="0"/>
              <w:jc w:val="both"/>
              <w:outlineLvl w:val="0"/>
              <w:rPr>
                <w:rFonts w:ascii="Calibri" w:hAnsi="Calibri" w:cs="Calibri"/>
                <w:sz w:val="12"/>
                <w:szCs w:val="12"/>
              </w:rPr>
            </w:pPr>
          </w:p>
        </w:tc>
      </w:tr>
      <w:tr w:rsidR="00E51CE5" w:rsidRPr="009F1B22" w14:paraId="3BC17FC7" w14:textId="77777777" w:rsidTr="00C1571D">
        <w:tc>
          <w:tcPr>
            <w:tcW w:w="0" w:type="auto"/>
          </w:tcPr>
          <w:p w14:paraId="1645577E" w14:textId="5CAE0EBC" w:rsidR="00E51CE5" w:rsidRPr="009F1B22" w:rsidRDefault="00E51CE5" w:rsidP="00E51CE5">
            <w:pPr>
              <w:widowControl w:val="0"/>
              <w:autoSpaceDE w:val="0"/>
              <w:autoSpaceDN w:val="0"/>
              <w:adjustRightInd w:val="0"/>
              <w:jc w:val="center"/>
              <w:outlineLvl w:val="0"/>
              <w:rPr>
                <w:rFonts w:ascii="Calibri" w:hAnsi="Calibri" w:cs="Calibri"/>
                <w:b/>
                <w:sz w:val="22"/>
                <w:szCs w:val="22"/>
              </w:rPr>
            </w:pPr>
          </w:p>
        </w:tc>
        <w:tc>
          <w:tcPr>
            <w:tcW w:w="10488" w:type="dxa"/>
          </w:tcPr>
          <w:p w14:paraId="7D3A2C46" w14:textId="4AE52C92" w:rsidR="00E51CE5" w:rsidRPr="009F1B22" w:rsidRDefault="0058483A" w:rsidP="009F1B22">
            <w:pPr>
              <w:widowControl w:val="0"/>
              <w:autoSpaceDE w:val="0"/>
              <w:autoSpaceDN w:val="0"/>
              <w:adjustRightInd w:val="0"/>
              <w:jc w:val="both"/>
              <w:outlineLvl w:val="0"/>
              <w:rPr>
                <w:rFonts w:ascii="Calibri" w:hAnsi="Calibri" w:cs="Calibri"/>
                <w:sz w:val="22"/>
                <w:szCs w:val="22"/>
              </w:rPr>
            </w:pPr>
            <w:r>
              <w:rPr>
                <w:rFonts w:ascii="Calibri" w:hAnsi="Calibri" w:cs="Calibri"/>
                <w:sz w:val="22"/>
                <w:szCs w:val="22"/>
              </w:rPr>
              <w:t>Members noted the financial position of the Community Plan Committee</w:t>
            </w:r>
          </w:p>
        </w:tc>
      </w:tr>
      <w:tr w:rsidR="00E51CE5" w:rsidRPr="00BB2927" w14:paraId="7D394647" w14:textId="77777777" w:rsidTr="00C1571D">
        <w:tc>
          <w:tcPr>
            <w:tcW w:w="0" w:type="auto"/>
          </w:tcPr>
          <w:p w14:paraId="094FC2FF" w14:textId="77777777" w:rsidR="00E51CE5" w:rsidRPr="00BB2927" w:rsidRDefault="00E51CE5" w:rsidP="00E51CE5">
            <w:pPr>
              <w:widowControl w:val="0"/>
              <w:autoSpaceDE w:val="0"/>
              <w:autoSpaceDN w:val="0"/>
              <w:adjustRightInd w:val="0"/>
              <w:jc w:val="center"/>
              <w:outlineLvl w:val="0"/>
              <w:rPr>
                <w:rFonts w:ascii="Calibri" w:hAnsi="Calibri" w:cs="Calibri"/>
                <w:b/>
                <w:sz w:val="12"/>
                <w:szCs w:val="12"/>
              </w:rPr>
            </w:pPr>
          </w:p>
        </w:tc>
        <w:tc>
          <w:tcPr>
            <w:tcW w:w="10488" w:type="dxa"/>
          </w:tcPr>
          <w:p w14:paraId="03EE64A9" w14:textId="77777777" w:rsidR="00E51CE5" w:rsidRDefault="00E51CE5" w:rsidP="00E51CE5">
            <w:pPr>
              <w:widowControl w:val="0"/>
              <w:autoSpaceDE w:val="0"/>
              <w:autoSpaceDN w:val="0"/>
              <w:adjustRightInd w:val="0"/>
              <w:jc w:val="both"/>
              <w:outlineLvl w:val="0"/>
              <w:rPr>
                <w:rFonts w:ascii="Calibri" w:hAnsi="Calibri" w:cs="Calibri"/>
                <w:sz w:val="12"/>
                <w:szCs w:val="12"/>
              </w:rPr>
            </w:pPr>
          </w:p>
          <w:p w14:paraId="6B985FAA" w14:textId="77777777" w:rsidR="006B4504" w:rsidRDefault="006B4504" w:rsidP="00E51CE5">
            <w:pPr>
              <w:widowControl w:val="0"/>
              <w:autoSpaceDE w:val="0"/>
              <w:autoSpaceDN w:val="0"/>
              <w:adjustRightInd w:val="0"/>
              <w:jc w:val="both"/>
              <w:outlineLvl w:val="0"/>
              <w:rPr>
                <w:rFonts w:ascii="Calibri" w:hAnsi="Calibri" w:cs="Calibri"/>
                <w:sz w:val="12"/>
                <w:szCs w:val="12"/>
              </w:rPr>
            </w:pPr>
          </w:p>
          <w:p w14:paraId="4F9AE668" w14:textId="77777777" w:rsidR="006B4504" w:rsidRDefault="006B4504" w:rsidP="00E51CE5">
            <w:pPr>
              <w:widowControl w:val="0"/>
              <w:autoSpaceDE w:val="0"/>
              <w:autoSpaceDN w:val="0"/>
              <w:adjustRightInd w:val="0"/>
              <w:jc w:val="both"/>
              <w:outlineLvl w:val="0"/>
              <w:rPr>
                <w:rFonts w:ascii="Calibri" w:hAnsi="Calibri" w:cs="Calibri"/>
                <w:sz w:val="12"/>
                <w:szCs w:val="12"/>
              </w:rPr>
            </w:pPr>
          </w:p>
          <w:p w14:paraId="0486021F" w14:textId="77777777" w:rsidR="006B4504" w:rsidRDefault="006B4504" w:rsidP="00E51CE5">
            <w:pPr>
              <w:widowControl w:val="0"/>
              <w:autoSpaceDE w:val="0"/>
              <w:autoSpaceDN w:val="0"/>
              <w:adjustRightInd w:val="0"/>
              <w:jc w:val="both"/>
              <w:outlineLvl w:val="0"/>
              <w:rPr>
                <w:rFonts w:ascii="Calibri" w:hAnsi="Calibri" w:cs="Calibri"/>
                <w:sz w:val="12"/>
                <w:szCs w:val="12"/>
              </w:rPr>
            </w:pPr>
          </w:p>
          <w:p w14:paraId="240C06AD" w14:textId="77777777" w:rsidR="006B4504" w:rsidRDefault="006B4504" w:rsidP="00E51CE5">
            <w:pPr>
              <w:widowControl w:val="0"/>
              <w:autoSpaceDE w:val="0"/>
              <w:autoSpaceDN w:val="0"/>
              <w:adjustRightInd w:val="0"/>
              <w:jc w:val="both"/>
              <w:outlineLvl w:val="0"/>
              <w:rPr>
                <w:rFonts w:ascii="Calibri" w:hAnsi="Calibri" w:cs="Calibri"/>
                <w:sz w:val="12"/>
                <w:szCs w:val="12"/>
              </w:rPr>
            </w:pPr>
          </w:p>
          <w:p w14:paraId="7C68E326" w14:textId="77777777" w:rsidR="006B4504" w:rsidRDefault="006B4504" w:rsidP="00E51CE5">
            <w:pPr>
              <w:widowControl w:val="0"/>
              <w:autoSpaceDE w:val="0"/>
              <w:autoSpaceDN w:val="0"/>
              <w:adjustRightInd w:val="0"/>
              <w:jc w:val="both"/>
              <w:outlineLvl w:val="0"/>
              <w:rPr>
                <w:rFonts w:ascii="Calibri" w:hAnsi="Calibri" w:cs="Calibri"/>
                <w:sz w:val="12"/>
                <w:szCs w:val="12"/>
              </w:rPr>
            </w:pPr>
          </w:p>
          <w:p w14:paraId="5EDF33DF" w14:textId="77777777" w:rsidR="006B4504" w:rsidRDefault="006B4504" w:rsidP="00E51CE5">
            <w:pPr>
              <w:widowControl w:val="0"/>
              <w:autoSpaceDE w:val="0"/>
              <w:autoSpaceDN w:val="0"/>
              <w:adjustRightInd w:val="0"/>
              <w:jc w:val="both"/>
              <w:outlineLvl w:val="0"/>
              <w:rPr>
                <w:rFonts w:ascii="Calibri" w:hAnsi="Calibri" w:cs="Calibri"/>
                <w:sz w:val="12"/>
                <w:szCs w:val="12"/>
              </w:rPr>
            </w:pPr>
          </w:p>
          <w:p w14:paraId="33D5D0A6" w14:textId="77777777" w:rsidR="006B4504" w:rsidRDefault="006B4504" w:rsidP="00E51CE5">
            <w:pPr>
              <w:widowControl w:val="0"/>
              <w:autoSpaceDE w:val="0"/>
              <w:autoSpaceDN w:val="0"/>
              <w:adjustRightInd w:val="0"/>
              <w:jc w:val="both"/>
              <w:outlineLvl w:val="0"/>
              <w:rPr>
                <w:rFonts w:ascii="Calibri" w:hAnsi="Calibri" w:cs="Calibri"/>
                <w:sz w:val="12"/>
                <w:szCs w:val="12"/>
              </w:rPr>
            </w:pPr>
          </w:p>
          <w:p w14:paraId="2CB23398" w14:textId="77777777" w:rsidR="006B4504" w:rsidRDefault="006B4504" w:rsidP="00E51CE5">
            <w:pPr>
              <w:widowControl w:val="0"/>
              <w:autoSpaceDE w:val="0"/>
              <w:autoSpaceDN w:val="0"/>
              <w:adjustRightInd w:val="0"/>
              <w:jc w:val="both"/>
              <w:outlineLvl w:val="0"/>
              <w:rPr>
                <w:rFonts w:ascii="Calibri" w:hAnsi="Calibri" w:cs="Calibri"/>
                <w:sz w:val="12"/>
                <w:szCs w:val="12"/>
              </w:rPr>
            </w:pPr>
          </w:p>
          <w:p w14:paraId="4B72060A" w14:textId="77777777" w:rsidR="006B4504" w:rsidRDefault="006B4504" w:rsidP="00E51CE5">
            <w:pPr>
              <w:widowControl w:val="0"/>
              <w:autoSpaceDE w:val="0"/>
              <w:autoSpaceDN w:val="0"/>
              <w:adjustRightInd w:val="0"/>
              <w:jc w:val="both"/>
              <w:outlineLvl w:val="0"/>
              <w:rPr>
                <w:rFonts w:ascii="Calibri" w:hAnsi="Calibri" w:cs="Calibri"/>
                <w:sz w:val="12"/>
                <w:szCs w:val="12"/>
              </w:rPr>
            </w:pPr>
          </w:p>
          <w:p w14:paraId="705E93D5" w14:textId="77777777" w:rsidR="006B4504" w:rsidRDefault="006B4504" w:rsidP="00E51CE5">
            <w:pPr>
              <w:widowControl w:val="0"/>
              <w:autoSpaceDE w:val="0"/>
              <w:autoSpaceDN w:val="0"/>
              <w:adjustRightInd w:val="0"/>
              <w:jc w:val="both"/>
              <w:outlineLvl w:val="0"/>
              <w:rPr>
                <w:rFonts w:ascii="Calibri" w:hAnsi="Calibri" w:cs="Calibri"/>
                <w:sz w:val="12"/>
                <w:szCs w:val="12"/>
              </w:rPr>
            </w:pPr>
          </w:p>
          <w:p w14:paraId="775A4949" w14:textId="77777777" w:rsidR="006B4504" w:rsidRDefault="006B4504" w:rsidP="00E51CE5">
            <w:pPr>
              <w:widowControl w:val="0"/>
              <w:autoSpaceDE w:val="0"/>
              <w:autoSpaceDN w:val="0"/>
              <w:adjustRightInd w:val="0"/>
              <w:jc w:val="both"/>
              <w:outlineLvl w:val="0"/>
              <w:rPr>
                <w:rFonts w:ascii="Calibri" w:hAnsi="Calibri" w:cs="Calibri"/>
                <w:sz w:val="12"/>
                <w:szCs w:val="12"/>
              </w:rPr>
            </w:pPr>
          </w:p>
          <w:p w14:paraId="5DBA7FE9" w14:textId="77777777" w:rsidR="006B4504" w:rsidRDefault="006B4504" w:rsidP="00E51CE5">
            <w:pPr>
              <w:widowControl w:val="0"/>
              <w:autoSpaceDE w:val="0"/>
              <w:autoSpaceDN w:val="0"/>
              <w:adjustRightInd w:val="0"/>
              <w:jc w:val="both"/>
              <w:outlineLvl w:val="0"/>
              <w:rPr>
                <w:rFonts w:ascii="Calibri" w:hAnsi="Calibri" w:cs="Calibri"/>
                <w:sz w:val="12"/>
                <w:szCs w:val="12"/>
              </w:rPr>
            </w:pPr>
          </w:p>
          <w:p w14:paraId="56C9FA5D" w14:textId="77777777" w:rsidR="006B4504" w:rsidRDefault="006B4504" w:rsidP="00E51CE5">
            <w:pPr>
              <w:widowControl w:val="0"/>
              <w:autoSpaceDE w:val="0"/>
              <w:autoSpaceDN w:val="0"/>
              <w:adjustRightInd w:val="0"/>
              <w:jc w:val="both"/>
              <w:outlineLvl w:val="0"/>
              <w:rPr>
                <w:rFonts w:ascii="Calibri" w:hAnsi="Calibri" w:cs="Calibri"/>
                <w:sz w:val="12"/>
                <w:szCs w:val="12"/>
              </w:rPr>
            </w:pPr>
          </w:p>
          <w:p w14:paraId="1D96B122" w14:textId="77777777" w:rsidR="006B4504" w:rsidRDefault="006B4504" w:rsidP="00E51CE5">
            <w:pPr>
              <w:widowControl w:val="0"/>
              <w:autoSpaceDE w:val="0"/>
              <w:autoSpaceDN w:val="0"/>
              <w:adjustRightInd w:val="0"/>
              <w:jc w:val="both"/>
              <w:outlineLvl w:val="0"/>
              <w:rPr>
                <w:rFonts w:ascii="Calibri" w:hAnsi="Calibri" w:cs="Calibri"/>
                <w:sz w:val="12"/>
                <w:szCs w:val="12"/>
              </w:rPr>
            </w:pPr>
          </w:p>
          <w:p w14:paraId="391615AE" w14:textId="77777777" w:rsidR="006B4504" w:rsidRDefault="006B4504" w:rsidP="00E51CE5">
            <w:pPr>
              <w:widowControl w:val="0"/>
              <w:autoSpaceDE w:val="0"/>
              <w:autoSpaceDN w:val="0"/>
              <w:adjustRightInd w:val="0"/>
              <w:jc w:val="both"/>
              <w:outlineLvl w:val="0"/>
              <w:rPr>
                <w:rFonts w:ascii="Calibri" w:hAnsi="Calibri" w:cs="Calibri"/>
                <w:sz w:val="12"/>
                <w:szCs w:val="12"/>
              </w:rPr>
            </w:pPr>
          </w:p>
          <w:p w14:paraId="1F4A941F" w14:textId="77777777" w:rsidR="006B4504" w:rsidRDefault="006B4504" w:rsidP="00E51CE5">
            <w:pPr>
              <w:widowControl w:val="0"/>
              <w:autoSpaceDE w:val="0"/>
              <w:autoSpaceDN w:val="0"/>
              <w:adjustRightInd w:val="0"/>
              <w:jc w:val="both"/>
              <w:outlineLvl w:val="0"/>
              <w:rPr>
                <w:rFonts w:ascii="Calibri" w:hAnsi="Calibri" w:cs="Calibri"/>
                <w:sz w:val="12"/>
                <w:szCs w:val="12"/>
              </w:rPr>
            </w:pPr>
          </w:p>
          <w:p w14:paraId="0B212FEC" w14:textId="77777777" w:rsidR="006B4504" w:rsidRDefault="006B4504" w:rsidP="00E51CE5">
            <w:pPr>
              <w:widowControl w:val="0"/>
              <w:autoSpaceDE w:val="0"/>
              <w:autoSpaceDN w:val="0"/>
              <w:adjustRightInd w:val="0"/>
              <w:jc w:val="both"/>
              <w:outlineLvl w:val="0"/>
              <w:rPr>
                <w:rFonts w:ascii="Calibri" w:hAnsi="Calibri" w:cs="Calibri"/>
                <w:sz w:val="12"/>
                <w:szCs w:val="12"/>
              </w:rPr>
            </w:pPr>
          </w:p>
          <w:p w14:paraId="13382F3A" w14:textId="77777777" w:rsidR="006B4504" w:rsidRDefault="006B4504" w:rsidP="00E51CE5">
            <w:pPr>
              <w:widowControl w:val="0"/>
              <w:autoSpaceDE w:val="0"/>
              <w:autoSpaceDN w:val="0"/>
              <w:adjustRightInd w:val="0"/>
              <w:jc w:val="both"/>
              <w:outlineLvl w:val="0"/>
              <w:rPr>
                <w:rFonts w:ascii="Calibri" w:hAnsi="Calibri" w:cs="Calibri"/>
                <w:sz w:val="12"/>
                <w:szCs w:val="12"/>
              </w:rPr>
            </w:pPr>
          </w:p>
          <w:p w14:paraId="6D788A47" w14:textId="77777777" w:rsidR="006B4504" w:rsidRDefault="006B4504" w:rsidP="00E51CE5">
            <w:pPr>
              <w:widowControl w:val="0"/>
              <w:autoSpaceDE w:val="0"/>
              <w:autoSpaceDN w:val="0"/>
              <w:adjustRightInd w:val="0"/>
              <w:jc w:val="both"/>
              <w:outlineLvl w:val="0"/>
              <w:rPr>
                <w:rFonts w:ascii="Calibri" w:hAnsi="Calibri" w:cs="Calibri"/>
                <w:sz w:val="12"/>
                <w:szCs w:val="12"/>
              </w:rPr>
            </w:pPr>
          </w:p>
          <w:p w14:paraId="445DA733" w14:textId="77777777" w:rsidR="006B4504" w:rsidRDefault="006B4504" w:rsidP="00E51CE5">
            <w:pPr>
              <w:widowControl w:val="0"/>
              <w:autoSpaceDE w:val="0"/>
              <w:autoSpaceDN w:val="0"/>
              <w:adjustRightInd w:val="0"/>
              <w:jc w:val="both"/>
              <w:outlineLvl w:val="0"/>
              <w:rPr>
                <w:rFonts w:ascii="Calibri" w:hAnsi="Calibri" w:cs="Calibri"/>
                <w:sz w:val="12"/>
                <w:szCs w:val="12"/>
              </w:rPr>
            </w:pPr>
          </w:p>
          <w:p w14:paraId="57E42E76" w14:textId="77777777" w:rsidR="006B4504" w:rsidRDefault="006B4504" w:rsidP="00E51CE5">
            <w:pPr>
              <w:widowControl w:val="0"/>
              <w:autoSpaceDE w:val="0"/>
              <w:autoSpaceDN w:val="0"/>
              <w:adjustRightInd w:val="0"/>
              <w:jc w:val="both"/>
              <w:outlineLvl w:val="0"/>
              <w:rPr>
                <w:rFonts w:ascii="Calibri" w:hAnsi="Calibri" w:cs="Calibri"/>
                <w:sz w:val="12"/>
                <w:szCs w:val="12"/>
              </w:rPr>
            </w:pPr>
          </w:p>
          <w:p w14:paraId="67D74406" w14:textId="77777777" w:rsidR="006B4504" w:rsidRDefault="006B4504" w:rsidP="00E51CE5">
            <w:pPr>
              <w:widowControl w:val="0"/>
              <w:autoSpaceDE w:val="0"/>
              <w:autoSpaceDN w:val="0"/>
              <w:adjustRightInd w:val="0"/>
              <w:jc w:val="both"/>
              <w:outlineLvl w:val="0"/>
              <w:rPr>
                <w:rFonts w:ascii="Calibri" w:hAnsi="Calibri" w:cs="Calibri"/>
                <w:sz w:val="12"/>
                <w:szCs w:val="12"/>
              </w:rPr>
            </w:pPr>
          </w:p>
          <w:p w14:paraId="48598E3E" w14:textId="77777777" w:rsidR="006B4504" w:rsidRDefault="006B4504" w:rsidP="00E51CE5">
            <w:pPr>
              <w:widowControl w:val="0"/>
              <w:autoSpaceDE w:val="0"/>
              <w:autoSpaceDN w:val="0"/>
              <w:adjustRightInd w:val="0"/>
              <w:jc w:val="both"/>
              <w:outlineLvl w:val="0"/>
              <w:rPr>
                <w:rFonts w:ascii="Calibri" w:hAnsi="Calibri" w:cs="Calibri"/>
                <w:sz w:val="12"/>
                <w:szCs w:val="12"/>
              </w:rPr>
            </w:pPr>
          </w:p>
          <w:p w14:paraId="2EB2C83A" w14:textId="77777777" w:rsidR="006B4504" w:rsidRDefault="006B4504" w:rsidP="00E51CE5">
            <w:pPr>
              <w:widowControl w:val="0"/>
              <w:autoSpaceDE w:val="0"/>
              <w:autoSpaceDN w:val="0"/>
              <w:adjustRightInd w:val="0"/>
              <w:jc w:val="both"/>
              <w:outlineLvl w:val="0"/>
              <w:rPr>
                <w:rFonts w:ascii="Calibri" w:hAnsi="Calibri" w:cs="Calibri"/>
                <w:sz w:val="12"/>
                <w:szCs w:val="12"/>
              </w:rPr>
            </w:pPr>
          </w:p>
          <w:p w14:paraId="67A7B72A" w14:textId="77777777" w:rsidR="00DA50C2" w:rsidRDefault="00DA50C2" w:rsidP="00E51CE5">
            <w:pPr>
              <w:widowControl w:val="0"/>
              <w:autoSpaceDE w:val="0"/>
              <w:autoSpaceDN w:val="0"/>
              <w:adjustRightInd w:val="0"/>
              <w:jc w:val="both"/>
              <w:outlineLvl w:val="0"/>
              <w:rPr>
                <w:rFonts w:ascii="Calibri" w:hAnsi="Calibri" w:cs="Calibri"/>
                <w:sz w:val="12"/>
                <w:szCs w:val="12"/>
              </w:rPr>
            </w:pPr>
          </w:p>
          <w:p w14:paraId="1BB81B89" w14:textId="77777777" w:rsidR="006B4504" w:rsidRDefault="006B4504" w:rsidP="00E51CE5">
            <w:pPr>
              <w:widowControl w:val="0"/>
              <w:autoSpaceDE w:val="0"/>
              <w:autoSpaceDN w:val="0"/>
              <w:adjustRightInd w:val="0"/>
              <w:jc w:val="both"/>
              <w:outlineLvl w:val="0"/>
              <w:rPr>
                <w:rFonts w:ascii="Calibri" w:hAnsi="Calibri" w:cs="Calibri"/>
                <w:sz w:val="12"/>
                <w:szCs w:val="12"/>
              </w:rPr>
            </w:pPr>
          </w:p>
          <w:p w14:paraId="01050EAC" w14:textId="77777777" w:rsidR="006B4504" w:rsidRDefault="006B4504" w:rsidP="00E51CE5">
            <w:pPr>
              <w:widowControl w:val="0"/>
              <w:autoSpaceDE w:val="0"/>
              <w:autoSpaceDN w:val="0"/>
              <w:adjustRightInd w:val="0"/>
              <w:jc w:val="both"/>
              <w:outlineLvl w:val="0"/>
              <w:rPr>
                <w:rFonts w:ascii="Calibri" w:hAnsi="Calibri" w:cs="Calibri"/>
                <w:sz w:val="12"/>
                <w:szCs w:val="12"/>
              </w:rPr>
            </w:pPr>
          </w:p>
          <w:p w14:paraId="53F871F9" w14:textId="7AD6D2E6" w:rsidR="006B4504" w:rsidRPr="00BB2927" w:rsidRDefault="006B4504" w:rsidP="00E51CE5">
            <w:pPr>
              <w:widowControl w:val="0"/>
              <w:autoSpaceDE w:val="0"/>
              <w:autoSpaceDN w:val="0"/>
              <w:adjustRightInd w:val="0"/>
              <w:jc w:val="both"/>
              <w:outlineLvl w:val="0"/>
              <w:rPr>
                <w:rFonts w:ascii="Calibri" w:hAnsi="Calibri" w:cs="Calibri"/>
                <w:sz w:val="12"/>
                <w:szCs w:val="12"/>
              </w:rPr>
            </w:pPr>
          </w:p>
        </w:tc>
      </w:tr>
      <w:tr w:rsidR="00E51CE5" w:rsidRPr="009F1B22" w14:paraId="32C71861" w14:textId="77777777" w:rsidTr="00C1571D">
        <w:tc>
          <w:tcPr>
            <w:tcW w:w="0" w:type="auto"/>
          </w:tcPr>
          <w:p w14:paraId="194A166B" w14:textId="60C9CE18" w:rsidR="00E51CE5" w:rsidRPr="009F1B22" w:rsidRDefault="0058483A" w:rsidP="00970367">
            <w:pPr>
              <w:widowControl w:val="0"/>
              <w:autoSpaceDE w:val="0"/>
              <w:autoSpaceDN w:val="0"/>
              <w:adjustRightInd w:val="0"/>
              <w:jc w:val="center"/>
              <w:outlineLvl w:val="0"/>
              <w:rPr>
                <w:rFonts w:ascii="Calibri" w:hAnsi="Calibri" w:cs="Calibri"/>
                <w:b/>
                <w:sz w:val="22"/>
                <w:szCs w:val="12"/>
              </w:rPr>
            </w:pPr>
            <w:r>
              <w:rPr>
                <w:rFonts w:ascii="Calibri" w:hAnsi="Calibri" w:cs="Calibri"/>
                <w:b/>
                <w:sz w:val="22"/>
                <w:szCs w:val="12"/>
              </w:rPr>
              <w:lastRenderedPageBreak/>
              <w:t>1</w:t>
            </w:r>
            <w:r w:rsidR="00970367">
              <w:rPr>
                <w:rFonts w:ascii="Calibri" w:hAnsi="Calibri" w:cs="Calibri"/>
                <w:b/>
                <w:sz w:val="22"/>
                <w:szCs w:val="12"/>
              </w:rPr>
              <w:t>9</w:t>
            </w:r>
            <w:r>
              <w:rPr>
                <w:rFonts w:ascii="Calibri" w:hAnsi="Calibri" w:cs="Calibri"/>
                <w:b/>
                <w:sz w:val="22"/>
                <w:szCs w:val="12"/>
              </w:rPr>
              <w:t>/5/07</w:t>
            </w:r>
          </w:p>
        </w:tc>
        <w:tc>
          <w:tcPr>
            <w:tcW w:w="10488" w:type="dxa"/>
          </w:tcPr>
          <w:p w14:paraId="4A4ACDD4" w14:textId="314766A0" w:rsidR="00E51CE5" w:rsidRPr="009F1B22" w:rsidRDefault="00A73DC1" w:rsidP="00E51CE5">
            <w:pPr>
              <w:widowControl w:val="0"/>
              <w:autoSpaceDE w:val="0"/>
              <w:autoSpaceDN w:val="0"/>
              <w:adjustRightInd w:val="0"/>
              <w:jc w:val="both"/>
              <w:outlineLvl w:val="0"/>
              <w:rPr>
                <w:rFonts w:ascii="Calibri" w:hAnsi="Calibri" w:cs="Calibri"/>
                <w:sz w:val="22"/>
                <w:szCs w:val="12"/>
              </w:rPr>
            </w:pPr>
            <w:r>
              <w:rPr>
                <w:rFonts w:ascii="Calibri" w:hAnsi="Calibri" w:cs="Calibri"/>
                <w:sz w:val="22"/>
                <w:szCs w:val="12"/>
              </w:rPr>
              <w:t>To consider recommendations from the Grants Working Group in relation to applications submitted to the                      Crewe Town Council Grants Scheme submitted to the Town Council before Sunday 13</w:t>
            </w:r>
            <w:r w:rsidRPr="00A73DC1">
              <w:rPr>
                <w:rFonts w:ascii="Calibri" w:hAnsi="Calibri" w:cs="Calibri"/>
                <w:sz w:val="22"/>
                <w:szCs w:val="12"/>
                <w:vertAlign w:val="superscript"/>
              </w:rPr>
              <w:t>th</w:t>
            </w:r>
            <w:r>
              <w:rPr>
                <w:rFonts w:ascii="Calibri" w:hAnsi="Calibri" w:cs="Calibri"/>
                <w:sz w:val="22"/>
                <w:szCs w:val="12"/>
              </w:rPr>
              <w:t xml:space="preserve"> October 2019</w:t>
            </w:r>
          </w:p>
        </w:tc>
      </w:tr>
      <w:tr w:rsidR="00E51CE5" w:rsidRPr="00A6221D" w14:paraId="13898836" w14:textId="77777777" w:rsidTr="00C1571D">
        <w:tc>
          <w:tcPr>
            <w:tcW w:w="0" w:type="auto"/>
          </w:tcPr>
          <w:p w14:paraId="05FAAA34" w14:textId="77777777" w:rsidR="00E51CE5" w:rsidRPr="00A6221D" w:rsidRDefault="00E51CE5" w:rsidP="00E51CE5">
            <w:pPr>
              <w:widowControl w:val="0"/>
              <w:autoSpaceDE w:val="0"/>
              <w:autoSpaceDN w:val="0"/>
              <w:adjustRightInd w:val="0"/>
              <w:jc w:val="center"/>
              <w:outlineLvl w:val="0"/>
              <w:rPr>
                <w:rFonts w:ascii="Calibri" w:hAnsi="Calibri" w:cs="Calibri"/>
                <w:b/>
                <w:sz w:val="12"/>
                <w:szCs w:val="12"/>
              </w:rPr>
            </w:pPr>
          </w:p>
        </w:tc>
        <w:tc>
          <w:tcPr>
            <w:tcW w:w="10488" w:type="dxa"/>
          </w:tcPr>
          <w:p w14:paraId="7C604023" w14:textId="1E65BED6" w:rsidR="00E51CE5" w:rsidRPr="00A6221D" w:rsidRDefault="00E51CE5" w:rsidP="00E51CE5">
            <w:pPr>
              <w:widowControl w:val="0"/>
              <w:autoSpaceDE w:val="0"/>
              <w:autoSpaceDN w:val="0"/>
              <w:adjustRightInd w:val="0"/>
              <w:jc w:val="both"/>
              <w:outlineLvl w:val="0"/>
              <w:rPr>
                <w:rFonts w:ascii="Calibri" w:hAnsi="Calibri" w:cs="Calibri"/>
                <w:sz w:val="12"/>
                <w:szCs w:val="12"/>
              </w:rPr>
            </w:pPr>
          </w:p>
        </w:tc>
      </w:tr>
      <w:tr w:rsidR="00AF6D74" w:rsidRPr="00A6221D" w14:paraId="68ADA527" w14:textId="77777777" w:rsidTr="00C1571D">
        <w:tc>
          <w:tcPr>
            <w:tcW w:w="0" w:type="auto"/>
          </w:tcPr>
          <w:p w14:paraId="17EB9EB1" w14:textId="77777777" w:rsidR="00AF6D74" w:rsidRPr="00A6221D" w:rsidRDefault="00AF6D74" w:rsidP="00AF6D74">
            <w:pPr>
              <w:widowControl w:val="0"/>
              <w:autoSpaceDE w:val="0"/>
              <w:autoSpaceDN w:val="0"/>
              <w:adjustRightInd w:val="0"/>
              <w:jc w:val="center"/>
              <w:outlineLvl w:val="0"/>
              <w:rPr>
                <w:rFonts w:ascii="Calibri" w:hAnsi="Calibri" w:cs="Calibri"/>
                <w:b/>
                <w:sz w:val="12"/>
                <w:szCs w:val="12"/>
              </w:rPr>
            </w:pPr>
          </w:p>
        </w:tc>
        <w:tc>
          <w:tcPr>
            <w:tcW w:w="10488" w:type="dxa"/>
          </w:tcPr>
          <w:p w14:paraId="4533A0D3" w14:textId="51F73705" w:rsidR="00AF6D74" w:rsidRPr="00AF6D74" w:rsidRDefault="00AF6D74" w:rsidP="00AF6D74">
            <w:pPr>
              <w:widowControl w:val="0"/>
              <w:autoSpaceDE w:val="0"/>
              <w:autoSpaceDN w:val="0"/>
              <w:adjustRightInd w:val="0"/>
              <w:jc w:val="both"/>
              <w:outlineLvl w:val="0"/>
              <w:rPr>
                <w:rFonts w:ascii="Calibri" w:hAnsi="Calibri" w:cs="Calibri"/>
                <w:sz w:val="22"/>
                <w:szCs w:val="12"/>
              </w:rPr>
            </w:pPr>
            <w:r w:rsidRPr="00AF6D74">
              <w:rPr>
                <w:rFonts w:ascii="Calibri" w:hAnsi="Calibri"/>
                <w:sz w:val="22"/>
                <w:szCs w:val="12"/>
              </w:rPr>
              <w:t>The Grant Applications submitted are:-</w:t>
            </w:r>
          </w:p>
        </w:tc>
      </w:tr>
      <w:tr w:rsidR="00AF6D74" w:rsidRPr="00A6221D" w14:paraId="57CE2342" w14:textId="77777777" w:rsidTr="00C1571D">
        <w:tc>
          <w:tcPr>
            <w:tcW w:w="0" w:type="auto"/>
          </w:tcPr>
          <w:p w14:paraId="3A708167" w14:textId="77777777" w:rsidR="00AF6D74" w:rsidRPr="00A6221D" w:rsidRDefault="00AF6D74" w:rsidP="00AF6D74">
            <w:pPr>
              <w:widowControl w:val="0"/>
              <w:autoSpaceDE w:val="0"/>
              <w:autoSpaceDN w:val="0"/>
              <w:adjustRightInd w:val="0"/>
              <w:jc w:val="center"/>
              <w:outlineLvl w:val="0"/>
              <w:rPr>
                <w:rFonts w:ascii="Calibri" w:hAnsi="Calibri" w:cs="Calibri"/>
                <w:b/>
                <w:sz w:val="12"/>
                <w:szCs w:val="12"/>
              </w:rPr>
            </w:pPr>
          </w:p>
        </w:tc>
        <w:tc>
          <w:tcPr>
            <w:tcW w:w="10488" w:type="dxa"/>
          </w:tcPr>
          <w:p w14:paraId="0921267C" w14:textId="77777777" w:rsidR="00AF6D74" w:rsidRPr="00A6221D" w:rsidRDefault="00AF6D74" w:rsidP="00AF6D74">
            <w:pPr>
              <w:widowControl w:val="0"/>
              <w:autoSpaceDE w:val="0"/>
              <w:autoSpaceDN w:val="0"/>
              <w:adjustRightInd w:val="0"/>
              <w:jc w:val="both"/>
              <w:outlineLvl w:val="0"/>
              <w:rPr>
                <w:rFonts w:ascii="Calibri" w:hAnsi="Calibri" w:cs="Calibri"/>
                <w:sz w:val="12"/>
                <w:szCs w:val="12"/>
              </w:rPr>
            </w:pPr>
          </w:p>
        </w:tc>
      </w:tr>
      <w:tr w:rsidR="00AF6D74" w:rsidRPr="00AF6D74" w14:paraId="25076214" w14:textId="77777777" w:rsidTr="00C1571D">
        <w:tc>
          <w:tcPr>
            <w:tcW w:w="0" w:type="auto"/>
          </w:tcPr>
          <w:p w14:paraId="20227B96" w14:textId="77777777" w:rsidR="00AF6D74" w:rsidRPr="00AF6D74" w:rsidRDefault="00AF6D74" w:rsidP="00AF6D74">
            <w:pPr>
              <w:widowControl w:val="0"/>
              <w:autoSpaceDE w:val="0"/>
              <w:autoSpaceDN w:val="0"/>
              <w:adjustRightInd w:val="0"/>
              <w:jc w:val="center"/>
              <w:outlineLvl w:val="0"/>
              <w:rPr>
                <w:rFonts w:ascii="Calibri" w:hAnsi="Calibri" w:cs="Calibri"/>
                <w:b/>
                <w:sz w:val="22"/>
                <w:szCs w:val="12"/>
              </w:rPr>
            </w:pPr>
          </w:p>
        </w:tc>
        <w:tc>
          <w:tcPr>
            <w:tcW w:w="10488" w:type="dxa"/>
          </w:tcPr>
          <w:p w14:paraId="1406A0DF" w14:textId="77777777" w:rsidR="00AF6D74" w:rsidRPr="00AF6D74" w:rsidRDefault="00AF6D74" w:rsidP="00AF6D74">
            <w:pPr>
              <w:widowControl w:val="0"/>
              <w:numPr>
                <w:ilvl w:val="0"/>
                <w:numId w:val="2"/>
              </w:numPr>
              <w:autoSpaceDE w:val="0"/>
              <w:autoSpaceDN w:val="0"/>
              <w:adjustRightInd w:val="0"/>
              <w:ind w:left="316" w:hanging="284"/>
              <w:outlineLvl w:val="0"/>
              <w:rPr>
                <w:rFonts w:ascii="Calibri" w:hAnsi="Calibri"/>
                <w:sz w:val="22"/>
                <w:szCs w:val="12"/>
              </w:rPr>
            </w:pPr>
            <w:r w:rsidRPr="00AF6D74">
              <w:rPr>
                <w:rFonts w:ascii="Calibri" w:hAnsi="Calibri"/>
                <w:sz w:val="22"/>
                <w:szCs w:val="12"/>
              </w:rPr>
              <w:t>Organisation: Edge Inclusion Partners</w:t>
            </w:r>
          </w:p>
          <w:p w14:paraId="5D564D9F" w14:textId="77777777" w:rsidR="00AF6D74" w:rsidRPr="00AF6D74" w:rsidRDefault="00AF6D74" w:rsidP="00AF6D74">
            <w:pPr>
              <w:widowControl w:val="0"/>
              <w:autoSpaceDE w:val="0"/>
              <w:autoSpaceDN w:val="0"/>
              <w:adjustRightInd w:val="0"/>
              <w:ind w:left="316"/>
              <w:outlineLvl w:val="0"/>
              <w:rPr>
                <w:rFonts w:ascii="Calibri" w:hAnsi="Calibri"/>
                <w:sz w:val="22"/>
                <w:szCs w:val="12"/>
              </w:rPr>
            </w:pPr>
            <w:r w:rsidRPr="00AF6D74">
              <w:rPr>
                <w:rFonts w:ascii="Calibri" w:hAnsi="Calibri"/>
                <w:sz w:val="22"/>
                <w:szCs w:val="12"/>
              </w:rPr>
              <w:t xml:space="preserve">Project Title: Mind Mechanics </w:t>
            </w:r>
          </w:p>
          <w:p w14:paraId="52ECB8F5" w14:textId="77777777" w:rsidR="00AF6D74" w:rsidRPr="00AF6D74" w:rsidRDefault="00AF6D74" w:rsidP="00AF6D74">
            <w:pPr>
              <w:widowControl w:val="0"/>
              <w:autoSpaceDE w:val="0"/>
              <w:autoSpaceDN w:val="0"/>
              <w:adjustRightInd w:val="0"/>
              <w:ind w:left="316"/>
              <w:outlineLvl w:val="0"/>
              <w:rPr>
                <w:rFonts w:ascii="Calibri" w:hAnsi="Calibri"/>
                <w:sz w:val="22"/>
                <w:szCs w:val="12"/>
              </w:rPr>
            </w:pPr>
            <w:r w:rsidRPr="00AF6D74">
              <w:rPr>
                <w:rFonts w:ascii="Calibri" w:hAnsi="Calibri"/>
                <w:sz w:val="22"/>
                <w:szCs w:val="12"/>
              </w:rPr>
              <w:t>Amount Requested: £2,500.00</w:t>
            </w:r>
          </w:p>
          <w:p w14:paraId="5E8073EE" w14:textId="77777777" w:rsidR="00AF6D74" w:rsidRPr="00AF6D74" w:rsidRDefault="00AF6D74" w:rsidP="00AF6D74">
            <w:pPr>
              <w:widowControl w:val="0"/>
              <w:numPr>
                <w:ilvl w:val="0"/>
                <w:numId w:val="2"/>
              </w:numPr>
              <w:autoSpaceDE w:val="0"/>
              <w:autoSpaceDN w:val="0"/>
              <w:adjustRightInd w:val="0"/>
              <w:ind w:left="316" w:hanging="284"/>
              <w:outlineLvl w:val="0"/>
              <w:rPr>
                <w:rFonts w:ascii="Calibri" w:hAnsi="Calibri"/>
                <w:sz w:val="22"/>
                <w:szCs w:val="12"/>
              </w:rPr>
            </w:pPr>
            <w:r w:rsidRPr="00AF6D74">
              <w:rPr>
                <w:rFonts w:ascii="Calibri" w:hAnsi="Calibri"/>
                <w:sz w:val="22"/>
                <w:szCs w:val="12"/>
              </w:rPr>
              <w:t xml:space="preserve">Organisation: South West Cheshire Scouts Council </w:t>
            </w:r>
          </w:p>
          <w:p w14:paraId="00EC6501" w14:textId="77777777" w:rsidR="00AF6D74" w:rsidRPr="00AF6D74" w:rsidRDefault="00AF6D74" w:rsidP="00AF6D74">
            <w:pPr>
              <w:widowControl w:val="0"/>
              <w:autoSpaceDE w:val="0"/>
              <w:autoSpaceDN w:val="0"/>
              <w:adjustRightInd w:val="0"/>
              <w:ind w:left="316"/>
              <w:outlineLvl w:val="0"/>
              <w:rPr>
                <w:rFonts w:ascii="Calibri" w:hAnsi="Calibri"/>
                <w:sz w:val="22"/>
                <w:szCs w:val="12"/>
              </w:rPr>
            </w:pPr>
            <w:r w:rsidRPr="00AF6D74">
              <w:rPr>
                <w:rFonts w:ascii="Calibri" w:hAnsi="Calibri"/>
                <w:sz w:val="22"/>
                <w:szCs w:val="12"/>
              </w:rPr>
              <w:t>Project Title: Crewe Gang Show</w:t>
            </w:r>
          </w:p>
          <w:p w14:paraId="07EB8E4A" w14:textId="77777777" w:rsidR="00AF6D74" w:rsidRPr="00AF6D74" w:rsidRDefault="00AF6D74" w:rsidP="00AF6D74">
            <w:pPr>
              <w:widowControl w:val="0"/>
              <w:autoSpaceDE w:val="0"/>
              <w:autoSpaceDN w:val="0"/>
              <w:adjustRightInd w:val="0"/>
              <w:ind w:left="316"/>
              <w:outlineLvl w:val="0"/>
              <w:rPr>
                <w:rFonts w:ascii="Calibri" w:hAnsi="Calibri"/>
                <w:sz w:val="22"/>
                <w:szCs w:val="12"/>
              </w:rPr>
            </w:pPr>
            <w:r w:rsidRPr="00AF6D74">
              <w:rPr>
                <w:rFonts w:ascii="Calibri" w:hAnsi="Calibri"/>
                <w:sz w:val="22"/>
                <w:szCs w:val="12"/>
              </w:rPr>
              <w:t>Amount Requested: £2,500.00</w:t>
            </w:r>
          </w:p>
          <w:p w14:paraId="72BE65D4" w14:textId="77777777" w:rsidR="00AF6D74" w:rsidRPr="00AF6D74" w:rsidRDefault="00AF6D74" w:rsidP="00AF6D74">
            <w:pPr>
              <w:widowControl w:val="0"/>
              <w:numPr>
                <w:ilvl w:val="0"/>
                <w:numId w:val="2"/>
              </w:numPr>
              <w:autoSpaceDE w:val="0"/>
              <w:autoSpaceDN w:val="0"/>
              <w:adjustRightInd w:val="0"/>
              <w:ind w:left="316" w:hanging="284"/>
              <w:outlineLvl w:val="0"/>
              <w:rPr>
                <w:rFonts w:ascii="Calibri" w:hAnsi="Calibri"/>
                <w:sz w:val="22"/>
                <w:szCs w:val="12"/>
              </w:rPr>
            </w:pPr>
            <w:r w:rsidRPr="00AF6D74">
              <w:rPr>
                <w:rFonts w:ascii="Calibri" w:hAnsi="Calibri"/>
                <w:sz w:val="22"/>
                <w:szCs w:val="12"/>
              </w:rPr>
              <w:t>Organisation: IRIS Vision Cheshire</w:t>
            </w:r>
          </w:p>
          <w:p w14:paraId="0D555D28" w14:textId="77777777" w:rsidR="00AF6D74" w:rsidRPr="00AF6D74" w:rsidRDefault="00AF6D74" w:rsidP="00AF6D74">
            <w:pPr>
              <w:widowControl w:val="0"/>
              <w:autoSpaceDE w:val="0"/>
              <w:autoSpaceDN w:val="0"/>
              <w:adjustRightInd w:val="0"/>
              <w:ind w:left="316"/>
              <w:outlineLvl w:val="0"/>
              <w:rPr>
                <w:rFonts w:ascii="Calibri" w:hAnsi="Calibri"/>
                <w:sz w:val="22"/>
                <w:szCs w:val="12"/>
              </w:rPr>
            </w:pPr>
            <w:r w:rsidRPr="00AF6D74">
              <w:rPr>
                <w:rFonts w:ascii="Calibri" w:hAnsi="Calibri"/>
                <w:sz w:val="22"/>
                <w:szCs w:val="12"/>
              </w:rPr>
              <w:t>Project Title: Centre Upgrade</w:t>
            </w:r>
          </w:p>
          <w:p w14:paraId="1EE38F64" w14:textId="77777777" w:rsidR="00AF6D74" w:rsidRPr="00AF6D74" w:rsidRDefault="00AF6D74" w:rsidP="00AF6D74">
            <w:pPr>
              <w:widowControl w:val="0"/>
              <w:autoSpaceDE w:val="0"/>
              <w:autoSpaceDN w:val="0"/>
              <w:adjustRightInd w:val="0"/>
              <w:ind w:left="316"/>
              <w:outlineLvl w:val="0"/>
              <w:rPr>
                <w:rFonts w:ascii="Calibri" w:hAnsi="Calibri"/>
                <w:sz w:val="22"/>
                <w:szCs w:val="12"/>
              </w:rPr>
            </w:pPr>
            <w:r w:rsidRPr="00AF6D74">
              <w:rPr>
                <w:rFonts w:ascii="Calibri" w:hAnsi="Calibri"/>
                <w:sz w:val="22"/>
                <w:szCs w:val="12"/>
              </w:rPr>
              <w:t>Amount Requested: £2,480.00</w:t>
            </w:r>
          </w:p>
          <w:p w14:paraId="1B00AA39" w14:textId="77777777" w:rsidR="00AF6D74" w:rsidRPr="00AF6D74" w:rsidRDefault="00AF6D74" w:rsidP="00AF6D74">
            <w:pPr>
              <w:widowControl w:val="0"/>
              <w:numPr>
                <w:ilvl w:val="0"/>
                <w:numId w:val="2"/>
              </w:numPr>
              <w:autoSpaceDE w:val="0"/>
              <w:autoSpaceDN w:val="0"/>
              <w:adjustRightInd w:val="0"/>
              <w:ind w:left="316" w:hanging="284"/>
              <w:outlineLvl w:val="0"/>
              <w:rPr>
                <w:rFonts w:ascii="Calibri" w:hAnsi="Calibri"/>
                <w:sz w:val="22"/>
                <w:szCs w:val="12"/>
              </w:rPr>
            </w:pPr>
            <w:r w:rsidRPr="00AF6D74">
              <w:rPr>
                <w:rFonts w:ascii="Calibri" w:hAnsi="Calibri"/>
                <w:sz w:val="22"/>
                <w:szCs w:val="12"/>
              </w:rPr>
              <w:t>Organisation: South Cheshire Concert Band</w:t>
            </w:r>
          </w:p>
          <w:p w14:paraId="038F1DB5" w14:textId="77777777" w:rsidR="00AF6D74" w:rsidRPr="00AF6D74" w:rsidRDefault="00AF6D74" w:rsidP="00AF6D74">
            <w:pPr>
              <w:widowControl w:val="0"/>
              <w:autoSpaceDE w:val="0"/>
              <w:autoSpaceDN w:val="0"/>
              <w:adjustRightInd w:val="0"/>
              <w:ind w:firstLine="316"/>
              <w:outlineLvl w:val="0"/>
              <w:rPr>
                <w:rFonts w:ascii="Calibri" w:hAnsi="Calibri"/>
                <w:sz w:val="22"/>
                <w:szCs w:val="12"/>
              </w:rPr>
            </w:pPr>
            <w:r w:rsidRPr="00AF6D74">
              <w:rPr>
                <w:rFonts w:ascii="Calibri" w:hAnsi="Calibri"/>
                <w:sz w:val="22"/>
                <w:szCs w:val="12"/>
              </w:rPr>
              <w:t>Project Title: Purchase of a new French Horn</w:t>
            </w:r>
          </w:p>
          <w:p w14:paraId="247369CB" w14:textId="77777777" w:rsidR="00AF6D74" w:rsidRPr="00AF6D74" w:rsidRDefault="00AF6D74" w:rsidP="00AF6D74">
            <w:pPr>
              <w:widowControl w:val="0"/>
              <w:autoSpaceDE w:val="0"/>
              <w:autoSpaceDN w:val="0"/>
              <w:adjustRightInd w:val="0"/>
              <w:ind w:firstLine="316"/>
              <w:outlineLvl w:val="0"/>
              <w:rPr>
                <w:rFonts w:ascii="Calibri" w:hAnsi="Calibri"/>
                <w:sz w:val="22"/>
                <w:szCs w:val="12"/>
              </w:rPr>
            </w:pPr>
            <w:r w:rsidRPr="00AF6D74">
              <w:rPr>
                <w:rFonts w:ascii="Calibri" w:hAnsi="Calibri"/>
                <w:sz w:val="22"/>
                <w:szCs w:val="12"/>
              </w:rPr>
              <w:t>Amount Requested: £1,519.00</w:t>
            </w:r>
          </w:p>
          <w:p w14:paraId="7AAE5DB2" w14:textId="77777777" w:rsidR="00AF6D74" w:rsidRPr="00AF6D74" w:rsidRDefault="00AF6D74" w:rsidP="00AF6D74">
            <w:pPr>
              <w:widowControl w:val="0"/>
              <w:numPr>
                <w:ilvl w:val="0"/>
                <w:numId w:val="2"/>
              </w:numPr>
              <w:autoSpaceDE w:val="0"/>
              <w:autoSpaceDN w:val="0"/>
              <w:adjustRightInd w:val="0"/>
              <w:ind w:left="316" w:hanging="284"/>
              <w:outlineLvl w:val="0"/>
              <w:rPr>
                <w:rFonts w:ascii="Calibri" w:hAnsi="Calibri"/>
                <w:sz w:val="22"/>
                <w:szCs w:val="12"/>
              </w:rPr>
            </w:pPr>
            <w:r w:rsidRPr="00AF6D74">
              <w:rPr>
                <w:rFonts w:ascii="Calibri" w:hAnsi="Calibri"/>
                <w:sz w:val="22"/>
                <w:szCs w:val="12"/>
              </w:rPr>
              <w:t>Organisation: Riding for the Disabled</w:t>
            </w:r>
          </w:p>
          <w:p w14:paraId="0E4D6469" w14:textId="77777777" w:rsidR="00AF6D74" w:rsidRPr="00AF6D74" w:rsidRDefault="00AF6D74" w:rsidP="00AF6D74">
            <w:pPr>
              <w:widowControl w:val="0"/>
              <w:autoSpaceDE w:val="0"/>
              <w:autoSpaceDN w:val="0"/>
              <w:adjustRightInd w:val="0"/>
              <w:ind w:left="316"/>
              <w:outlineLvl w:val="0"/>
              <w:rPr>
                <w:rFonts w:ascii="Calibri" w:hAnsi="Calibri"/>
                <w:sz w:val="22"/>
                <w:szCs w:val="12"/>
              </w:rPr>
            </w:pPr>
            <w:r w:rsidRPr="00AF6D74">
              <w:rPr>
                <w:rFonts w:ascii="Calibri" w:hAnsi="Calibri"/>
                <w:sz w:val="22"/>
                <w:szCs w:val="12"/>
              </w:rPr>
              <w:t>Project Title: Livery Costs</w:t>
            </w:r>
          </w:p>
          <w:p w14:paraId="0BD7CD7A" w14:textId="0FB5EF45" w:rsidR="00AF6D74" w:rsidRPr="00AF6D74" w:rsidRDefault="00AF6D74" w:rsidP="00AF6D74">
            <w:pPr>
              <w:widowControl w:val="0"/>
              <w:autoSpaceDE w:val="0"/>
              <w:autoSpaceDN w:val="0"/>
              <w:adjustRightInd w:val="0"/>
              <w:ind w:left="316"/>
              <w:outlineLvl w:val="0"/>
              <w:rPr>
                <w:rFonts w:ascii="Calibri" w:hAnsi="Calibri"/>
                <w:sz w:val="22"/>
                <w:szCs w:val="12"/>
              </w:rPr>
            </w:pPr>
            <w:r w:rsidRPr="00AF6D74">
              <w:rPr>
                <w:rFonts w:ascii="Calibri" w:hAnsi="Calibri"/>
                <w:sz w:val="22"/>
                <w:szCs w:val="12"/>
              </w:rPr>
              <w:t>Amount Requested: £1,820.00</w:t>
            </w:r>
          </w:p>
          <w:p w14:paraId="70F2765E" w14:textId="77777777" w:rsidR="00AF6D74" w:rsidRPr="00AF6D74" w:rsidRDefault="00AF6D74" w:rsidP="00AF6D74">
            <w:pPr>
              <w:widowControl w:val="0"/>
              <w:numPr>
                <w:ilvl w:val="0"/>
                <w:numId w:val="2"/>
              </w:numPr>
              <w:autoSpaceDE w:val="0"/>
              <w:autoSpaceDN w:val="0"/>
              <w:adjustRightInd w:val="0"/>
              <w:ind w:left="316" w:hanging="284"/>
              <w:outlineLvl w:val="0"/>
              <w:rPr>
                <w:rFonts w:ascii="Calibri" w:hAnsi="Calibri"/>
                <w:sz w:val="22"/>
                <w:szCs w:val="12"/>
              </w:rPr>
            </w:pPr>
            <w:r w:rsidRPr="00AF6D74">
              <w:rPr>
                <w:rFonts w:ascii="Calibri" w:hAnsi="Calibri"/>
                <w:sz w:val="22"/>
                <w:szCs w:val="12"/>
              </w:rPr>
              <w:t>Organisation: Cheshire Young Carers</w:t>
            </w:r>
          </w:p>
          <w:p w14:paraId="20B3E511" w14:textId="77777777" w:rsidR="00AF6D74" w:rsidRPr="00AF6D74" w:rsidRDefault="00AF6D74" w:rsidP="00AF6D74">
            <w:pPr>
              <w:widowControl w:val="0"/>
              <w:autoSpaceDE w:val="0"/>
              <w:autoSpaceDN w:val="0"/>
              <w:adjustRightInd w:val="0"/>
              <w:ind w:left="316"/>
              <w:outlineLvl w:val="0"/>
              <w:rPr>
                <w:rFonts w:ascii="Calibri" w:hAnsi="Calibri"/>
                <w:sz w:val="22"/>
                <w:szCs w:val="12"/>
              </w:rPr>
            </w:pPr>
            <w:r w:rsidRPr="00AF6D74">
              <w:rPr>
                <w:rFonts w:ascii="Calibri" w:hAnsi="Calibri"/>
                <w:sz w:val="22"/>
                <w:szCs w:val="12"/>
              </w:rPr>
              <w:t>Project Title: Giving Team Young Adult Carers a Head Start</w:t>
            </w:r>
          </w:p>
          <w:p w14:paraId="30678CD3" w14:textId="77777777" w:rsidR="00AF6D74" w:rsidRPr="00AF6D74" w:rsidRDefault="00AF6D74" w:rsidP="00AF6D74">
            <w:pPr>
              <w:widowControl w:val="0"/>
              <w:autoSpaceDE w:val="0"/>
              <w:autoSpaceDN w:val="0"/>
              <w:adjustRightInd w:val="0"/>
              <w:ind w:left="316"/>
              <w:outlineLvl w:val="0"/>
              <w:rPr>
                <w:rFonts w:ascii="Calibri" w:hAnsi="Calibri"/>
                <w:sz w:val="22"/>
                <w:szCs w:val="12"/>
              </w:rPr>
            </w:pPr>
            <w:r w:rsidRPr="00AF6D74">
              <w:rPr>
                <w:rFonts w:ascii="Calibri" w:hAnsi="Calibri"/>
                <w:sz w:val="22"/>
                <w:szCs w:val="12"/>
              </w:rPr>
              <w:t>Amount Requested: £2,500.00</w:t>
            </w:r>
          </w:p>
          <w:p w14:paraId="0F9257B7" w14:textId="77777777" w:rsidR="00AF6D74" w:rsidRPr="00AF6D74" w:rsidRDefault="00AF6D74" w:rsidP="00AF6D74">
            <w:pPr>
              <w:widowControl w:val="0"/>
              <w:numPr>
                <w:ilvl w:val="0"/>
                <w:numId w:val="2"/>
              </w:numPr>
              <w:autoSpaceDE w:val="0"/>
              <w:autoSpaceDN w:val="0"/>
              <w:adjustRightInd w:val="0"/>
              <w:ind w:left="316" w:hanging="284"/>
              <w:outlineLvl w:val="0"/>
              <w:rPr>
                <w:rFonts w:ascii="Calibri" w:hAnsi="Calibri"/>
                <w:sz w:val="22"/>
                <w:szCs w:val="12"/>
              </w:rPr>
            </w:pPr>
            <w:r w:rsidRPr="00AF6D74">
              <w:rPr>
                <w:rFonts w:ascii="Calibri" w:hAnsi="Calibri"/>
                <w:sz w:val="22"/>
                <w:szCs w:val="12"/>
              </w:rPr>
              <w:t>Organisation: Crewe Town Football Club</w:t>
            </w:r>
          </w:p>
          <w:p w14:paraId="7C3BD1E2" w14:textId="77777777" w:rsidR="00AF6D74" w:rsidRPr="00AF6D74" w:rsidRDefault="00AF6D74" w:rsidP="00AF6D74">
            <w:pPr>
              <w:widowControl w:val="0"/>
              <w:autoSpaceDE w:val="0"/>
              <w:autoSpaceDN w:val="0"/>
              <w:adjustRightInd w:val="0"/>
              <w:ind w:left="316"/>
              <w:outlineLvl w:val="0"/>
              <w:rPr>
                <w:rFonts w:ascii="Calibri" w:hAnsi="Calibri"/>
                <w:sz w:val="22"/>
                <w:szCs w:val="12"/>
              </w:rPr>
            </w:pPr>
            <w:r w:rsidRPr="00AF6D74">
              <w:rPr>
                <w:rFonts w:ascii="Calibri" w:hAnsi="Calibri"/>
                <w:sz w:val="22"/>
                <w:szCs w:val="12"/>
              </w:rPr>
              <w:t>Project Title: New Equipment</w:t>
            </w:r>
          </w:p>
          <w:p w14:paraId="1DEFB31B" w14:textId="77777777" w:rsidR="00AF6D74" w:rsidRPr="00AF6D74" w:rsidRDefault="00AF6D74" w:rsidP="00AF6D74">
            <w:pPr>
              <w:widowControl w:val="0"/>
              <w:autoSpaceDE w:val="0"/>
              <w:autoSpaceDN w:val="0"/>
              <w:adjustRightInd w:val="0"/>
              <w:ind w:left="316"/>
              <w:outlineLvl w:val="0"/>
              <w:rPr>
                <w:rFonts w:ascii="Calibri" w:hAnsi="Calibri"/>
                <w:sz w:val="22"/>
                <w:szCs w:val="12"/>
              </w:rPr>
            </w:pPr>
            <w:r w:rsidRPr="00AF6D74">
              <w:rPr>
                <w:rFonts w:ascii="Calibri" w:hAnsi="Calibri"/>
                <w:sz w:val="22"/>
                <w:szCs w:val="12"/>
              </w:rPr>
              <w:t>Amount Requested: £1,155.26</w:t>
            </w:r>
          </w:p>
          <w:p w14:paraId="0FB6CAC9" w14:textId="77777777" w:rsidR="00AF6D74" w:rsidRPr="00AF6D74" w:rsidRDefault="00AF6D74" w:rsidP="00AF6D74">
            <w:pPr>
              <w:widowControl w:val="0"/>
              <w:numPr>
                <w:ilvl w:val="0"/>
                <w:numId w:val="2"/>
              </w:numPr>
              <w:autoSpaceDE w:val="0"/>
              <w:autoSpaceDN w:val="0"/>
              <w:adjustRightInd w:val="0"/>
              <w:ind w:left="316" w:hanging="284"/>
              <w:outlineLvl w:val="0"/>
              <w:rPr>
                <w:rFonts w:ascii="Calibri" w:hAnsi="Calibri"/>
                <w:sz w:val="22"/>
                <w:szCs w:val="12"/>
              </w:rPr>
            </w:pPr>
            <w:r w:rsidRPr="00AF6D74">
              <w:rPr>
                <w:rFonts w:ascii="Calibri" w:hAnsi="Calibri"/>
                <w:sz w:val="22"/>
                <w:szCs w:val="12"/>
              </w:rPr>
              <w:t xml:space="preserve">Organisation: Wishing Well – Jubilee House </w:t>
            </w:r>
          </w:p>
          <w:p w14:paraId="499DB05C" w14:textId="77777777" w:rsidR="00045E33" w:rsidRDefault="00AF6D74" w:rsidP="00045E33">
            <w:pPr>
              <w:widowControl w:val="0"/>
              <w:autoSpaceDE w:val="0"/>
              <w:autoSpaceDN w:val="0"/>
              <w:adjustRightInd w:val="0"/>
              <w:ind w:left="316"/>
              <w:outlineLvl w:val="0"/>
              <w:rPr>
                <w:rFonts w:ascii="Calibri" w:hAnsi="Calibri"/>
                <w:sz w:val="22"/>
                <w:szCs w:val="12"/>
              </w:rPr>
            </w:pPr>
            <w:r w:rsidRPr="00AF6D74">
              <w:rPr>
                <w:rFonts w:ascii="Calibri" w:hAnsi="Calibri"/>
                <w:sz w:val="22"/>
                <w:szCs w:val="12"/>
              </w:rPr>
              <w:t>Project Title: Kitchen Refurbishment</w:t>
            </w:r>
          </w:p>
          <w:p w14:paraId="65EBE043" w14:textId="41839A4E" w:rsidR="00AF6D74" w:rsidRPr="00AF6D74" w:rsidRDefault="00AF6D74" w:rsidP="00045E33">
            <w:pPr>
              <w:widowControl w:val="0"/>
              <w:autoSpaceDE w:val="0"/>
              <w:autoSpaceDN w:val="0"/>
              <w:adjustRightInd w:val="0"/>
              <w:ind w:left="316"/>
              <w:outlineLvl w:val="0"/>
              <w:rPr>
                <w:rFonts w:ascii="Calibri" w:hAnsi="Calibri" w:cs="Calibri"/>
                <w:sz w:val="22"/>
                <w:szCs w:val="12"/>
              </w:rPr>
            </w:pPr>
            <w:r w:rsidRPr="00AF6D74">
              <w:rPr>
                <w:rFonts w:ascii="Calibri" w:hAnsi="Calibri"/>
                <w:sz w:val="22"/>
                <w:szCs w:val="12"/>
              </w:rPr>
              <w:t>Amount Requested: £2,249.00</w:t>
            </w:r>
          </w:p>
        </w:tc>
      </w:tr>
      <w:tr w:rsidR="00AF6D74" w:rsidRPr="00A6221D" w14:paraId="6DBF443C" w14:textId="77777777" w:rsidTr="00C1571D">
        <w:tc>
          <w:tcPr>
            <w:tcW w:w="0" w:type="auto"/>
          </w:tcPr>
          <w:p w14:paraId="196C66F5" w14:textId="77777777" w:rsidR="00AF6D74" w:rsidRPr="00A6221D" w:rsidRDefault="00AF6D74" w:rsidP="00AF6D74">
            <w:pPr>
              <w:widowControl w:val="0"/>
              <w:autoSpaceDE w:val="0"/>
              <w:autoSpaceDN w:val="0"/>
              <w:adjustRightInd w:val="0"/>
              <w:jc w:val="center"/>
              <w:outlineLvl w:val="0"/>
              <w:rPr>
                <w:rFonts w:ascii="Calibri" w:hAnsi="Calibri" w:cs="Calibri"/>
                <w:b/>
                <w:sz w:val="12"/>
                <w:szCs w:val="12"/>
              </w:rPr>
            </w:pPr>
          </w:p>
        </w:tc>
        <w:tc>
          <w:tcPr>
            <w:tcW w:w="10488" w:type="dxa"/>
          </w:tcPr>
          <w:p w14:paraId="6EB696AC" w14:textId="77777777" w:rsidR="00AF6D74" w:rsidRPr="00A6221D" w:rsidRDefault="00AF6D74" w:rsidP="00AF6D74">
            <w:pPr>
              <w:widowControl w:val="0"/>
              <w:autoSpaceDE w:val="0"/>
              <w:autoSpaceDN w:val="0"/>
              <w:adjustRightInd w:val="0"/>
              <w:jc w:val="both"/>
              <w:outlineLvl w:val="0"/>
              <w:rPr>
                <w:rFonts w:ascii="Calibri" w:hAnsi="Calibri" w:cs="Calibri"/>
                <w:sz w:val="12"/>
                <w:szCs w:val="12"/>
              </w:rPr>
            </w:pPr>
          </w:p>
        </w:tc>
      </w:tr>
      <w:tr w:rsidR="00AF6D74" w:rsidRPr="00045E33" w14:paraId="56C5DFEF" w14:textId="77777777" w:rsidTr="00C1571D">
        <w:tc>
          <w:tcPr>
            <w:tcW w:w="0" w:type="auto"/>
          </w:tcPr>
          <w:p w14:paraId="438A5B13" w14:textId="77777777" w:rsidR="00AF6D74" w:rsidRPr="00045E33" w:rsidRDefault="00AF6D74" w:rsidP="00AF6D74">
            <w:pPr>
              <w:widowControl w:val="0"/>
              <w:autoSpaceDE w:val="0"/>
              <w:autoSpaceDN w:val="0"/>
              <w:adjustRightInd w:val="0"/>
              <w:jc w:val="center"/>
              <w:outlineLvl w:val="0"/>
              <w:rPr>
                <w:rFonts w:ascii="Calibri" w:hAnsi="Calibri" w:cs="Calibri"/>
                <w:b/>
                <w:sz w:val="22"/>
                <w:szCs w:val="12"/>
              </w:rPr>
            </w:pPr>
          </w:p>
        </w:tc>
        <w:tc>
          <w:tcPr>
            <w:tcW w:w="10488" w:type="dxa"/>
          </w:tcPr>
          <w:p w14:paraId="2DD4C63D" w14:textId="6FE4F8E1" w:rsidR="00AF6D74" w:rsidRPr="00045E33" w:rsidRDefault="002E1AA4" w:rsidP="00AF6D74">
            <w:pPr>
              <w:widowControl w:val="0"/>
              <w:autoSpaceDE w:val="0"/>
              <w:autoSpaceDN w:val="0"/>
              <w:adjustRightInd w:val="0"/>
              <w:jc w:val="both"/>
              <w:outlineLvl w:val="0"/>
              <w:rPr>
                <w:rFonts w:ascii="Calibri" w:hAnsi="Calibri" w:cs="Calibri"/>
                <w:sz w:val="22"/>
                <w:szCs w:val="12"/>
              </w:rPr>
            </w:pPr>
            <w:r>
              <w:rPr>
                <w:rFonts w:ascii="Calibri" w:hAnsi="Calibri" w:cs="Calibri"/>
                <w:sz w:val="22"/>
                <w:szCs w:val="12"/>
              </w:rPr>
              <w:t>Members of the Community Plan Committee considered applications sub</w:t>
            </w:r>
            <w:r w:rsidR="00B27BFE">
              <w:rPr>
                <w:rFonts w:ascii="Calibri" w:hAnsi="Calibri" w:cs="Calibri"/>
                <w:sz w:val="22"/>
                <w:szCs w:val="12"/>
              </w:rPr>
              <w:t xml:space="preserve">mitted to the </w:t>
            </w:r>
            <w:r w:rsidR="006B4504">
              <w:rPr>
                <w:rFonts w:ascii="Calibri" w:hAnsi="Calibri" w:cs="Calibri"/>
                <w:sz w:val="22"/>
                <w:szCs w:val="12"/>
              </w:rPr>
              <w:t xml:space="preserve">                                                                 </w:t>
            </w:r>
            <w:r w:rsidR="00B27BFE">
              <w:rPr>
                <w:rFonts w:ascii="Calibri" w:hAnsi="Calibri" w:cs="Calibri"/>
                <w:sz w:val="22"/>
                <w:szCs w:val="12"/>
              </w:rPr>
              <w:t>Crewe Town Council Grants Scheme before Sunday 13</w:t>
            </w:r>
            <w:r w:rsidR="00B27BFE" w:rsidRPr="00B27BFE">
              <w:rPr>
                <w:rFonts w:ascii="Calibri" w:hAnsi="Calibri" w:cs="Calibri"/>
                <w:sz w:val="22"/>
                <w:szCs w:val="12"/>
                <w:vertAlign w:val="superscript"/>
              </w:rPr>
              <w:t>th</w:t>
            </w:r>
            <w:r w:rsidR="00B27BFE">
              <w:rPr>
                <w:rFonts w:ascii="Calibri" w:hAnsi="Calibri" w:cs="Calibri"/>
                <w:sz w:val="22"/>
                <w:szCs w:val="12"/>
              </w:rPr>
              <w:t xml:space="preserve"> October 2019</w:t>
            </w:r>
            <w:r w:rsidR="00367C78">
              <w:rPr>
                <w:rFonts w:ascii="Calibri" w:hAnsi="Calibri" w:cs="Calibri"/>
                <w:sz w:val="22"/>
                <w:szCs w:val="12"/>
              </w:rPr>
              <w:t xml:space="preserve"> and:-</w:t>
            </w:r>
          </w:p>
        </w:tc>
      </w:tr>
      <w:tr w:rsidR="00AF6D74" w:rsidRPr="00A6221D" w14:paraId="5813B338" w14:textId="77777777" w:rsidTr="00C1571D">
        <w:tc>
          <w:tcPr>
            <w:tcW w:w="0" w:type="auto"/>
          </w:tcPr>
          <w:p w14:paraId="45D5BA74" w14:textId="77777777" w:rsidR="00AF6D74" w:rsidRPr="00A6221D" w:rsidRDefault="00AF6D74" w:rsidP="00AF6D74">
            <w:pPr>
              <w:widowControl w:val="0"/>
              <w:autoSpaceDE w:val="0"/>
              <w:autoSpaceDN w:val="0"/>
              <w:adjustRightInd w:val="0"/>
              <w:jc w:val="center"/>
              <w:outlineLvl w:val="0"/>
              <w:rPr>
                <w:rFonts w:ascii="Calibri" w:hAnsi="Calibri" w:cs="Calibri"/>
                <w:b/>
                <w:sz w:val="12"/>
                <w:szCs w:val="12"/>
              </w:rPr>
            </w:pPr>
          </w:p>
        </w:tc>
        <w:tc>
          <w:tcPr>
            <w:tcW w:w="10488" w:type="dxa"/>
          </w:tcPr>
          <w:p w14:paraId="335ED4BA" w14:textId="77777777" w:rsidR="00AF6D74" w:rsidRPr="00A6221D" w:rsidRDefault="00AF6D74" w:rsidP="00AF6D74">
            <w:pPr>
              <w:widowControl w:val="0"/>
              <w:autoSpaceDE w:val="0"/>
              <w:autoSpaceDN w:val="0"/>
              <w:adjustRightInd w:val="0"/>
              <w:jc w:val="both"/>
              <w:outlineLvl w:val="0"/>
              <w:rPr>
                <w:rFonts w:ascii="Calibri" w:hAnsi="Calibri" w:cs="Calibri"/>
                <w:sz w:val="12"/>
                <w:szCs w:val="12"/>
              </w:rPr>
            </w:pPr>
          </w:p>
        </w:tc>
      </w:tr>
      <w:tr w:rsidR="00AF6D74" w:rsidRPr="006B4504" w14:paraId="38FE326D" w14:textId="77777777" w:rsidTr="00C1571D">
        <w:tc>
          <w:tcPr>
            <w:tcW w:w="0" w:type="auto"/>
          </w:tcPr>
          <w:p w14:paraId="7ACA04ED" w14:textId="77777777" w:rsidR="00AF6D74" w:rsidRPr="006B4504" w:rsidRDefault="00AF6D74" w:rsidP="00AF6D74">
            <w:pPr>
              <w:widowControl w:val="0"/>
              <w:autoSpaceDE w:val="0"/>
              <w:autoSpaceDN w:val="0"/>
              <w:adjustRightInd w:val="0"/>
              <w:jc w:val="center"/>
              <w:outlineLvl w:val="0"/>
              <w:rPr>
                <w:rFonts w:ascii="Calibri" w:hAnsi="Calibri" w:cs="Calibri"/>
                <w:b/>
                <w:sz w:val="22"/>
                <w:szCs w:val="12"/>
              </w:rPr>
            </w:pPr>
          </w:p>
        </w:tc>
        <w:tc>
          <w:tcPr>
            <w:tcW w:w="10488" w:type="dxa"/>
          </w:tcPr>
          <w:p w14:paraId="332BF90D" w14:textId="5327DCF5" w:rsidR="00AF6D74" w:rsidRPr="006B4504" w:rsidRDefault="00D4752B" w:rsidP="00321F59">
            <w:pPr>
              <w:widowControl w:val="0"/>
              <w:numPr>
                <w:ilvl w:val="0"/>
                <w:numId w:val="3"/>
              </w:numPr>
              <w:autoSpaceDE w:val="0"/>
              <w:autoSpaceDN w:val="0"/>
              <w:adjustRightInd w:val="0"/>
              <w:ind w:left="347"/>
              <w:jc w:val="both"/>
              <w:outlineLvl w:val="0"/>
              <w:rPr>
                <w:rFonts w:ascii="Calibri" w:hAnsi="Calibri" w:cs="Calibri"/>
                <w:sz w:val="22"/>
                <w:szCs w:val="12"/>
              </w:rPr>
            </w:pPr>
            <w:r w:rsidRPr="00D4752B">
              <w:rPr>
                <w:rFonts w:ascii="Calibri" w:hAnsi="Calibri" w:cs="Calibri"/>
                <w:b/>
                <w:i/>
                <w:sz w:val="22"/>
                <w:szCs w:val="12"/>
              </w:rPr>
              <w:t>R</w:t>
            </w:r>
            <w:r w:rsidR="00367C78" w:rsidRPr="00D4752B">
              <w:rPr>
                <w:rFonts w:ascii="Calibri" w:hAnsi="Calibri" w:cs="Calibri"/>
                <w:b/>
                <w:i/>
                <w:sz w:val="22"/>
                <w:szCs w:val="12"/>
              </w:rPr>
              <w:t>esolved not</w:t>
            </w:r>
            <w:r w:rsidR="00367C78">
              <w:rPr>
                <w:rFonts w:ascii="Calibri" w:hAnsi="Calibri" w:cs="Calibri"/>
                <w:sz w:val="22"/>
                <w:szCs w:val="12"/>
              </w:rPr>
              <w:t xml:space="preserve"> to award funds to the Edge Inclusion Partnership</w:t>
            </w:r>
            <w:r>
              <w:rPr>
                <w:rFonts w:ascii="Calibri" w:hAnsi="Calibri" w:cs="Calibri"/>
                <w:sz w:val="22"/>
                <w:szCs w:val="12"/>
              </w:rPr>
              <w:t xml:space="preserve"> for the Mind Mechanics Project</w:t>
            </w:r>
          </w:p>
        </w:tc>
      </w:tr>
      <w:tr w:rsidR="00AF6D74" w:rsidRPr="00A6221D" w14:paraId="1032F760" w14:textId="77777777" w:rsidTr="00C1571D">
        <w:tc>
          <w:tcPr>
            <w:tcW w:w="0" w:type="auto"/>
          </w:tcPr>
          <w:p w14:paraId="13CF4CDC" w14:textId="77777777" w:rsidR="00AF6D74" w:rsidRPr="00A6221D" w:rsidRDefault="00AF6D74" w:rsidP="00AF6D74">
            <w:pPr>
              <w:widowControl w:val="0"/>
              <w:autoSpaceDE w:val="0"/>
              <w:autoSpaceDN w:val="0"/>
              <w:adjustRightInd w:val="0"/>
              <w:jc w:val="center"/>
              <w:outlineLvl w:val="0"/>
              <w:rPr>
                <w:rFonts w:ascii="Calibri" w:hAnsi="Calibri" w:cs="Calibri"/>
                <w:b/>
                <w:sz w:val="12"/>
                <w:szCs w:val="12"/>
              </w:rPr>
            </w:pPr>
          </w:p>
        </w:tc>
        <w:tc>
          <w:tcPr>
            <w:tcW w:w="10488" w:type="dxa"/>
          </w:tcPr>
          <w:p w14:paraId="12C44FB8" w14:textId="77777777" w:rsidR="00AF6D74" w:rsidRPr="00A6221D" w:rsidRDefault="00AF6D74" w:rsidP="00AF6D74">
            <w:pPr>
              <w:widowControl w:val="0"/>
              <w:autoSpaceDE w:val="0"/>
              <w:autoSpaceDN w:val="0"/>
              <w:adjustRightInd w:val="0"/>
              <w:jc w:val="both"/>
              <w:outlineLvl w:val="0"/>
              <w:rPr>
                <w:rFonts w:ascii="Calibri" w:hAnsi="Calibri" w:cs="Calibri"/>
                <w:sz w:val="12"/>
                <w:szCs w:val="12"/>
              </w:rPr>
            </w:pPr>
          </w:p>
        </w:tc>
      </w:tr>
      <w:tr w:rsidR="00AF6D74" w:rsidRPr="00367C78" w14:paraId="429EFD7B" w14:textId="77777777" w:rsidTr="00C1571D">
        <w:tc>
          <w:tcPr>
            <w:tcW w:w="0" w:type="auto"/>
          </w:tcPr>
          <w:p w14:paraId="09BC688A" w14:textId="77777777" w:rsidR="00AF6D74" w:rsidRPr="00367C78" w:rsidRDefault="00AF6D74" w:rsidP="00AF6D74">
            <w:pPr>
              <w:widowControl w:val="0"/>
              <w:autoSpaceDE w:val="0"/>
              <w:autoSpaceDN w:val="0"/>
              <w:adjustRightInd w:val="0"/>
              <w:jc w:val="center"/>
              <w:outlineLvl w:val="0"/>
              <w:rPr>
                <w:rFonts w:ascii="Calibri" w:hAnsi="Calibri" w:cs="Calibri"/>
                <w:b/>
                <w:sz w:val="22"/>
                <w:szCs w:val="12"/>
              </w:rPr>
            </w:pPr>
          </w:p>
        </w:tc>
        <w:tc>
          <w:tcPr>
            <w:tcW w:w="10488" w:type="dxa"/>
          </w:tcPr>
          <w:p w14:paraId="1C033899" w14:textId="15E11165" w:rsidR="00AF6D74" w:rsidRPr="00367C78" w:rsidRDefault="00D4752B" w:rsidP="00321F59">
            <w:pPr>
              <w:widowControl w:val="0"/>
              <w:numPr>
                <w:ilvl w:val="0"/>
                <w:numId w:val="3"/>
              </w:numPr>
              <w:autoSpaceDE w:val="0"/>
              <w:autoSpaceDN w:val="0"/>
              <w:adjustRightInd w:val="0"/>
              <w:ind w:left="347"/>
              <w:jc w:val="both"/>
              <w:outlineLvl w:val="0"/>
              <w:rPr>
                <w:rFonts w:ascii="Calibri" w:hAnsi="Calibri" w:cs="Calibri"/>
                <w:sz w:val="22"/>
                <w:szCs w:val="12"/>
              </w:rPr>
            </w:pPr>
            <w:r w:rsidRPr="00D4752B">
              <w:rPr>
                <w:rFonts w:ascii="Calibri" w:hAnsi="Calibri" w:cs="Calibri"/>
                <w:b/>
                <w:i/>
                <w:sz w:val="22"/>
                <w:szCs w:val="12"/>
              </w:rPr>
              <w:t>Resolved</w:t>
            </w:r>
            <w:r>
              <w:rPr>
                <w:rFonts w:ascii="Calibri" w:hAnsi="Calibri" w:cs="Calibri"/>
                <w:sz w:val="22"/>
                <w:szCs w:val="12"/>
              </w:rPr>
              <w:t xml:space="preserve"> to award funds of £2,500.00 to the South West Cheshire Scouts Council towards the Crewe Gang Show</w:t>
            </w:r>
          </w:p>
        </w:tc>
      </w:tr>
      <w:tr w:rsidR="00AF6D74" w:rsidRPr="00A6221D" w14:paraId="6E7CDD97" w14:textId="77777777" w:rsidTr="00C1571D">
        <w:tc>
          <w:tcPr>
            <w:tcW w:w="0" w:type="auto"/>
          </w:tcPr>
          <w:p w14:paraId="59B6D0F4" w14:textId="77777777" w:rsidR="00AF6D74" w:rsidRPr="00A6221D" w:rsidRDefault="00AF6D74" w:rsidP="00AF6D74">
            <w:pPr>
              <w:widowControl w:val="0"/>
              <w:autoSpaceDE w:val="0"/>
              <w:autoSpaceDN w:val="0"/>
              <w:adjustRightInd w:val="0"/>
              <w:jc w:val="center"/>
              <w:outlineLvl w:val="0"/>
              <w:rPr>
                <w:rFonts w:ascii="Calibri" w:hAnsi="Calibri" w:cs="Calibri"/>
                <w:b/>
                <w:sz w:val="12"/>
                <w:szCs w:val="12"/>
              </w:rPr>
            </w:pPr>
          </w:p>
        </w:tc>
        <w:tc>
          <w:tcPr>
            <w:tcW w:w="10488" w:type="dxa"/>
          </w:tcPr>
          <w:p w14:paraId="557B190D" w14:textId="77777777" w:rsidR="00AF6D74" w:rsidRPr="00A6221D" w:rsidRDefault="00AF6D74" w:rsidP="00AF6D74">
            <w:pPr>
              <w:widowControl w:val="0"/>
              <w:autoSpaceDE w:val="0"/>
              <w:autoSpaceDN w:val="0"/>
              <w:adjustRightInd w:val="0"/>
              <w:jc w:val="both"/>
              <w:outlineLvl w:val="0"/>
              <w:rPr>
                <w:rFonts w:ascii="Calibri" w:hAnsi="Calibri" w:cs="Calibri"/>
                <w:sz w:val="12"/>
                <w:szCs w:val="12"/>
              </w:rPr>
            </w:pPr>
          </w:p>
        </w:tc>
      </w:tr>
      <w:tr w:rsidR="00AF6D74" w:rsidRPr="001D495D" w14:paraId="1DC41029" w14:textId="77777777" w:rsidTr="00C1571D">
        <w:tc>
          <w:tcPr>
            <w:tcW w:w="0" w:type="auto"/>
          </w:tcPr>
          <w:p w14:paraId="5A6DE1EB" w14:textId="77777777" w:rsidR="00AF6D74" w:rsidRPr="001D495D" w:rsidRDefault="00AF6D74" w:rsidP="00AF6D74">
            <w:pPr>
              <w:widowControl w:val="0"/>
              <w:autoSpaceDE w:val="0"/>
              <w:autoSpaceDN w:val="0"/>
              <w:adjustRightInd w:val="0"/>
              <w:jc w:val="center"/>
              <w:outlineLvl w:val="0"/>
              <w:rPr>
                <w:rFonts w:ascii="Calibri" w:hAnsi="Calibri" w:cs="Calibri"/>
                <w:b/>
                <w:sz w:val="22"/>
                <w:szCs w:val="12"/>
              </w:rPr>
            </w:pPr>
          </w:p>
        </w:tc>
        <w:tc>
          <w:tcPr>
            <w:tcW w:w="10488" w:type="dxa"/>
          </w:tcPr>
          <w:p w14:paraId="4480D6FA" w14:textId="1ACD79C5" w:rsidR="00AF6D74" w:rsidRPr="001D495D" w:rsidRDefault="00C90184" w:rsidP="00321F59">
            <w:pPr>
              <w:widowControl w:val="0"/>
              <w:numPr>
                <w:ilvl w:val="0"/>
                <w:numId w:val="3"/>
              </w:numPr>
              <w:autoSpaceDE w:val="0"/>
              <w:autoSpaceDN w:val="0"/>
              <w:adjustRightInd w:val="0"/>
              <w:ind w:left="347"/>
              <w:jc w:val="both"/>
              <w:outlineLvl w:val="0"/>
              <w:rPr>
                <w:rFonts w:ascii="Calibri" w:hAnsi="Calibri" w:cs="Calibri"/>
                <w:sz w:val="22"/>
                <w:szCs w:val="12"/>
              </w:rPr>
            </w:pPr>
            <w:r w:rsidRPr="00C90184">
              <w:rPr>
                <w:rFonts w:ascii="Calibri" w:hAnsi="Calibri" w:cs="Calibri"/>
                <w:b/>
                <w:i/>
                <w:sz w:val="22"/>
                <w:szCs w:val="12"/>
              </w:rPr>
              <w:t>Resolved</w:t>
            </w:r>
            <w:r>
              <w:rPr>
                <w:rFonts w:ascii="Calibri" w:hAnsi="Calibri" w:cs="Calibri"/>
                <w:sz w:val="22"/>
                <w:szCs w:val="12"/>
              </w:rPr>
              <w:t xml:space="preserve"> to award funds of £2,480.00 to IRIS Vision Cheshire towards upgrading their centre</w:t>
            </w:r>
          </w:p>
        </w:tc>
      </w:tr>
      <w:tr w:rsidR="00AF6D74" w:rsidRPr="00A6221D" w14:paraId="2DFDD323" w14:textId="77777777" w:rsidTr="00C1571D">
        <w:tc>
          <w:tcPr>
            <w:tcW w:w="0" w:type="auto"/>
          </w:tcPr>
          <w:p w14:paraId="1AA43D34" w14:textId="77777777" w:rsidR="00AF6D74" w:rsidRPr="00A6221D" w:rsidRDefault="00AF6D74" w:rsidP="00AF6D74">
            <w:pPr>
              <w:widowControl w:val="0"/>
              <w:autoSpaceDE w:val="0"/>
              <w:autoSpaceDN w:val="0"/>
              <w:adjustRightInd w:val="0"/>
              <w:jc w:val="center"/>
              <w:outlineLvl w:val="0"/>
              <w:rPr>
                <w:rFonts w:ascii="Calibri" w:hAnsi="Calibri" w:cs="Calibri"/>
                <w:b/>
                <w:sz w:val="12"/>
                <w:szCs w:val="12"/>
              </w:rPr>
            </w:pPr>
          </w:p>
        </w:tc>
        <w:tc>
          <w:tcPr>
            <w:tcW w:w="10488" w:type="dxa"/>
          </w:tcPr>
          <w:p w14:paraId="29CCB9BA" w14:textId="77777777" w:rsidR="00AF6D74" w:rsidRPr="00A6221D" w:rsidRDefault="00AF6D74" w:rsidP="00AF6D74">
            <w:pPr>
              <w:widowControl w:val="0"/>
              <w:autoSpaceDE w:val="0"/>
              <w:autoSpaceDN w:val="0"/>
              <w:adjustRightInd w:val="0"/>
              <w:jc w:val="both"/>
              <w:outlineLvl w:val="0"/>
              <w:rPr>
                <w:rFonts w:ascii="Calibri" w:hAnsi="Calibri" w:cs="Calibri"/>
                <w:sz w:val="12"/>
                <w:szCs w:val="12"/>
              </w:rPr>
            </w:pPr>
          </w:p>
        </w:tc>
      </w:tr>
      <w:tr w:rsidR="00AF6D74" w:rsidRPr="009F1B22" w14:paraId="424A4A9A" w14:textId="77777777" w:rsidTr="00C1571D">
        <w:tc>
          <w:tcPr>
            <w:tcW w:w="0" w:type="auto"/>
          </w:tcPr>
          <w:p w14:paraId="5C388039" w14:textId="77777777" w:rsidR="00AF6D74" w:rsidRPr="009F1B22" w:rsidRDefault="00AF6D74" w:rsidP="00AF6D74">
            <w:pPr>
              <w:widowControl w:val="0"/>
              <w:autoSpaceDE w:val="0"/>
              <w:autoSpaceDN w:val="0"/>
              <w:adjustRightInd w:val="0"/>
              <w:jc w:val="center"/>
              <w:outlineLvl w:val="0"/>
              <w:rPr>
                <w:rFonts w:ascii="Calibri" w:hAnsi="Calibri" w:cs="Calibri"/>
                <w:b/>
                <w:sz w:val="22"/>
                <w:szCs w:val="22"/>
              </w:rPr>
            </w:pPr>
          </w:p>
        </w:tc>
        <w:tc>
          <w:tcPr>
            <w:tcW w:w="10488" w:type="dxa"/>
          </w:tcPr>
          <w:p w14:paraId="7E9C03CA" w14:textId="5CB34C53" w:rsidR="00AF6D74" w:rsidRPr="009F1B22" w:rsidRDefault="00C901FA" w:rsidP="00321F59">
            <w:pPr>
              <w:widowControl w:val="0"/>
              <w:numPr>
                <w:ilvl w:val="0"/>
                <w:numId w:val="3"/>
              </w:numPr>
              <w:autoSpaceDE w:val="0"/>
              <w:autoSpaceDN w:val="0"/>
              <w:adjustRightInd w:val="0"/>
              <w:ind w:left="347"/>
              <w:jc w:val="both"/>
              <w:outlineLvl w:val="0"/>
              <w:rPr>
                <w:rFonts w:ascii="Calibri" w:hAnsi="Calibri" w:cs="Calibri"/>
                <w:sz w:val="22"/>
                <w:szCs w:val="22"/>
              </w:rPr>
            </w:pPr>
            <w:r w:rsidRPr="00C901FA">
              <w:rPr>
                <w:rFonts w:ascii="Calibri" w:hAnsi="Calibri" w:cs="Calibri"/>
                <w:b/>
                <w:i/>
                <w:sz w:val="22"/>
                <w:szCs w:val="22"/>
              </w:rPr>
              <w:t>Resolved</w:t>
            </w:r>
            <w:r>
              <w:rPr>
                <w:rFonts w:ascii="Calibri" w:hAnsi="Calibri" w:cs="Calibri"/>
                <w:sz w:val="22"/>
                <w:szCs w:val="22"/>
              </w:rPr>
              <w:t xml:space="preserve"> to award funds of £1,519.00 to South Cheshire Concert Band towards the purchase of a new </w:t>
            </w:r>
            <w:r w:rsidR="009E4CCF">
              <w:rPr>
                <w:rFonts w:ascii="Calibri" w:hAnsi="Calibri" w:cs="Calibri"/>
                <w:sz w:val="22"/>
                <w:szCs w:val="22"/>
              </w:rPr>
              <w:t xml:space="preserve">                    </w:t>
            </w:r>
            <w:r>
              <w:rPr>
                <w:rFonts w:ascii="Calibri" w:hAnsi="Calibri" w:cs="Calibri"/>
                <w:sz w:val="22"/>
                <w:szCs w:val="22"/>
              </w:rPr>
              <w:t>French Horn</w:t>
            </w:r>
          </w:p>
        </w:tc>
      </w:tr>
      <w:tr w:rsidR="00AF6D74" w:rsidRPr="00A76BB2" w14:paraId="4F765FD8" w14:textId="77777777" w:rsidTr="00C1571D">
        <w:tc>
          <w:tcPr>
            <w:tcW w:w="0" w:type="auto"/>
          </w:tcPr>
          <w:p w14:paraId="4BC4AA57" w14:textId="77777777" w:rsidR="00AF6D74" w:rsidRPr="00A76BB2" w:rsidRDefault="00AF6D74" w:rsidP="00AF6D74">
            <w:pPr>
              <w:widowControl w:val="0"/>
              <w:autoSpaceDE w:val="0"/>
              <w:autoSpaceDN w:val="0"/>
              <w:adjustRightInd w:val="0"/>
              <w:jc w:val="center"/>
              <w:outlineLvl w:val="0"/>
              <w:rPr>
                <w:rFonts w:ascii="Calibri" w:hAnsi="Calibri" w:cs="Calibri"/>
                <w:b/>
                <w:sz w:val="12"/>
                <w:szCs w:val="12"/>
              </w:rPr>
            </w:pPr>
          </w:p>
        </w:tc>
        <w:tc>
          <w:tcPr>
            <w:tcW w:w="10488" w:type="dxa"/>
          </w:tcPr>
          <w:p w14:paraId="52C7A0F3" w14:textId="77777777" w:rsidR="00AF6D74" w:rsidRPr="00A76BB2" w:rsidRDefault="00AF6D74" w:rsidP="00AF6D74">
            <w:pPr>
              <w:widowControl w:val="0"/>
              <w:autoSpaceDE w:val="0"/>
              <w:autoSpaceDN w:val="0"/>
              <w:adjustRightInd w:val="0"/>
              <w:jc w:val="both"/>
              <w:outlineLvl w:val="0"/>
              <w:rPr>
                <w:rFonts w:ascii="Calibri" w:hAnsi="Calibri" w:cs="Calibri"/>
                <w:sz w:val="12"/>
                <w:szCs w:val="12"/>
              </w:rPr>
            </w:pPr>
          </w:p>
        </w:tc>
      </w:tr>
      <w:tr w:rsidR="00AF6D74" w:rsidRPr="00E84DDF" w14:paraId="1270C4A2" w14:textId="77777777" w:rsidTr="00C1571D">
        <w:tc>
          <w:tcPr>
            <w:tcW w:w="0" w:type="auto"/>
          </w:tcPr>
          <w:p w14:paraId="0B47CBF2" w14:textId="77777777" w:rsidR="00AF6D74" w:rsidRPr="00E84DDF" w:rsidRDefault="00AF6D74" w:rsidP="00AF6D74">
            <w:pPr>
              <w:widowControl w:val="0"/>
              <w:autoSpaceDE w:val="0"/>
              <w:autoSpaceDN w:val="0"/>
              <w:adjustRightInd w:val="0"/>
              <w:jc w:val="center"/>
              <w:outlineLvl w:val="0"/>
              <w:rPr>
                <w:rFonts w:ascii="Calibri" w:hAnsi="Calibri" w:cs="Calibri"/>
                <w:b/>
                <w:sz w:val="22"/>
                <w:szCs w:val="22"/>
              </w:rPr>
            </w:pPr>
          </w:p>
        </w:tc>
        <w:tc>
          <w:tcPr>
            <w:tcW w:w="10488" w:type="dxa"/>
          </w:tcPr>
          <w:p w14:paraId="5C67BAA9" w14:textId="1A2FC07F" w:rsidR="00AF6D74" w:rsidRPr="00E84DDF" w:rsidRDefault="009E4CCF" w:rsidP="00321F59">
            <w:pPr>
              <w:widowControl w:val="0"/>
              <w:numPr>
                <w:ilvl w:val="0"/>
                <w:numId w:val="3"/>
              </w:numPr>
              <w:autoSpaceDE w:val="0"/>
              <w:autoSpaceDN w:val="0"/>
              <w:adjustRightInd w:val="0"/>
              <w:ind w:left="347"/>
              <w:jc w:val="both"/>
              <w:outlineLvl w:val="0"/>
              <w:rPr>
                <w:rFonts w:ascii="Calibri" w:hAnsi="Calibri" w:cs="Calibri"/>
                <w:sz w:val="22"/>
                <w:szCs w:val="22"/>
              </w:rPr>
            </w:pPr>
            <w:r w:rsidRPr="009E4CCF">
              <w:rPr>
                <w:rFonts w:ascii="Calibri" w:hAnsi="Calibri" w:cs="Calibri"/>
                <w:b/>
                <w:i/>
                <w:sz w:val="22"/>
                <w:szCs w:val="22"/>
              </w:rPr>
              <w:t>Resolved</w:t>
            </w:r>
            <w:r>
              <w:rPr>
                <w:rFonts w:ascii="Calibri" w:hAnsi="Calibri" w:cs="Calibri"/>
                <w:sz w:val="22"/>
                <w:szCs w:val="22"/>
              </w:rPr>
              <w:t xml:space="preserve"> to award funds of £1,820.00 to Riding for the Disabled towards livery costs</w:t>
            </w:r>
          </w:p>
        </w:tc>
      </w:tr>
      <w:tr w:rsidR="00AF6D74" w:rsidRPr="001B4151" w14:paraId="02E93667" w14:textId="77777777" w:rsidTr="00C1571D">
        <w:tc>
          <w:tcPr>
            <w:tcW w:w="0" w:type="auto"/>
          </w:tcPr>
          <w:p w14:paraId="7C0B8D71" w14:textId="77777777" w:rsidR="00AF6D74" w:rsidRPr="001B4151" w:rsidRDefault="00AF6D74" w:rsidP="00AF6D74">
            <w:pPr>
              <w:widowControl w:val="0"/>
              <w:autoSpaceDE w:val="0"/>
              <w:autoSpaceDN w:val="0"/>
              <w:adjustRightInd w:val="0"/>
              <w:jc w:val="center"/>
              <w:outlineLvl w:val="0"/>
              <w:rPr>
                <w:rFonts w:ascii="Calibri" w:hAnsi="Calibri" w:cs="Calibri"/>
                <w:b/>
                <w:sz w:val="12"/>
                <w:szCs w:val="12"/>
              </w:rPr>
            </w:pPr>
          </w:p>
        </w:tc>
        <w:tc>
          <w:tcPr>
            <w:tcW w:w="10488" w:type="dxa"/>
          </w:tcPr>
          <w:p w14:paraId="623E1645" w14:textId="77777777" w:rsidR="00AF6D74" w:rsidRPr="001B4151" w:rsidRDefault="00AF6D74" w:rsidP="00AF6D74">
            <w:pPr>
              <w:widowControl w:val="0"/>
              <w:autoSpaceDE w:val="0"/>
              <w:autoSpaceDN w:val="0"/>
              <w:adjustRightInd w:val="0"/>
              <w:jc w:val="both"/>
              <w:outlineLvl w:val="0"/>
              <w:rPr>
                <w:rFonts w:ascii="Calibri" w:hAnsi="Calibri" w:cs="Calibri"/>
                <w:sz w:val="12"/>
                <w:szCs w:val="12"/>
              </w:rPr>
            </w:pPr>
          </w:p>
        </w:tc>
      </w:tr>
      <w:tr w:rsidR="00AF6D74" w:rsidRPr="00E84DDF" w14:paraId="4104BEDB" w14:textId="77777777" w:rsidTr="00C1571D">
        <w:tc>
          <w:tcPr>
            <w:tcW w:w="0" w:type="auto"/>
          </w:tcPr>
          <w:p w14:paraId="5A83B9B5" w14:textId="6A14CC40" w:rsidR="00AF6D74" w:rsidRPr="00E84DDF" w:rsidRDefault="00AF6D74" w:rsidP="00AF6D74">
            <w:pPr>
              <w:widowControl w:val="0"/>
              <w:autoSpaceDE w:val="0"/>
              <w:autoSpaceDN w:val="0"/>
              <w:adjustRightInd w:val="0"/>
              <w:jc w:val="center"/>
              <w:outlineLvl w:val="0"/>
              <w:rPr>
                <w:rFonts w:ascii="Calibri" w:hAnsi="Calibri" w:cs="Calibri"/>
                <w:b/>
                <w:sz w:val="22"/>
                <w:szCs w:val="22"/>
              </w:rPr>
            </w:pPr>
          </w:p>
        </w:tc>
        <w:tc>
          <w:tcPr>
            <w:tcW w:w="10488" w:type="dxa"/>
          </w:tcPr>
          <w:p w14:paraId="0A7837E3" w14:textId="2E258205" w:rsidR="00AF6D74" w:rsidRPr="00E84DDF" w:rsidRDefault="009E4CCF" w:rsidP="00321F59">
            <w:pPr>
              <w:widowControl w:val="0"/>
              <w:numPr>
                <w:ilvl w:val="0"/>
                <w:numId w:val="3"/>
              </w:numPr>
              <w:autoSpaceDE w:val="0"/>
              <w:autoSpaceDN w:val="0"/>
              <w:adjustRightInd w:val="0"/>
              <w:ind w:left="347"/>
              <w:jc w:val="both"/>
              <w:outlineLvl w:val="0"/>
              <w:rPr>
                <w:rFonts w:ascii="Calibri" w:hAnsi="Calibri" w:cs="Calibri"/>
                <w:sz w:val="22"/>
                <w:szCs w:val="22"/>
              </w:rPr>
            </w:pPr>
            <w:r w:rsidRPr="00C300FD">
              <w:rPr>
                <w:rFonts w:ascii="Calibri" w:hAnsi="Calibri" w:cs="Calibri"/>
                <w:b/>
                <w:i/>
                <w:sz w:val="22"/>
                <w:szCs w:val="22"/>
              </w:rPr>
              <w:t>Resolved</w:t>
            </w:r>
            <w:r>
              <w:rPr>
                <w:rFonts w:ascii="Calibri" w:hAnsi="Calibri" w:cs="Calibri"/>
                <w:sz w:val="22"/>
                <w:szCs w:val="22"/>
              </w:rPr>
              <w:t xml:space="preserve"> to award funds of £2,500.00 to Cheshire Young Carers towards their </w:t>
            </w:r>
            <w:r w:rsidR="00CE1E7A">
              <w:rPr>
                <w:rFonts w:ascii="Calibri" w:hAnsi="Calibri" w:cs="Calibri"/>
                <w:sz w:val="22"/>
                <w:szCs w:val="22"/>
              </w:rPr>
              <w:t xml:space="preserve">                                                                           </w:t>
            </w:r>
            <w:r>
              <w:rPr>
                <w:rFonts w:ascii="Calibri" w:hAnsi="Calibri" w:cs="Calibri"/>
                <w:sz w:val="22"/>
                <w:szCs w:val="22"/>
              </w:rPr>
              <w:t>Giving Team Young Adult Carers a Head Start Project</w:t>
            </w:r>
          </w:p>
        </w:tc>
      </w:tr>
      <w:tr w:rsidR="00AF6D74" w:rsidRPr="00B06C31" w14:paraId="55FF9E0D" w14:textId="77777777" w:rsidTr="00C1571D">
        <w:tc>
          <w:tcPr>
            <w:tcW w:w="0" w:type="auto"/>
          </w:tcPr>
          <w:p w14:paraId="10338971" w14:textId="77777777" w:rsidR="00AF6D74" w:rsidRPr="00B06C31" w:rsidRDefault="00AF6D74" w:rsidP="00AF6D74">
            <w:pPr>
              <w:widowControl w:val="0"/>
              <w:autoSpaceDE w:val="0"/>
              <w:autoSpaceDN w:val="0"/>
              <w:adjustRightInd w:val="0"/>
              <w:jc w:val="center"/>
              <w:outlineLvl w:val="0"/>
              <w:rPr>
                <w:rFonts w:ascii="Calibri" w:hAnsi="Calibri" w:cs="Calibri"/>
                <w:b/>
                <w:sz w:val="12"/>
                <w:szCs w:val="12"/>
              </w:rPr>
            </w:pPr>
          </w:p>
        </w:tc>
        <w:tc>
          <w:tcPr>
            <w:tcW w:w="10488" w:type="dxa"/>
          </w:tcPr>
          <w:p w14:paraId="242C63DB" w14:textId="77777777" w:rsidR="00AF6D74" w:rsidRPr="00B06C31" w:rsidRDefault="00AF6D74" w:rsidP="00AF6D74">
            <w:pPr>
              <w:widowControl w:val="0"/>
              <w:autoSpaceDE w:val="0"/>
              <w:autoSpaceDN w:val="0"/>
              <w:adjustRightInd w:val="0"/>
              <w:jc w:val="both"/>
              <w:outlineLvl w:val="0"/>
              <w:rPr>
                <w:rFonts w:ascii="Calibri" w:hAnsi="Calibri" w:cs="Calibri"/>
                <w:sz w:val="12"/>
                <w:szCs w:val="12"/>
              </w:rPr>
            </w:pPr>
          </w:p>
        </w:tc>
      </w:tr>
      <w:tr w:rsidR="00AF6D74" w:rsidRPr="00E451C9" w14:paraId="15D78115" w14:textId="77777777" w:rsidTr="00C1571D">
        <w:tc>
          <w:tcPr>
            <w:tcW w:w="0" w:type="auto"/>
          </w:tcPr>
          <w:p w14:paraId="2885E8B1" w14:textId="77777777" w:rsidR="00AF6D74" w:rsidRPr="00E451C9" w:rsidRDefault="00AF6D74" w:rsidP="00AF6D74">
            <w:pPr>
              <w:widowControl w:val="0"/>
              <w:autoSpaceDE w:val="0"/>
              <w:autoSpaceDN w:val="0"/>
              <w:adjustRightInd w:val="0"/>
              <w:jc w:val="center"/>
              <w:outlineLvl w:val="0"/>
              <w:rPr>
                <w:rFonts w:ascii="Calibri" w:hAnsi="Calibri" w:cs="Calibri"/>
                <w:b/>
                <w:sz w:val="22"/>
                <w:szCs w:val="12"/>
              </w:rPr>
            </w:pPr>
          </w:p>
        </w:tc>
        <w:tc>
          <w:tcPr>
            <w:tcW w:w="10488" w:type="dxa"/>
          </w:tcPr>
          <w:p w14:paraId="343CA6CB" w14:textId="6259F1AC" w:rsidR="00AF6D74" w:rsidRPr="00E451C9" w:rsidRDefault="00184D9C" w:rsidP="00321F59">
            <w:pPr>
              <w:widowControl w:val="0"/>
              <w:numPr>
                <w:ilvl w:val="0"/>
                <w:numId w:val="3"/>
              </w:numPr>
              <w:autoSpaceDE w:val="0"/>
              <w:autoSpaceDN w:val="0"/>
              <w:adjustRightInd w:val="0"/>
              <w:ind w:left="347"/>
              <w:jc w:val="both"/>
              <w:outlineLvl w:val="0"/>
              <w:rPr>
                <w:rFonts w:ascii="Calibri" w:hAnsi="Calibri" w:cs="Calibri"/>
                <w:sz w:val="22"/>
                <w:szCs w:val="12"/>
              </w:rPr>
            </w:pPr>
            <w:r w:rsidRPr="00184D9C">
              <w:rPr>
                <w:rFonts w:ascii="Calibri" w:hAnsi="Calibri" w:cs="Calibri"/>
                <w:b/>
                <w:i/>
                <w:sz w:val="22"/>
                <w:szCs w:val="12"/>
              </w:rPr>
              <w:t>Resolved</w:t>
            </w:r>
            <w:r>
              <w:rPr>
                <w:rFonts w:ascii="Calibri" w:hAnsi="Calibri" w:cs="Calibri"/>
                <w:sz w:val="22"/>
                <w:szCs w:val="12"/>
              </w:rPr>
              <w:t xml:space="preserve"> to award funds of £1,155.26 to Crewe Town Football Club towards new equipment</w:t>
            </w:r>
          </w:p>
        </w:tc>
      </w:tr>
      <w:tr w:rsidR="00AF6D74" w:rsidRPr="00D56078" w14:paraId="70FB3263" w14:textId="77777777" w:rsidTr="00C1571D">
        <w:tc>
          <w:tcPr>
            <w:tcW w:w="0" w:type="auto"/>
          </w:tcPr>
          <w:p w14:paraId="1308A683" w14:textId="77777777" w:rsidR="00AF6D74" w:rsidRPr="00D56078" w:rsidRDefault="00AF6D74" w:rsidP="00AF6D74">
            <w:pPr>
              <w:widowControl w:val="0"/>
              <w:autoSpaceDE w:val="0"/>
              <w:autoSpaceDN w:val="0"/>
              <w:adjustRightInd w:val="0"/>
              <w:jc w:val="center"/>
              <w:outlineLvl w:val="0"/>
              <w:rPr>
                <w:rFonts w:ascii="Calibri" w:hAnsi="Calibri" w:cs="Calibri"/>
                <w:b/>
                <w:sz w:val="12"/>
                <w:szCs w:val="12"/>
              </w:rPr>
            </w:pPr>
          </w:p>
        </w:tc>
        <w:tc>
          <w:tcPr>
            <w:tcW w:w="10488" w:type="dxa"/>
          </w:tcPr>
          <w:p w14:paraId="4DE8A47D" w14:textId="77777777" w:rsidR="00AF6D74" w:rsidRPr="00D56078" w:rsidRDefault="00AF6D74" w:rsidP="00AF6D74">
            <w:pPr>
              <w:widowControl w:val="0"/>
              <w:autoSpaceDE w:val="0"/>
              <w:autoSpaceDN w:val="0"/>
              <w:adjustRightInd w:val="0"/>
              <w:jc w:val="both"/>
              <w:outlineLvl w:val="0"/>
              <w:rPr>
                <w:rFonts w:ascii="Calibri" w:hAnsi="Calibri" w:cs="Calibri"/>
                <w:sz w:val="12"/>
                <w:szCs w:val="12"/>
              </w:rPr>
            </w:pPr>
          </w:p>
        </w:tc>
      </w:tr>
      <w:tr w:rsidR="00AF6D74" w:rsidRPr="00D56078" w14:paraId="1202D2D9" w14:textId="77777777" w:rsidTr="00C1571D">
        <w:tc>
          <w:tcPr>
            <w:tcW w:w="0" w:type="auto"/>
          </w:tcPr>
          <w:p w14:paraId="56D554C3" w14:textId="77777777" w:rsidR="00AF6D74" w:rsidRPr="00D56078" w:rsidRDefault="00AF6D74" w:rsidP="00AF6D74">
            <w:pPr>
              <w:widowControl w:val="0"/>
              <w:autoSpaceDE w:val="0"/>
              <w:autoSpaceDN w:val="0"/>
              <w:adjustRightInd w:val="0"/>
              <w:jc w:val="center"/>
              <w:outlineLvl w:val="0"/>
              <w:rPr>
                <w:rFonts w:ascii="Calibri" w:hAnsi="Calibri" w:cs="Calibri"/>
                <w:b/>
                <w:sz w:val="22"/>
                <w:szCs w:val="12"/>
              </w:rPr>
            </w:pPr>
          </w:p>
        </w:tc>
        <w:tc>
          <w:tcPr>
            <w:tcW w:w="10488" w:type="dxa"/>
          </w:tcPr>
          <w:p w14:paraId="51219FF8" w14:textId="040AFE10" w:rsidR="00AF6D74" w:rsidRPr="00D56078" w:rsidRDefault="005975D1" w:rsidP="00321F59">
            <w:pPr>
              <w:widowControl w:val="0"/>
              <w:numPr>
                <w:ilvl w:val="0"/>
                <w:numId w:val="3"/>
              </w:numPr>
              <w:autoSpaceDE w:val="0"/>
              <w:autoSpaceDN w:val="0"/>
              <w:adjustRightInd w:val="0"/>
              <w:ind w:left="347"/>
              <w:jc w:val="both"/>
              <w:outlineLvl w:val="0"/>
              <w:rPr>
                <w:rFonts w:ascii="Calibri" w:hAnsi="Calibri" w:cs="Calibri"/>
                <w:sz w:val="22"/>
                <w:szCs w:val="12"/>
              </w:rPr>
            </w:pPr>
            <w:r w:rsidRPr="00010F46">
              <w:rPr>
                <w:rFonts w:ascii="Calibri" w:hAnsi="Calibri" w:cs="Calibri"/>
                <w:b/>
                <w:i/>
                <w:sz w:val="22"/>
                <w:szCs w:val="12"/>
              </w:rPr>
              <w:t>Resolved</w:t>
            </w:r>
            <w:r>
              <w:rPr>
                <w:rFonts w:ascii="Calibri" w:hAnsi="Calibri" w:cs="Calibri"/>
                <w:sz w:val="22"/>
                <w:szCs w:val="12"/>
              </w:rPr>
              <w:t xml:space="preserve"> to award funds of </w:t>
            </w:r>
            <w:r w:rsidR="00010F46">
              <w:rPr>
                <w:rFonts w:ascii="Calibri" w:hAnsi="Calibri" w:cs="Calibri"/>
                <w:sz w:val="22"/>
                <w:szCs w:val="12"/>
              </w:rPr>
              <w:t>£2,249.00 to Wishing Well for the kitchen refurbishment at Jubilee House</w:t>
            </w:r>
          </w:p>
        </w:tc>
      </w:tr>
      <w:tr w:rsidR="00AF6D74" w:rsidRPr="00B06C31" w14:paraId="719B30FA" w14:textId="77777777" w:rsidTr="00C1571D">
        <w:tc>
          <w:tcPr>
            <w:tcW w:w="0" w:type="auto"/>
          </w:tcPr>
          <w:p w14:paraId="2CB0EB73" w14:textId="77777777" w:rsidR="00AF6D74" w:rsidRPr="00B06C31" w:rsidRDefault="00AF6D74" w:rsidP="00AF6D74">
            <w:pPr>
              <w:widowControl w:val="0"/>
              <w:autoSpaceDE w:val="0"/>
              <w:autoSpaceDN w:val="0"/>
              <w:adjustRightInd w:val="0"/>
              <w:jc w:val="center"/>
              <w:outlineLvl w:val="0"/>
              <w:rPr>
                <w:rFonts w:ascii="Calibri" w:hAnsi="Calibri" w:cs="Calibri"/>
                <w:b/>
                <w:sz w:val="12"/>
                <w:szCs w:val="12"/>
              </w:rPr>
            </w:pPr>
          </w:p>
        </w:tc>
        <w:tc>
          <w:tcPr>
            <w:tcW w:w="10488" w:type="dxa"/>
          </w:tcPr>
          <w:p w14:paraId="1A455A05" w14:textId="77777777" w:rsidR="00AF6D74" w:rsidRPr="00B06C31" w:rsidRDefault="00AF6D74" w:rsidP="00AF6D74">
            <w:pPr>
              <w:widowControl w:val="0"/>
              <w:autoSpaceDE w:val="0"/>
              <w:autoSpaceDN w:val="0"/>
              <w:adjustRightInd w:val="0"/>
              <w:jc w:val="both"/>
              <w:outlineLvl w:val="0"/>
              <w:rPr>
                <w:rFonts w:ascii="Calibri" w:hAnsi="Calibri" w:cs="Calibri"/>
                <w:sz w:val="12"/>
                <w:szCs w:val="12"/>
              </w:rPr>
            </w:pPr>
          </w:p>
        </w:tc>
      </w:tr>
      <w:tr w:rsidR="007967B8" w:rsidRPr="004E00B8" w14:paraId="01CE3700" w14:textId="77777777" w:rsidTr="00C1571D">
        <w:tc>
          <w:tcPr>
            <w:tcW w:w="0" w:type="auto"/>
          </w:tcPr>
          <w:p w14:paraId="765168CB" w14:textId="77777777" w:rsidR="007967B8" w:rsidRPr="004E00B8" w:rsidRDefault="007967B8" w:rsidP="007967B8">
            <w:pPr>
              <w:widowControl w:val="0"/>
              <w:autoSpaceDE w:val="0"/>
              <w:autoSpaceDN w:val="0"/>
              <w:adjustRightInd w:val="0"/>
              <w:jc w:val="center"/>
              <w:outlineLvl w:val="0"/>
              <w:rPr>
                <w:rFonts w:ascii="Calibri" w:hAnsi="Calibri" w:cs="Calibri"/>
                <w:b/>
                <w:sz w:val="22"/>
                <w:szCs w:val="12"/>
              </w:rPr>
            </w:pPr>
          </w:p>
        </w:tc>
        <w:tc>
          <w:tcPr>
            <w:tcW w:w="10488" w:type="dxa"/>
          </w:tcPr>
          <w:p w14:paraId="2C2E2856" w14:textId="10405DDD" w:rsidR="007967B8" w:rsidRPr="007967B8" w:rsidRDefault="007967B8" w:rsidP="007967B8">
            <w:pPr>
              <w:widowControl w:val="0"/>
              <w:autoSpaceDE w:val="0"/>
              <w:autoSpaceDN w:val="0"/>
              <w:adjustRightInd w:val="0"/>
              <w:jc w:val="both"/>
              <w:outlineLvl w:val="0"/>
              <w:rPr>
                <w:rFonts w:ascii="Calibri" w:hAnsi="Calibri" w:cs="Calibri"/>
                <w:sz w:val="22"/>
                <w:szCs w:val="12"/>
              </w:rPr>
            </w:pPr>
            <w:r w:rsidRPr="007967B8">
              <w:rPr>
                <w:rFonts w:ascii="Calibri" w:hAnsi="Calibri"/>
                <w:sz w:val="22"/>
                <w:szCs w:val="12"/>
              </w:rPr>
              <w:t>The Grants Working Group has requested further information from the following organisations to support their applications to the Crewe Town Council Grants Scheme with a view that once received these can be resubmitted for consideration at a future meeting of the Community Plan Committee:-</w:t>
            </w:r>
          </w:p>
        </w:tc>
      </w:tr>
      <w:tr w:rsidR="007967B8" w:rsidRPr="00B06C31" w14:paraId="114C171D" w14:textId="77777777" w:rsidTr="00C1571D">
        <w:tc>
          <w:tcPr>
            <w:tcW w:w="0" w:type="auto"/>
          </w:tcPr>
          <w:p w14:paraId="2FA366F9" w14:textId="7E79943C" w:rsidR="007967B8" w:rsidRPr="00B06C31" w:rsidRDefault="007967B8" w:rsidP="007967B8">
            <w:pPr>
              <w:widowControl w:val="0"/>
              <w:autoSpaceDE w:val="0"/>
              <w:autoSpaceDN w:val="0"/>
              <w:adjustRightInd w:val="0"/>
              <w:jc w:val="center"/>
              <w:outlineLvl w:val="0"/>
              <w:rPr>
                <w:rFonts w:ascii="Calibri" w:hAnsi="Calibri" w:cs="Calibri"/>
                <w:b/>
                <w:sz w:val="12"/>
                <w:szCs w:val="12"/>
              </w:rPr>
            </w:pPr>
          </w:p>
        </w:tc>
        <w:tc>
          <w:tcPr>
            <w:tcW w:w="10488" w:type="dxa"/>
          </w:tcPr>
          <w:p w14:paraId="2AB2329A" w14:textId="77777777" w:rsidR="007967B8" w:rsidRPr="00B06C31" w:rsidRDefault="007967B8" w:rsidP="007967B8">
            <w:pPr>
              <w:widowControl w:val="0"/>
              <w:autoSpaceDE w:val="0"/>
              <w:autoSpaceDN w:val="0"/>
              <w:adjustRightInd w:val="0"/>
              <w:jc w:val="both"/>
              <w:outlineLvl w:val="0"/>
              <w:rPr>
                <w:rFonts w:ascii="Calibri" w:hAnsi="Calibri" w:cs="Calibri"/>
                <w:sz w:val="12"/>
                <w:szCs w:val="12"/>
              </w:rPr>
            </w:pPr>
          </w:p>
        </w:tc>
      </w:tr>
      <w:tr w:rsidR="007967B8" w:rsidRPr="007967B8" w14:paraId="1DD2EBD6" w14:textId="77777777" w:rsidTr="00C1571D">
        <w:tc>
          <w:tcPr>
            <w:tcW w:w="0" w:type="auto"/>
          </w:tcPr>
          <w:p w14:paraId="4A5F3C3A" w14:textId="40794A47" w:rsidR="007967B8" w:rsidRPr="007967B8" w:rsidRDefault="007967B8" w:rsidP="007967B8">
            <w:pPr>
              <w:widowControl w:val="0"/>
              <w:autoSpaceDE w:val="0"/>
              <w:autoSpaceDN w:val="0"/>
              <w:adjustRightInd w:val="0"/>
              <w:jc w:val="center"/>
              <w:outlineLvl w:val="0"/>
              <w:rPr>
                <w:rFonts w:ascii="Calibri" w:hAnsi="Calibri" w:cs="Calibri"/>
                <w:b/>
                <w:sz w:val="22"/>
                <w:szCs w:val="22"/>
              </w:rPr>
            </w:pPr>
          </w:p>
        </w:tc>
        <w:tc>
          <w:tcPr>
            <w:tcW w:w="10488" w:type="dxa"/>
          </w:tcPr>
          <w:p w14:paraId="42965F4D" w14:textId="105D978B" w:rsidR="007967B8" w:rsidRPr="007967B8" w:rsidRDefault="007967B8" w:rsidP="00321F59">
            <w:pPr>
              <w:widowControl w:val="0"/>
              <w:numPr>
                <w:ilvl w:val="0"/>
                <w:numId w:val="4"/>
              </w:numPr>
              <w:autoSpaceDE w:val="0"/>
              <w:autoSpaceDN w:val="0"/>
              <w:adjustRightInd w:val="0"/>
              <w:ind w:left="347" w:hanging="142"/>
              <w:jc w:val="both"/>
              <w:outlineLvl w:val="0"/>
              <w:rPr>
                <w:rFonts w:ascii="Calibri" w:hAnsi="Calibri" w:cs="Calibri"/>
                <w:sz w:val="22"/>
                <w:szCs w:val="22"/>
              </w:rPr>
            </w:pPr>
            <w:r w:rsidRPr="007967B8">
              <w:rPr>
                <w:rFonts w:ascii="Calibri" w:hAnsi="Calibri"/>
                <w:sz w:val="22"/>
                <w:szCs w:val="22"/>
              </w:rPr>
              <w:t>Inner Trust CIC</w:t>
            </w:r>
          </w:p>
        </w:tc>
      </w:tr>
      <w:tr w:rsidR="007967B8" w:rsidRPr="00B06C31" w14:paraId="0A073B40" w14:textId="77777777" w:rsidTr="00C1571D">
        <w:tc>
          <w:tcPr>
            <w:tcW w:w="0" w:type="auto"/>
          </w:tcPr>
          <w:p w14:paraId="3FAE2292" w14:textId="77777777" w:rsidR="007967B8" w:rsidRPr="00B06C31" w:rsidRDefault="007967B8" w:rsidP="007967B8">
            <w:pPr>
              <w:widowControl w:val="0"/>
              <w:autoSpaceDE w:val="0"/>
              <w:autoSpaceDN w:val="0"/>
              <w:adjustRightInd w:val="0"/>
              <w:jc w:val="center"/>
              <w:outlineLvl w:val="0"/>
              <w:rPr>
                <w:rFonts w:ascii="Calibri" w:hAnsi="Calibri" w:cs="Calibri"/>
                <w:b/>
                <w:sz w:val="12"/>
                <w:szCs w:val="12"/>
              </w:rPr>
            </w:pPr>
          </w:p>
        </w:tc>
        <w:tc>
          <w:tcPr>
            <w:tcW w:w="10488" w:type="dxa"/>
          </w:tcPr>
          <w:p w14:paraId="0B3EDFD7" w14:textId="77777777" w:rsidR="007967B8" w:rsidRDefault="007967B8" w:rsidP="007967B8">
            <w:pPr>
              <w:widowControl w:val="0"/>
              <w:autoSpaceDE w:val="0"/>
              <w:autoSpaceDN w:val="0"/>
              <w:adjustRightInd w:val="0"/>
              <w:jc w:val="both"/>
              <w:outlineLvl w:val="0"/>
              <w:rPr>
                <w:rFonts w:ascii="Calibri" w:hAnsi="Calibri" w:cs="Calibri"/>
                <w:sz w:val="12"/>
                <w:szCs w:val="12"/>
              </w:rPr>
            </w:pPr>
          </w:p>
          <w:p w14:paraId="061DF7BA" w14:textId="77777777" w:rsidR="003A4E0E" w:rsidRDefault="003A4E0E" w:rsidP="007967B8">
            <w:pPr>
              <w:widowControl w:val="0"/>
              <w:autoSpaceDE w:val="0"/>
              <w:autoSpaceDN w:val="0"/>
              <w:adjustRightInd w:val="0"/>
              <w:jc w:val="both"/>
              <w:outlineLvl w:val="0"/>
              <w:rPr>
                <w:rFonts w:ascii="Calibri" w:hAnsi="Calibri" w:cs="Calibri"/>
                <w:sz w:val="12"/>
                <w:szCs w:val="12"/>
              </w:rPr>
            </w:pPr>
          </w:p>
          <w:p w14:paraId="46B54C06" w14:textId="77777777" w:rsidR="003A4E0E" w:rsidRDefault="003A4E0E" w:rsidP="007967B8">
            <w:pPr>
              <w:widowControl w:val="0"/>
              <w:autoSpaceDE w:val="0"/>
              <w:autoSpaceDN w:val="0"/>
              <w:adjustRightInd w:val="0"/>
              <w:jc w:val="both"/>
              <w:outlineLvl w:val="0"/>
              <w:rPr>
                <w:rFonts w:ascii="Calibri" w:hAnsi="Calibri" w:cs="Calibri"/>
                <w:sz w:val="12"/>
                <w:szCs w:val="12"/>
              </w:rPr>
            </w:pPr>
          </w:p>
          <w:p w14:paraId="34325786" w14:textId="77777777" w:rsidR="003A4E0E" w:rsidRDefault="003A4E0E" w:rsidP="007967B8">
            <w:pPr>
              <w:widowControl w:val="0"/>
              <w:autoSpaceDE w:val="0"/>
              <w:autoSpaceDN w:val="0"/>
              <w:adjustRightInd w:val="0"/>
              <w:jc w:val="both"/>
              <w:outlineLvl w:val="0"/>
              <w:rPr>
                <w:rFonts w:ascii="Calibri" w:hAnsi="Calibri" w:cs="Calibri"/>
                <w:sz w:val="12"/>
                <w:szCs w:val="12"/>
              </w:rPr>
            </w:pPr>
          </w:p>
          <w:p w14:paraId="0A548540" w14:textId="77777777" w:rsidR="003A4E0E" w:rsidRDefault="003A4E0E" w:rsidP="007967B8">
            <w:pPr>
              <w:widowControl w:val="0"/>
              <w:autoSpaceDE w:val="0"/>
              <w:autoSpaceDN w:val="0"/>
              <w:adjustRightInd w:val="0"/>
              <w:jc w:val="both"/>
              <w:outlineLvl w:val="0"/>
              <w:rPr>
                <w:rFonts w:ascii="Calibri" w:hAnsi="Calibri" w:cs="Calibri"/>
                <w:sz w:val="12"/>
                <w:szCs w:val="12"/>
              </w:rPr>
            </w:pPr>
          </w:p>
          <w:p w14:paraId="6788AC5C" w14:textId="77777777" w:rsidR="003A4E0E" w:rsidRDefault="003A4E0E" w:rsidP="007967B8">
            <w:pPr>
              <w:widowControl w:val="0"/>
              <w:autoSpaceDE w:val="0"/>
              <w:autoSpaceDN w:val="0"/>
              <w:adjustRightInd w:val="0"/>
              <w:jc w:val="both"/>
              <w:outlineLvl w:val="0"/>
              <w:rPr>
                <w:rFonts w:ascii="Calibri" w:hAnsi="Calibri" w:cs="Calibri"/>
                <w:sz w:val="12"/>
                <w:szCs w:val="12"/>
              </w:rPr>
            </w:pPr>
          </w:p>
          <w:p w14:paraId="01492389" w14:textId="77777777" w:rsidR="003A4E0E" w:rsidRDefault="003A4E0E" w:rsidP="007967B8">
            <w:pPr>
              <w:widowControl w:val="0"/>
              <w:autoSpaceDE w:val="0"/>
              <w:autoSpaceDN w:val="0"/>
              <w:adjustRightInd w:val="0"/>
              <w:jc w:val="both"/>
              <w:outlineLvl w:val="0"/>
              <w:rPr>
                <w:rFonts w:ascii="Calibri" w:hAnsi="Calibri" w:cs="Calibri"/>
                <w:sz w:val="12"/>
                <w:szCs w:val="12"/>
              </w:rPr>
            </w:pPr>
          </w:p>
          <w:p w14:paraId="6DE4F7A3" w14:textId="77777777" w:rsidR="003A4E0E" w:rsidRDefault="003A4E0E" w:rsidP="007967B8">
            <w:pPr>
              <w:widowControl w:val="0"/>
              <w:autoSpaceDE w:val="0"/>
              <w:autoSpaceDN w:val="0"/>
              <w:adjustRightInd w:val="0"/>
              <w:jc w:val="both"/>
              <w:outlineLvl w:val="0"/>
              <w:rPr>
                <w:rFonts w:ascii="Calibri" w:hAnsi="Calibri" w:cs="Calibri"/>
                <w:sz w:val="12"/>
                <w:szCs w:val="12"/>
              </w:rPr>
            </w:pPr>
          </w:p>
          <w:p w14:paraId="03FD2341" w14:textId="77777777" w:rsidR="003A4E0E" w:rsidRDefault="003A4E0E" w:rsidP="007967B8">
            <w:pPr>
              <w:widowControl w:val="0"/>
              <w:autoSpaceDE w:val="0"/>
              <w:autoSpaceDN w:val="0"/>
              <w:adjustRightInd w:val="0"/>
              <w:jc w:val="both"/>
              <w:outlineLvl w:val="0"/>
              <w:rPr>
                <w:rFonts w:ascii="Calibri" w:hAnsi="Calibri" w:cs="Calibri"/>
                <w:sz w:val="12"/>
                <w:szCs w:val="12"/>
              </w:rPr>
            </w:pPr>
          </w:p>
          <w:p w14:paraId="213E1702" w14:textId="77777777" w:rsidR="003A4E0E" w:rsidRDefault="003A4E0E" w:rsidP="007967B8">
            <w:pPr>
              <w:widowControl w:val="0"/>
              <w:autoSpaceDE w:val="0"/>
              <w:autoSpaceDN w:val="0"/>
              <w:adjustRightInd w:val="0"/>
              <w:jc w:val="both"/>
              <w:outlineLvl w:val="0"/>
              <w:rPr>
                <w:rFonts w:ascii="Calibri" w:hAnsi="Calibri" w:cs="Calibri"/>
                <w:sz w:val="12"/>
                <w:szCs w:val="12"/>
              </w:rPr>
            </w:pPr>
          </w:p>
          <w:p w14:paraId="66056983" w14:textId="77777777" w:rsidR="003A4E0E" w:rsidRDefault="003A4E0E" w:rsidP="007967B8">
            <w:pPr>
              <w:widowControl w:val="0"/>
              <w:autoSpaceDE w:val="0"/>
              <w:autoSpaceDN w:val="0"/>
              <w:adjustRightInd w:val="0"/>
              <w:jc w:val="both"/>
              <w:outlineLvl w:val="0"/>
              <w:rPr>
                <w:rFonts w:ascii="Calibri" w:hAnsi="Calibri" w:cs="Calibri"/>
                <w:sz w:val="12"/>
                <w:szCs w:val="12"/>
              </w:rPr>
            </w:pPr>
          </w:p>
          <w:p w14:paraId="78ADB2DC" w14:textId="77777777" w:rsidR="003A4E0E" w:rsidRDefault="003A4E0E" w:rsidP="007967B8">
            <w:pPr>
              <w:widowControl w:val="0"/>
              <w:autoSpaceDE w:val="0"/>
              <w:autoSpaceDN w:val="0"/>
              <w:adjustRightInd w:val="0"/>
              <w:jc w:val="both"/>
              <w:outlineLvl w:val="0"/>
              <w:rPr>
                <w:rFonts w:ascii="Calibri" w:hAnsi="Calibri" w:cs="Calibri"/>
                <w:sz w:val="12"/>
                <w:szCs w:val="12"/>
              </w:rPr>
            </w:pPr>
          </w:p>
          <w:p w14:paraId="3AB38DD2" w14:textId="77777777" w:rsidR="003A4E0E" w:rsidRDefault="003A4E0E" w:rsidP="007967B8">
            <w:pPr>
              <w:widowControl w:val="0"/>
              <w:autoSpaceDE w:val="0"/>
              <w:autoSpaceDN w:val="0"/>
              <w:adjustRightInd w:val="0"/>
              <w:jc w:val="both"/>
              <w:outlineLvl w:val="0"/>
              <w:rPr>
                <w:rFonts w:ascii="Calibri" w:hAnsi="Calibri" w:cs="Calibri"/>
                <w:sz w:val="12"/>
                <w:szCs w:val="12"/>
              </w:rPr>
            </w:pPr>
          </w:p>
          <w:p w14:paraId="15547A59" w14:textId="77777777" w:rsidR="003A4E0E" w:rsidRDefault="003A4E0E" w:rsidP="007967B8">
            <w:pPr>
              <w:widowControl w:val="0"/>
              <w:autoSpaceDE w:val="0"/>
              <w:autoSpaceDN w:val="0"/>
              <w:adjustRightInd w:val="0"/>
              <w:jc w:val="both"/>
              <w:outlineLvl w:val="0"/>
              <w:rPr>
                <w:rFonts w:ascii="Calibri" w:hAnsi="Calibri" w:cs="Calibri"/>
                <w:sz w:val="12"/>
                <w:szCs w:val="12"/>
              </w:rPr>
            </w:pPr>
          </w:p>
          <w:p w14:paraId="16710CDD" w14:textId="77777777" w:rsidR="003A4E0E" w:rsidRPr="00B06C31" w:rsidRDefault="003A4E0E" w:rsidP="007967B8">
            <w:pPr>
              <w:widowControl w:val="0"/>
              <w:autoSpaceDE w:val="0"/>
              <w:autoSpaceDN w:val="0"/>
              <w:adjustRightInd w:val="0"/>
              <w:jc w:val="both"/>
              <w:outlineLvl w:val="0"/>
              <w:rPr>
                <w:rFonts w:ascii="Calibri" w:hAnsi="Calibri" w:cs="Calibri"/>
                <w:sz w:val="12"/>
                <w:szCs w:val="12"/>
              </w:rPr>
            </w:pPr>
          </w:p>
        </w:tc>
      </w:tr>
      <w:tr w:rsidR="007967B8" w:rsidRPr="00E84DDF" w14:paraId="5172DCE8" w14:textId="77777777" w:rsidTr="00C1571D">
        <w:tc>
          <w:tcPr>
            <w:tcW w:w="0" w:type="auto"/>
          </w:tcPr>
          <w:p w14:paraId="5278CC3B" w14:textId="0E96275E" w:rsidR="007967B8" w:rsidRPr="00E84DDF" w:rsidRDefault="007967B8" w:rsidP="00970367">
            <w:pPr>
              <w:widowControl w:val="0"/>
              <w:autoSpaceDE w:val="0"/>
              <w:autoSpaceDN w:val="0"/>
              <w:adjustRightInd w:val="0"/>
              <w:jc w:val="center"/>
              <w:outlineLvl w:val="0"/>
              <w:rPr>
                <w:rFonts w:ascii="Calibri" w:hAnsi="Calibri" w:cs="Calibri"/>
                <w:b/>
                <w:sz w:val="22"/>
                <w:szCs w:val="22"/>
              </w:rPr>
            </w:pPr>
            <w:r>
              <w:rPr>
                <w:rFonts w:ascii="Calibri" w:hAnsi="Calibri" w:cs="Calibri"/>
                <w:b/>
                <w:sz w:val="22"/>
                <w:szCs w:val="22"/>
              </w:rPr>
              <w:lastRenderedPageBreak/>
              <w:t>1</w:t>
            </w:r>
            <w:r w:rsidR="00970367">
              <w:rPr>
                <w:rFonts w:ascii="Calibri" w:hAnsi="Calibri" w:cs="Calibri"/>
                <w:b/>
                <w:sz w:val="22"/>
                <w:szCs w:val="22"/>
              </w:rPr>
              <w:t>9</w:t>
            </w:r>
            <w:r>
              <w:rPr>
                <w:rFonts w:ascii="Calibri" w:hAnsi="Calibri" w:cs="Calibri"/>
                <w:b/>
                <w:sz w:val="22"/>
                <w:szCs w:val="22"/>
              </w:rPr>
              <w:t>/5/08</w:t>
            </w:r>
          </w:p>
        </w:tc>
        <w:tc>
          <w:tcPr>
            <w:tcW w:w="10488" w:type="dxa"/>
          </w:tcPr>
          <w:p w14:paraId="317A6C25" w14:textId="7A9C38F4" w:rsidR="00EE0348" w:rsidRPr="00EE0348" w:rsidRDefault="00EE0348" w:rsidP="00EE0348">
            <w:pPr>
              <w:widowControl w:val="0"/>
              <w:autoSpaceDE w:val="0"/>
              <w:autoSpaceDN w:val="0"/>
              <w:adjustRightInd w:val="0"/>
              <w:jc w:val="both"/>
              <w:outlineLvl w:val="0"/>
              <w:rPr>
                <w:rFonts w:ascii="Calibri" w:hAnsi="Calibri" w:cs="Calibri"/>
                <w:sz w:val="22"/>
                <w:shd w:val="clear" w:color="auto" w:fill="FFFFFF"/>
              </w:rPr>
            </w:pPr>
            <w:r w:rsidRPr="00EE0348">
              <w:rPr>
                <w:rFonts w:ascii="Calibri" w:hAnsi="Calibri" w:cs="Calibri"/>
                <w:sz w:val="22"/>
              </w:rPr>
              <w:t xml:space="preserve">To receive correspondence from the Twinning Officer in Bischofsheim and consider matters related to </w:t>
            </w:r>
            <w:r>
              <w:rPr>
                <w:rFonts w:ascii="Calibri" w:hAnsi="Calibri" w:cs="Calibri"/>
                <w:sz w:val="22"/>
              </w:rPr>
              <w:t xml:space="preserve">                                    </w:t>
            </w:r>
            <w:r w:rsidRPr="00EE0348">
              <w:rPr>
                <w:rFonts w:ascii="Calibri" w:hAnsi="Calibri" w:cs="Calibri"/>
                <w:sz w:val="22"/>
              </w:rPr>
              <w:t>30</w:t>
            </w:r>
            <w:r w:rsidRPr="00EE0348">
              <w:rPr>
                <w:rFonts w:ascii="Calibri" w:hAnsi="Calibri" w:cs="Calibri"/>
                <w:sz w:val="22"/>
                <w:vertAlign w:val="superscript"/>
              </w:rPr>
              <w:t>th</w:t>
            </w:r>
            <w:r w:rsidRPr="00EE0348">
              <w:rPr>
                <w:rFonts w:ascii="Calibri" w:hAnsi="Calibri" w:cs="Calibri"/>
                <w:sz w:val="22"/>
              </w:rPr>
              <w:t xml:space="preserve"> anniversary celebrations of the friendships with both </w:t>
            </w:r>
            <w:r w:rsidRPr="00EE0348">
              <w:rPr>
                <w:rFonts w:ascii="Calibri" w:hAnsi="Calibri" w:cs="Calibri"/>
                <w:sz w:val="22"/>
                <w:shd w:val="clear" w:color="auto" w:fill="FFFFFF"/>
              </w:rPr>
              <w:t>Dzierżoniόw, Poland, and Bischofsheim, Germany</w:t>
            </w:r>
          </w:p>
          <w:p w14:paraId="7F3FE64C" w14:textId="4093A135" w:rsidR="007967B8" w:rsidRPr="005F662E" w:rsidRDefault="00EE0348" w:rsidP="00EE0348">
            <w:pPr>
              <w:widowControl w:val="0"/>
              <w:autoSpaceDE w:val="0"/>
              <w:autoSpaceDN w:val="0"/>
              <w:adjustRightInd w:val="0"/>
              <w:jc w:val="both"/>
              <w:outlineLvl w:val="0"/>
              <w:rPr>
                <w:rFonts w:ascii="Calibri" w:hAnsi="Calibri" w:cs="Calibri"/>
                <w:sz w:val="22"/>
                <w:szCs w:val="22"/>
              </w:rPr>
            </w:pPr>
            <w:r w:rsidRPr="00EE0348">
              <w:rPr>
                <w:rFonts w:ascii="Calibri" w:hAnsi="Calibri" w:cs="Calibri"/>
                <w:b/>
                <w:i/>
                <w:sz w:val="22"/>
                <w:shd w:val="clear" w:color="auto" w:fill="FFFFFF"/>
              </w:rPr>
              <w:t>(document circulated)</w:t>
            </w:r>
          </w:p>
        </w:tc>
      </w:tr>
      <w:tr w:rsidR="007967B8" w:rsidRPr="005C30A1" w14:paraId="03FBFFCF" w14:textId="77777777" w:rsidTr="00C1571D">
        <w:tc>
          <w:tcPr>
            <w:tcW w:w="0" w:type="auto"/>
          </w:tcPr>
          <w:p w14:paraId="7C61FFDA" w14:textId="77777777" w:rsidR="007967B8" w:rsidRPr="005C30A1" w:rsidRDefault="007967B8" w:rsidP="007967B8">
            <w:pPr>
              <w:widowControl w:val="0"/>
              <w:autoSpaceDE w:val="0"/>
              <w:autoSpaceDN w:val="0"/>
              <w:adjustRightInd w:val="0"/>
              <w:jc w:val="center"/>
              <w:outlineLvl w:val="0"/>
              <w:rPr>
                <w:rFonts w:ascii="Calibri" w:hAnsi="Calibri" w:cs="Calibri"/>
                <w:b/>
                <w:sz w:val="12"/>
              </w:rPr>
            </w:pPr>
          </w:p>
        </w:tc>
        <w:tc>
          <w:tcPr>
            <w:tcW w:w="10488" w:type="dxa"/>
          </w:tcPr>
          <w:p w14:paraId="56A145B4" w14:textId="77777777" w:rsidR="007967B8" w:rsidRPr="005C30A1" w:rsidRDefault="007967B8" w:rsidP="007967B8">
            <w:pPr>
              <w:widowControl w:val="0"/>
              <w:autoSpaceDE w:val="0"/>
              <w:autoSpaceDN w:val="0"/>
              <w:adjustRightInd w:val="0"/>
              <w:jc w:val="both"/>
              <w:outlineLvl w:val="0"/>
              <w:rPr>
                <w:rFonts w:ascii="Calibri" w:hAnsi="Calibri" w:cs="Calibri"/>
                <w:sz w:val="12"/>
              </w:rPr>
            </w:pPr>
          </w:p>
        </w:tc>
      </w:tr>
      <w:tr w:rsidR="007967B8" w:rsidRPr="00EE0348" w14:paraId="76D33ACA" w14:textId="77777777" w:rsidTr="00C1571D">
        <w:tc>
          <w:tcPr>
            <w:tcW w:w="0" w:type="auto"/>
          </w:tcPr>
          <w:p w14:paraId="4384B6C1" w14:textId="77777777" w:rsidR="007967B8" w:rsidRPr="00EE0348" w:rsidRDefault="007967B8" w:rsidP="007967B8">
            <w:pPr>
              <w:widowControl w:val="0"/>
              <w:autoSpaceDE w:val="0"/>
              <w:autoSpaceDN w:val="0"/>
              <w:adjustRightInd w:val="0"/>
              <w:jc w:val="center"/>
              <w:outlineLvl w:val="0"/>
              <w:rPr>
                <w:rFonts w:ascii="Calibri" w:hAnsi="Calibri" w:cs="Calibri"/>
                <w:b/>
                <w:sz w:val="22"/>
              </w:rPr>
            </w:pPr>
          </w:p>
        </w:tc>
        <w:tc>
          <w:tcPr>
            <w:tcW w:w="10488" w:type="dxa"/>
          </w:tcPr>
          <w:p w14:paraId="5563F5A2" w14:textId="6B3685CA" w:rsidR="007967B8" w:rsidRPr="00EE0348" w:rsidRDefault="00EE0348" w:rsidP="00EE0348">
            <w:pPr>
              <w:widowControl w:val="0"/>
              <w:autoSpaceDE w:val="0"/>
              <w:autoSpaceDN w:val="0"/>
              <w:adjustRightInd w:val="0"/>
              <w:jc w:val="both"/>
              <w:outlineLvl w:val="0"/>
              <w:rPr>
                <w:rFonts w:ascii="Calibri" w:hAnsi="Calibri" w:cs="Calibri"/>
                <w:sz w:val="22"/>
              </w:rPr>
            </w:pPr>
            <w:r>
              <w:rPr>
                <w:rFonts w:ascii="Calibri" w:hAnsi="Calibri" w:cs="Calibri"/>
                <w:sz w:val="22"/>
              </w:rPr>
              <w:t xml:space="preserve">Members received the correspondence from the Twinning Officer in Bischofsheim </w:t>
            </w:r>
          </w:p>
        </w:tc>
      </w:tr>
      <w:tr w:rsidR="007967B8" w:rsidRPr="00EE0348" w14:paraId="2B56614A" w14:textId="77777777" w:rsidTr="00C1571D">
        <w:tc>
          <w:tcPr>
            <w:tcW w:w="0" w:type="auto"/>
          </w:tcPr>
          <w:p w14:paraId="375FE4B0" w14:textId="69943EE5" w:rsidR="007967B8" w:rsidRPr="00EE0348" w:rsidRDefault="007967B8" w:rsidP="007967B8">
            <w:pPr>
              <w:widowControl w:val="0"/>
              <w:autoSpaceDE w:val="0"/>
              <w:autoSpaceDN w:val="0"/>
              <w:adjustRightInd w:val="0"/>
              <w:jc w:val="center"/>
              <w:outlineLvl w:val="0"/>
              <w:rPr>
                <w:rFonts w:ascii="Calibri" w:hAnsi="Calibri" w:cs="Calibri"/>
                <w:b/>
                <w:sz w:val="12"/>
                <w:szCs w:val="12"/>
              </w:rPr>
            </w:pPr>
          </w:p>
        </w:tc>
        <w:tc>
          <w:tcPr>
            <w:tcW w:w="10488" w:type="dxa"/>
          </w:tcPr>
          <w:p w14:paraId="74D5060F" w14:textId="77777777" w:rsidR="007967B8" w:rsidRPr="00EE0348" w:rsidRDefault="007967B8" w:rsidP="007967B8">
            <w:pPr>
              <w:widowControl w:val="0"/>
              <w:autoSpaceDE w:val="0"/>
              <w:autoSpaceDN w:val="0"/>
              <w:adjustRightInd w:val="0"/>
              <w:jc w:val="both"/>
              <w:outlineLvl w:val="0"/>
              <w:rPr>
                <w:rFonts w:ascii="Calibri" w:hAnsi="Calibri" w:cs="Calibri"/>
                <w:sz w:val="12"/>
                <w:szCs w:val="12"/>
              </w:rPr>
            </w:pPr>
          </w:p>
        </w:tc>
      </w:tr>
      <w:tr w:rsidR="007967B8" w:rsidRPr="00E84DDF" w14:paraId="2D499C54" w14:textId="77777777" w:rsidTr="00C1571D">
        <w:tc>
          <w:tcPr>
            <w:tcW w:w="0" w:type="auto"/>
          </w:tcPr>
          <w:p w14:paraId="77CD3109" w14:textId="77777777" w:rsidR="007967B8" w:rsidRPr="00E84DDF" w:rsidRDefault="007967B8" w:rsidP="007967B8">
            <w:pPr>
              <w:widowControl w:val="0"/>
              <w:autoSpaceDE w:val="0"/>
              <w:autoSpaceDN w:val="0"/>
              <w:adjustRightInd w:val="0"/>
              <w:jc w:val="center"/>
              <w:outlineLvl w:val="0"/>
              <w:rPr>
                <w:rFonts w:ascii="Calibri" w:hAnsi="Calibri" w:cs="Calibri"/>
                <w:b/>
              </w:rPr>
            </w:pPr>
          </w:p>
        </w:tc>
        <w:tc>
          <w:tcPr>
            <w:tcW w:w="10488" w:type="dxa"/>
          </w:tcPr>
          <w:p w14:paraId="15DF298C" w14:textId="1CF6A3E1" w:rsidR="007967B8" w:rsidRPr="005F662E" w:rsidRDefault="00EE0348" w:rsidP="00D458C4">
            <w:pPr>
              <w:widowControl w:val="0"/>
              <w:autoSpaceDE w:val="0"/>
              <w:autoSpaceDN w:val="0"/>
              <w:adjustRightInd w:val="0"/>
              <w:jc w:val="both"/>
              <w:outlineLvl w:val="0"/>
              <w:rPr>
                <w:rFonts w:ascii="Calibri" w:hAnsi="Calibri" w:cs="Calibri"/>
              </w:rPr>
            </w:pPr>
            <w:r>
              <w:rPr>
                <w:rFonts w:ascii="Calibri" w:hAnsi="Calibri" w:cs="Calibri"/>
                <w:sz w:val="22"/>
              </w:rPr>
              <w:t xml:space="preserve">Members </w:t>
            </w:r>
            <w:r w:rsidRPr="00933278">
              <w:rPr>
                <w:rFonts w:ascii="Calibri" w:hAnsi="Calibri" w:cs="Calibri"/>
                <w:b/>
                <w:i/>
                <w:sz w:val="22"/>
              </w:rPr>
              <w:t>resolved</w:t>
            </w:r>
            <w:r>
              <w:rPr>
                <w:rFonts w:ascii="Calibri" w:hAnsi="Calibri" w:cs="Calibri"/>
                <w:sz w:val="22"/>
              </w:rPr>
              <w:t xml:space="preserve"> to support the 30</w:t>
            </w:r>
            <w:r w:rsidRPr="00EE0348">
              <w:rPr>
                <w:rFonts w:ascii="Calibri" w:hAnsi="Calibri" w:cs="Calibri"/>
                <w:sz w:val="22"/>
                <w:vertAlign w:val="superscript"/>
              </w:rPr>
              <w:t>th</w:t>
            </w:r>
            <w:r>
              <w:rPr>
                <w:rFonts w:ascii="Calibri" w:hAnsi="Calibri" w:cs="Calibri"/>
                <w:sz w:val="22"/>
              </w:rPr>
              <w:t xml:space="preserve"> anniversary </w:t>
            </w:r>
            <w:r w:rsidR="00D458C4">
              <w:rPr>
                <w:rFonts w:ascii="Calibri" w:hAnsi="Calibri" w:cs="Calibri"/>
                <w:sz w:val="22"/>
              </w:rPr>
              <w:t xml:space="preserve">friendship </w:t>
            </w:r>
            <w:r>
              <w:rPr>
                <w:rFonts w:ascii="Calibri" w:hAnsi="Calibri" w:cs="Calibri"/>
                <w:sz w:val="22"/>
              </w:rPr>
              <w:t xml:space="preserve">celebrations and </w:t>
            </w:r>
            <w:r w:rsidR="00EB3F3A">
              <w:rPr>
                <w:rFonts w:ascii="Calibri" w:hAnsi="Calibri" w:cs="Calibri"/>
                <w:sz w:val="22"/>
              </w:rPr>
              <w:t xml:space="preserve">expressed a </w:t>
            </w:r>
            <w:r>
              <w:rPr>
                <w:rFonts w:ascii="Calibri" w:hAnsi="Calibri" w:cs="Calibri"/>
                <w:sz w:val="22"/>
              </w:rPr>
              <w:t>wish to send a representative from Crewe Town Council to the Bischofsheim</w:t>
            </w:r>
          </w:p>
        </w:tc>
      </w:tr>
      <w:tr w:rsidR="007967B8" w:rsidRPr="00EE0348" w14:paraId="1C74B536" w14:textId="77777777" w:rsidTr="00C1571D">
        <w:tc>
          <w:tcPr>
            <w:tcW w:w="0" w:type="auto"/>
          </w:tcPr>
          <w:p w14:paraId="04E5CC8A" w14:textId="77777777" w:rsidR="007967B8" w:rsidRPr="00EE0348" w:rsidRDefault="007967B8" w:rsidP="007967B8">
            <w:pPr>
              <w:widowControl w:val="0"/>
              <w:autoSpaceDE w:val="0"/>
              <w:autoSpaceDN w:val="0"/>
              <w:adjustRightInd w:val="0"/>
              <w:jc w:val="center"/>
              <w:outlineLvl w:val="0"/>
              <w:rPr>
                <w:rFonts w:ascii="Calibri" w:hAnsi="Calibri" w:cs="Calibri"/>
                <w:b/>
                <w:sz w:val="12"/>
                <w:szCs w:val="12"/>
              </w:rPr>
            </w:pPr>
          </w:p>
        </w:tc>
        <w:tc>
          <w:tcPr>
            <w:tcW w:w="10488" w:type="dxa"/>
          </w:tcPr>
          <w:p w14:paraId="7EE46E9F" w14:textId="77777777" w:rsidR="007967B8" w:rsidRPr="00EE0348" w:rsidRDefault="007967B8" w:rsidP="007967B8">
            <w:pPr>
              <w:widowControl w:val="0"/>
              <w:autoSpaceDE w:val="0"/>
              <w:autoSpaceDN w:val="0"/>
              <w:adjustRightInd w:val="0"/>
              <w:jc w:val="both"/>
              <w:outlineLvl w:val="0"/>
              <w:rPr>
                <w:rFonts w:ascii="Calibri" w:hAnsi="Calibri" w:cs="Calibri"/>
                <w:sz w:val="12"/>
                <w:szCs w:val="12"/>
              </w:rPr>
            </w:pPr>
          </w:p>
        </w:tc>
      </w:tr>
      <w:tr w:rsidR="003A4E0E" w:rsidRPr="003A4E0E" w14:paraId="728A76F0" w14:textId="77777777" w:rsidTr="00C1571D">
        <w:tc>
          <w:tcPr>
            <w:tcW w:w="0" w:type="auto"/>
          </w:tcPr>
          <w:p w14:paraId="6DE1D761" w14:textId="77777777" w:rsidR="003A4E0E" w:rsidRPr="003A4E0E" w:rsidRDefault="003A4E0E" w:rsidP="007967B8">
            <w:pPr>
              <w:widowControl w:val="0"/>
              <w:autoSpaceDE w:val="0"/>
              <w:autoSpaceDN w:val="0"/>
              <w:adjustRightInd w:val="0"/>
              <w:jc w:val="center"/>
              <w:outlineLvl w:val="0"/>
              <w:rPr>
                <w:rFonts w:ascii="Calibri" w:hAnsi="Calibri" w:cs="Calibri"/>
                <w:b/>
                <w:sz w:val="22"/>
                <w:szCs w:val="22"/>
              </w:rPr>
            </w:pPr>
          </w:p>
        </w:tc>
        <w:tc>
          <w:tcPr>
            <w:tcW w:w="10488" w:type="dxa"/>
          </w:tcPr>
          <w:p w14:paraId="0C1090AA" w14:textId="09E6CFAA" w:rsidR="003A4E0E" w:rsidRPr="003A4E0E" w:rsidRDefault="003A4E0E" w:rsidP="00917308">
            <w:pPr>
              <w:widowControl w:val="0"/>
              <w:autoSpaceDE w:val="0"/>
              <w:autoSpaceDN w:val="0"/>
              <w:adjustRightInd w:val="0"/>
              <w:jc w:val="both"/>
              <w:outlineLvl w:val="0"/>
              <w:rPr>
                <w:rFonts w:ascii="Calibri" w:hAnsi="Calibri" w:cs="Calibri"/>
                <w:sz w:val="22"/>
                <w:szCs w:val="22"/>
              </w:rPr>
            </w:pPr>
            <w:r>
              <w:rPr>
                <w:rFonts w:ascii="Calibri" w:hAnsi="Calibri" w:cs="Calibri"/>
                <w:sz w:val="22"/>
                <w:szCs w:val="22"/>
              </w:rPr>
              <w:t xml:space="preserve">The </w:t>
            </w:r>
            <w:r w:rsidR="00917308">
              <w:rPr>
                <w:rFonts w:ascii="Calibri" w:hAnsi="Calibri" w:cs="Calibri"/>
                <w:sz w:val="22"/>
                <w:szCs w:val="22"/>
              </w:rPr>
              <w:t>Town Council</w:t>
            </w:r>
            <w:r>
              <w:rPr>
                <w:rFonts w:ascii="Calibri" w:hAnsi="Calibri" w:cs="Calibri"/>
                <w:sz w:val="22"/>
                <w:szCs w:val="22"/>
              </w:rPr>
              <w:t xml:space="preserve"> will formally write to the Twinning Officer to confirm the arrangements which will then be discussed at a future meeting of the Community Plan Committee</w:t>
            </w:r>
          </w:p>
        </w:tc>
      </w:tr>
      <w:tr w:rsidR="003A4E0E" w:rsidRPr="003A4E0E" w14:paraId="3B62618F" w14:textId="77777777" w:rsidTr="00C1571D">
        <w:tc>
          <w:tcPr>
            <w:tcW w:w="0" w:type="auto"/>
          </w:tcPr>
          <w:p w14:paraId="3827FC7B" w14:textId="77777777" w:rsidR="003A4E0E" w:rsidRPr="003A4E0E" w:rsidRDefault="003A4E0E" w:rsidP="007967B8">
            <w:pPr>
              <w:widowControl w:val="0"/>
              <w:autoSpaceDE w:val="0"/>
              <w:autoSpaceDN w:val="0"/>
              <w:adjustRightInd w:val="0"/>
              <w:jc w:val="center"/>
              <w:outlineLvl w:val="0"/>
              <w:rPr>
                <w:rFonts w:ascii="Calibri" w:hAnsi="Calibri" w:cs="Calibri"/>
                <w:b/>
                <w:sz w:val="12"/>
                <w:szCs w:val="12"/>
              </w:rPr>
            </w:pPr>
          </w:p>
        </w:tc>
        <w:tc>
          <w:tcPr>
            <w:tcW w:w="10488" w:type="dxa"/>
          </w:tcPr>
          <w:p w14:paraId="710DD99D" w14:textId="77777777" w:rsidR="003A4E0E" w:rsidRPr="003A4E0E" w:rsidRDefault="003A4E0E" w:rsidP="007967B8">
            <w:pPr>
              <w:widowControl w:val="0"/>
              <w:autoSpaceDE w:val="0"/>
              <w:autoSpaceDN w:val="0"/>
              <w:adjustRightInd w:val="0"/>
              <w:jc w:val="both"/>
              <w:outlineLvl w:val="0"/>
              <w:rPr>
                <w:rFonts w:ascii="Calibri" w:hAnsi="Calibri" w:cs="Calibri"/>
                <w:sz w:val="12"/>
                <w:szCs w:val="12"/>
              </w:rPr>
            </w:pPr>
          </w:p>
        </w:tc>
      </w:tr>
      <w:tr w:rsidR="007967B8" w:rsidRPr="00A6538F" w14:paraId="045A5FE5" w14:textId="77777777" w:rsidTr="00C1571D">
        <w:tc>
          <w:tcPr>
            <w:tcW w:w="0" w:type="auto"/>
          </w:tcPr>
          <w:p w14:paraId="473ED2A4" w14:textId="5417FECC" w:rsidR="007967B8" w:rsidRPr="00A6538F" w:rsidRDefault="00970367" w:rsidP="007967B8">
            <w:pPr>
              <w:widowControl w:val="0"/>
              <w:autoSpaceDE w:val="0"/>
              <w:autoSpaceDN w:val="0"/>
              <w:adjustRightInd w:val="0"/>
              <w:jc w:val="center"/>
              <w:outlineLvl w:val="0"/>
              <w:rPr>
                <w:rFonts w:ascii="Calibri" w:hAnsi="Calibri" w:cs="Calibri"/>
                <w:b/>
                <w:sz w:val="22"/>
                <w:szCs w:val="22"/>
              </w:rPr>
            </w:pPr>
            <w:r>
              <w:rPr>
                <w:rFonts w:ascii="Calibri" w:hAnsi="Calibri" w:cs="Calibri"/>
                <w:b/>
                <w:sz w:val="22"/>
                <w:szCs w:val="22"/>
              </w:rPr>
              <w:t>19</w:t>
            </w:r>
            <w:r w:rsidR="00A6538F">
              <w:rPr>
                <w:rFonts w:ascii="Calibri" w:hAnsi="Calibri" w:cs="Calibri"/>
                <w:b/>
                <w:sz w:val="22"/>
                <w:szCs w:val="22"/>
              </w:rPr>
              <w:t>/5/09</w:t>
            </w:r>
          </w:p>
        </w:tc>
        <w:tc>
          <w:tcPr>
            <w:tcW w:w="10488" w:type="dxa"/>
          </w:tcPr>
          <w:p w14:paraId="290A5F04" w14:textId="77777777" w:rsidR="007967B8" w:rsidRDefault="00B031F5" w:rsidP="007967B8">
            <w:pPr>
              <w:widowControl w:val="0"/>
              <w:autoSpaceDE w:val="0"/>
              <w:autoSpaceDN w:val="0"/>
              <w:adjustRightInd w:val="0"/>
              <w:jc w:val="both"/>
              <w:outlineLvl w:val="0"/>
              <w:rPr>
                <w:rFonts w:ascii="Calibri" w:hAnsi="Calibri" w:cs="Calibri"/>
                <w:sz w:val="22"/>
                <w:szCs w:val="22"/>
              </w:rPr>
            </w:pPr>
            <w:r>
              <w:rPr>
                <w:rFonts w:ascii="Calibri" w:hAnsi="Calibri" w:cs="Calibri"/>
                <w:sz w:val="22"/>
                <w:szCs w:val="22"/>
              </w:rPr>
              <w:t>To consider matters related to a friendship lunch club pilot</w:t>
            </w:r>
          </w:p>
          <w:p w14:paraId="5023B16C" w14:textId="49FC6633" w:rsidR="00B031F5" w:rsidRPr="00B031F5" w:rsidRDefault="00B031F5" w:rsidP="007967B8">
            <w:pPr>
              <w:widowControl w:val="0"/>
              <w:autoSpaceDE w:val="0"/>
              <w:autoSpaceDN w:val="0"/>
              <w:adjustRightInd w:val="0"/>
              <w:jc w:val="both"/>
              <w:outlineLvl w:val="0"/>
              <w:rPr>
                <w:rFonts w:ascii="Calibri" w:hAnsi="Calibri" w:cs="Calibri"/>
                <w:b/>
                <w:i/>
                <w:sz w:val="22"/>
                <w:szCs w:val="22"/>
              </w:rPr>
            </w:pPr>
            <w:r w:rsidRPr="00B031F5">
              <w:rPr>
                <w:rFonts w:ascii="Calibri" w:hAnsi="Calibri" w:cs="Calibri"/>
                <w:b/>
                <w:i/>
                <w:sz w:val="22"/>
                <w:szCs w:val="22"/>
              </w:rPr>
              <w:t>(document circulated)</w:t>
            </w:r>
          </w:p>
        </w:tc>
      </w:tr>
      <w:tr w:rsidR="007967B8" w:rsidRPr="00DD6B88" w14:paraId="14B97A86" w14:textId="77777777" w:rsidTr="00C1571D">
        <w:tc>
          <w:tcPr>
            <w:tcW w:w="0" w:type="auto"/>
          </w:tcPr>
          <w:p w14:paraId="5D265F81" w14:textId="0DEBF1A6" w:rsidR="007967B8" w:rsidRPr="00DD6B88" w:rsidRDefault="007967B8" w:rsidP="007967B8">
            <w:pPr>
              <w:widowControl w:val="0"/>
              <w:autoSpaceDE w:val="0"/>
              <w:autoSpaceDN w:val="0"/>
              <w:adjustRightInd w:val="0"/>
              <w:jc w:val="center"/>
              <w:outlineLvl w:val="0"/>
              <w:rPr>
                <w:rFonts w:ascii="Calibri" w:hAnsi="Calibri" w:cs="Calibri"/>
                <w:b/>
                <w:sz w:val="12"/>
                <w:szCs w:val="12"/>
              </w:rPr>
            </w:pPr>
          </w:p>
        </w:tc>
        <w:tc>
          <w:tcPr>
            <w:tcW w:w="10488" w:type="dxa"/>
          </w:tcPr>
          <w:p w14:paraId="242AB048" w14:textId="77777777" w:rsidR="007967B8" w:rsidRPr="00DD6B88" w:rsidRDefault="007967B8" w:rsidP="007967B8">
            <w:pPr>
              <w:widowControl w:val="0"/>
              <w:autoSpaceDE w:val="0"/>
              <w:autoSpaceDN w:val="0"/>
              <w:adjustRightInd w:val="0"/>
              <w:jc w:val="both"/>
              <w:outlineLvl w:val="0"/>
              <w:rPr>
                <w:rFonts w:ascii="Calibri" w:hAnsi="Calibri" w:cs="Calibri"/>
                <w:sz w:val="12"/>
                <w:szCs w:val="12"/>
              </w:rPr>
            </w:pPr>
          </w:p>
        </w:tc>
      </w:tr>
      <w:tr w:rsidR="007967B8" w:rsidRPr="00A6538F" w14:paraId="18D95171" w14:textId="77777777" w:rsidTr="00C1571D">
        <w:tc>
          <w:tcPr>
            <w:tcW w:w="0" w:type="auto"/>
          </w:tcPr>
          <w:p w14:paraId="579481CD" w14:textId="77777777" w:rsidR="007967B8" w:rsidRPr="00A6538F" w:rsidRDefault="007967B8" w:rsidP="007967B8">
            <w:pPr>
              <w:widowControl w:val="0"/>
              <w:autoSpaceDE w:val="0"/>
              <w:autoSpaceDN w:val="0"/>
              <w:adjustRightInd w:val="0"/>
              <w:jc w:val="center"/>
              <w:outlineLvl w:val="0"/>
              <w:rPr>
                <w:rFonts w:ascii="Calibri" w:hAnsi="Calibri" w:cs="Calibri"/>
                <w:b/>
                <w:sz w:val="22"/>
                <w:szCs w:val="22"/>
              </w:rPr>
            </w:pPr>
          </w:p>
        </w:tc>
        <w:tc>
          <w:tcPr>
            <w:tcW w:w="10488" w:type="dxa"/>
          </w:tcPr>
          <w:p w14:paraId="774478C0" w14:textId="7CD384B8" w:rsidR="007967B8" w:rsidRPr="00A6538F" w:rsidRDefault="00486037" w:rsidP="00816ADF">
            <w:pPr>
              <w:widowControl w:val="0"/>
              <w:autoSpaceDE w:val="0"/>
              <w:autoSpaceDN w:val="0"/>
              <w:adjustRightInd w:val="0"/>
              <w:jc w:val="both"/>
              <w:outlineLvl w:val="0"/>
              <w:rPr>
                <w:rFonts w:ascii="Calibri" w:hAnsi="Calibri" w:cs="Calibri"/>
                <w:sz w:val="22"/>
                <w:szCs w:val="22"/>
              </w:rPr>
            </w:pPr>
            <w:r>
              <w:rPr>
                <w:rFonts w:ascii="Calibri" w:hAnsi="Calibri" w:cs="Calibri"/>
                <w:sz w:val="22"/>
                <w:szCs w:val="22"/>
              </w:rPr>
              <w:t xml:space="preserve">Members considered </w:t>
            </w:r>
            <w:r w:rsidR="00816ADF">
              <w:rPr>
                <w:rFonts w:ascii="Calibri" w:hAnsi="Calibri" w:cs="Calibri"/>
                <w:sz w:val="22"/>
                <w:szCs w:val="22"/>
              </w:rPr>
              <w:t>a</w:t>
            </w:r>
            <w:r>
              <w:rPr>
                <w:rFonts w:ascii="Calibri" w:hAnsi="Calibri" w:cs="Calibri"/>
                <w:sz w:val="22"/>
                <w:szCs w:val="22"/>
              </w:rPr>
              <w:t xml:space="preserve"> proposal </w:t>
            </w:r>
            <w:r w:rsidR="00816ADF">
              <w:rPr>
                <w:rFonts w:ascii="Calibri" w:hAnsi="Calibri" w:cs="Calibri"/>
                <w:sz w:val="22"/>
                <w:szCs w:val="22"/>
              </w:rPr>
              <w:t xml:space="preserve">regarding </w:t>
            </w:r>
            <w:r>
              <w:rPr>
                <w:rFonts w:ascii="Calibri" w:hAnsi="Calibri" w:cs="Calibri"/>
                <w:sz w:val="22"/>
                <w:szCs w:val="22"/>
              </w:rPr>
              <w:t>a friendship lunch club pilot and</w:t>
            </w:r>
            <w:r w:rsidRPr="00021A59">
              <w:rPr>
                <w:rFonts w:ascii="Calibri" w:hAnsi="Calibri" w:cs="Calibri"/>
                <w:b/>
                <w:i/>
                <w:sz w:val="22"/>
                <w:szCs w:val="22"/>
              </w:rPr>
              <w:t xml:space="preserve"> resolved</w:t>
            </w:r>
            <w:r>
              <w:rPr>
                <w:rFonts w:ascii="Calibri" w:hAnsi="Calibri" w:cs="Calibri"/>
                <w:sz w:val="22"/>
                <w:szCs w:val="22"/>
              </w:rPr>
              <w:t xml:space="preserve"> to allocate funds of </w:t>
            </w:r>
            <w:r w:rsidR="00021A59">
              <w:rPr>
                <w:rFonts w:ascii="Calibri" w:hAnsi="Calibri" w:cs="Calibri"/>
                <w:sz w:val="22"/>
                <w:szCs w:val="22"/>
              </w:rPr>
              <w:t>£11,060.00 to the Wishing Well Project to establish the club at the George Community Centre</w:t>
            </w:r>
          </w:p>
        </w:tc>
      </w:tr>
      <w:tr w:rsidR="007967B8" w:rsidRPr="00816ADF" w14:paraId="4E799888" w14:textId="77777777" w:rsidTr="00C1571D">
        <w:tc>
          <w:tcPr>
            <w:tcW w:w="0" w:type="auto"/>
          </w:tcPr>
          <w:p w14:paraId="726D519A" w14:textId="77777777" w:rsidR="007967B8" w:rsidRPr="00816ADF" w:rsidRDefault="007967B8" w:rsidP="007967B8">
            <w:pPr>
              <w:widowControl w:val="0"/>
              <w:autoSpaceDE w:val="0"/>
              <w:autoSpaceDN w:val="0"/>
              <w:adjustRightInd w:val="0"/>
              <w:jc w:val="center"/>
              <w:outlineLvl w:val="0"/>
              <w:rPr>
                <w:rFonts w:ascii="Calibri" w:hAnsi="Calibri" w:cs="Calibri"/>
                <w:b/>
                <w:sz w:val="12"/>
                <w:szCs w:val="12"/>
              </w:rPr>
            </w:pPr>
          </w:p>
        </w:tc>
        <w:tc>
          <w:tcPr>
            <w:tcW w:w="10488" w:type="dxa"/>
          </w:tcPr>
          <w:p w14:paraId="66E085CB" w14:textId="77777777" w:rsidR="007967B8" w:rsidRPr="00816ADF" w:rsidRDefault="007967B8" w:rsidP="007967B8">
            <w:pPr>
              <w:widowControl w:val="0"/>
              <w:autoSpaceDE w:val="0"/>
              <w:autoSpaceDN w:val="0"/>
              <w:adjustRightInd w:val="0"/>
              <w:jc w:val="both"/>
              <w:outlineLvl w:val="0"/>
              <w:rPr>
                <w:rFonts w:ascii="Calibri" w:hAnsi="Calibri" w:cs="Calibri"/>
                <w:sz w:val="12"/>
                <w:szCs w:val="12"/>
              </w:rPr>
            </w:pPr>
          </w:p>
        </w:tc>
      </w:tr>
      <w:tr w:rsidR="007967B8" w:rsidRPr="00A6538F" w14:paraId="1CF77FE6" w14:textId="77777777" w:rsidTr="00C1571D">
        <w:tc>
          <w:tcPr>
            <w:tcW w:w="0" w:type="auto"/>
          </w:tcPr>
          <w:p w14:paraId="6B3A94C4" w14:textId="2DCAAB35" w:rsidR="007967B8" w:rsidRPr="00A6538F" w:rsidRDefault="00970367" w:rsidP="007967B8">
            <w:pPr>
              <w:widowControl w:val="0"/>
              <w:autoSpaceDE w:val="0"/>
              <w:autoSpaceDN w:val="0"/>
              <w:adjustRightInd w:val="0"/>
              <w:jc w:val="center"/>
              <w:outlineLvl w:val="0"/>
              <w:rPr>
                <w:rFonts w:ascii="Calibri" w:hAnsi="Calibri" w:cs="Calibri"/>
                <w:b/>
                <w:sz w:val="22"/>
                <w:szCs w:val="22"/>
              </w:rPr>
            </w:pPr>
            <w:r>
              <w:rPr>
                <w:rFonts w:ascii="Calibri" w:hAnsi="Calibri" w:cs="Calibri"/>
                <w:b/>
                <w:sz w:val="22"/>
                <w:szCs w:val="22"/>
              </w:rPr>
              <w:t>19</w:t>
            </w:r>
            <w:r w:rsidR="005C328B">
              <w:rPr>
                <w:rFonts w:ascii="Calibri" w:hAnsi="Calibri" w:cs="Calibri"/>
                <w:b/>
                <w:sz w:val="22"/>
                <w:szCs w:val="22"/>
              </w:rPr>
              <w:t>/5/10</w:t>
            </w:r>
          </w:p>
        </w:tc>
        <w:tc>
          <w:tcPr>
            <w:tcW w:w="10488" w:type="dxa"/>
          </w:tcPr>
          <w:p w14:paraId="6B80FB3C" w14:textId="77777777" w:rsidR="007967B8" w:rsidRDefault="005C328B" w:rsidP="007967B8">
            <w:pPr>
              <w:widowControl w:val="0"/>
              <w:autoSpaceDE w:val="0"/>
              <w:autoSpaceDN w:val="0"/>
              <w:adjustRightInd w:val="0"/>
              <w:jc w:val="both"/>
              <w:outlineLvl w:val="0"/>
              <w:rPr>
                <w:rFonts w:ascii="Calibri" w:hAnsi="Calibri" w:cs="Calibri"/>
                <w:sz w:val="22"/>
                <w:szCs w:val="22"/>
              </w:rPr>
            </w:pPr>
            <w:r>
              <w:rPr>
                <w:rFonts w:ascii="Calibri" w:hAnsi="Calibri" w:cs="Calibri"/>
                <w:sz w:val="22"/>
                <w:szCs w:val="22"/>
              </w:rPr>
              <w:t>To consider matters related to a business case from Cheshire East Council regarding a Community Liaison Officer post</w:t>
            </w:r>
          </w:p>
          <w:p w14:paraId="416A1013" w14:textId="17BD250C" w:rsidR="005C328B" w:rsidRPr="005C328B" w:rsidRDefault="005C328B" w:rsidP="007967B8">
            <w:pPr>
              <w:widowControl w:val="0"/>
              <w:autoSpaceDE w:val="0"/>
              <w:autoSpaceDN w:val="0"/>
              <w:adjustRightInd w:val="0"/>
              <w:jc w:val="both"/>
              <w:outlineLvl w:val="0"/>
              <w:rPr>
                <w:rFonts w:ascii="Calibri" w:hAnsi="Calibri" w:cs="Calibri"/>
                <w:b/>
                <w:i/>
                <w:sz w:val="22"/>
                <w:szCs w:val="22"/>
              </w:rPr>
            </w:pPr>
            <w:r w:rsidRPr="005C328B">
              <w:rPr>
                <w:rFonts w:ascii="Calibri" w:hAnsi="Calibri" w:cs="Calibri"/>
                <w:b/>
                <w:i/>
                <w:sz w:val="22"/>
                <w:szCs w:val="22"/>
              </w:rPr>
              <w:t>(document circulated)</w:t>
            </w:r>
          </w:p>
        </w:tc>
      </w:tr>
      <w:tr w:rsidR="007967B8" w:rsidRPr="005C328B" w14:paraId="3CC35587" w14:textId="77777777" w:rsidTr="00C1571D">
        <w:tc>
          <w:tcPr>
            <w:tcW w:w="0" w:type="auto"/>
          </w:tcPr>
          <w:p w14:paraId="063E79B7" w14:textId="4E332EB9" w:rsidR="007967B8" w:rsidRPr="005C328B" w:rsidRDefault="007967B8" w:rsidP="007967B8">
            <w:pPr>
              <w:widowControl w:val="0"/>
              <w:autoSpaceDE w:val="0"/>
              <w:autoSpaceDN w:val="0"/>
              <w:adjustRightInd w:val="0"/>
              <w:jc w:val="center"/>
              <w:outlineLvl w:val="0"/>
              <w:rPr>
                <w:rFonts w:ascii="Calibri" w:hAnsi="Calibri" w:cs="Calibri"/>
                <w:b/>
                <w:sz w:val="12"/>
                <w:szCs w:val="12"/>
              </w:rPr>
            </w:pPr>
          </w:p>
        </w:tc>
        <w:tc>
          <w:tcPr>
            <w:tcW w:w="10488" w:type="dxa"/>
          </w:tcPr>
          <w:p w14:paraId="25D0225F" w14:textId="77777777" w:rsidR="007967B8" w:rsidRPr="005C328B" w:rsidRDefault="007967B8" w:rsidP="007967B8">
            <w:pPr>
              <w:widowControl w:val="0"/>
              <w:autoSpaceDE w:val="0"/>
              <w:autoSpaceDN w:val="0"/>
              <w:adjustRightInd w:val="0"/>
              <w:jc w:val="both"/>
              <w:outlineLvl w:val="0"/>
              <w:rPr>
                <w:rFonts w:ascii="Calibri" w:hAnsi="Calibri" w:cs="Calibri"/>
                <w:sz w:val="12"/>
                <w:szCs w:val="12"/>
              </w:rPr>
            </w:pPr>
          </w:p>
        </w:tc>
      </w:tr>
      <w:tr w:rsidR="007967B8" w:rsidRPr="00A6538F" w14:paraId="5E123610" w14:textId="77777777" w:rsidTr="00C1571D">
        <w:tc>
          <w:tcPr>
            <w:tcW w:w="0" w:type="auto"/>
          </w:tcPr>
          <w:p w14:paraId="1398CF3E" w14:textId="77777777" w:rsidR="007967B8" w:rsidRPr="00A6538F" w:rsidRDefault="007967B8" w:rsidP="007967B8">
            <w:pPr>
              <w:widowControl w:val="0"/>
              <w:autoSpaceDE w:val="0"/>
              <w:autoSpaceDN w:val="0"/>
              <w:adjustRightInd w:val="0"/>
              <w:jc w:val="center"/>
              <w:outlineLvl w:val="0"/>
              <w:rPr>
                <w:rFonts w:ascii="Calibri" w:hAnsi="Calibri" w:cs="Calibri"/>
                <w:b/>
                <w:sz w:val="22"/>
                <w:szCs w:val="22"/>
              </w:rPr>
            </w:pPr>
          </w:p>
        </w:tc>
        <w:tc>
          <w:tcPr>
            <w:tcW w:w="10488" w:type="dxa"/>
          </w:tcPr>
          <w:p w14:paraId="68534886" w14:textId="3FF4D6D2" w:rsidR="007967B8" w:rsidRPr="00A6538F" w:rsidRDefault="00207D6B" w:rsidP="007967B8">
            <w:pPr>
              <w:widowControl w:val="0"/>
              <w:autoSpaceDE w:val="0"/>
              <w:autoSpaceDN w:val="0"/>
              <w:adjustRightInd w:val="0"/>
              <w:jc w:val="both"/>
              <w:outlineLvl w:val="0"/>
              <w:rPr>
                <w:rFonts w:ascii="Calibri" w:hAnsi="Calibri" w:cs="Calibri"/>
                <w:sz w:val="22"/>
                <w:szCs w:val="22"/>
              </w:rPr>
            </w:pPr>
            <w:r>
              <w:rPr>
                <w:rFonts w:ascii="Calibri" w:hAnsi="Calibri" w:cs="Calibri"/>
                <w:sz w:val="22"/>
                <w:szCs w:val="22"/>
              </w:rPr>
              <w:t xml:space="preserve">Members considered the business case from Cheshire East Council regarding a Community Liaison Officer post and </w:t>
            </w:r>
            <w:r w:rsidRPr="009023A3">
              <w:rPr>
                <w:rFonts w:ascii="Calibri" w:hAnsi="Calibri" w:cs="Calibri"/>
                <w:b/>
                <w:i/>
                <w:sz w:val="22"/>
                <w:szCs w:val="22"/>
              </w:rPr>
              <w:t>resolved not</w:t>
            </w:r>
            <w:r>
              <w:rPr>
                <w:rFonts w:ascii="Calibri" w:hAnsi="Calibri" w:cs="Calibri"/>
                <w:sz w:val="22"/>
                <w:szCs w:val="22"/>
              </w:rPr>
              <w:t xml:space="preserve"> to allocate funds towards the project</w:t>
            </w:r>
          </w:p>
        </w:tc>
      </w:tr>
      <w:tr w:rsidR="00917308" w:rsidRPr="00917308" w14:paraId="52DA2CF2" w14:textId="77777777" w:rsidTr="00C1571D">
        <w:tc>
          <w:tcPr>
            <w:tcW w:w="0" w:type="auto"/>
          </w:tcPr>
          <w:p w14:paraId="5E69902B" w14:textId="77777777" w:rsidR="00917308" w:rsidRPr="00917308" w:rsidRDefault="00917308" w:rsidP="007967B8">
            <w:pPr>
              <w:widowControl w:val="0"/>
              <w:autoSpaceDE w:val="0"/>
              <w:autoSpaceDN w:val="0"/>
              <w:adjustRightInd w:val="0"/>
              <w:jc w:val="center"/>
              <w:outlineLvl w:val="0"/>
              <w:rPr>
                <w:rFonts w:ascii="Calibri" w:hAnsi="Calibri" w:cs="Calibri"/>
                <w:b/>
                <w:sz w:val="12"/>
                <w:szCs w:val="12"/>
              </w:rPr>
            </w:pPr>
          </w:p>
        </w:tc>
        <w:tc>
          <w:tcPr>
            <w:tcW w:w="10488" w:type="dxa"/>
          </w:tcPr>
          <w:p w14:paraId="12CCB8CC" w14:textId="77777777" w:rsidR="00917308" w:rsidRPr="00917308" w:rsidRDefault="00917308" w:rsidP="007967B8">
            <w:pPr>
              <w:widowControl w:val="0"/>
              <w:autoSpaceDE w:val="0"/>
              <w:autoSpaceDN w:val="0"/>
              <w:adjustRightInd w:val="0"/>
              <w:jc w:val="both"/>
              <w:outlineLvl w:val="0"/>
              <w:rPr>
                <w:rFonts w:ascii="Calibri" w:hAnsi="Calibri" w:cs="Calibri"/>
                <w:sz w:val="12"/>
                <w:szCs w:val="12"/>
              </w:rPr>
            </w:pPr>
          </w:p>
        </w:tc>
      </w:tr>
      <w:tr w:rsidR="00917308" w:rsidRPr="00917308" w14:paraId="6C2274DB" w14:textId="77777777" w:rsidTr="00C1571D">
        <w:tc>
          <w:tcPr>
            <w:tcW w:w="0" w:type="auto"/>
          </w:tcPr>
          <w:p w14:paraId="0BD5B4D3" w14:textId="77777777" w:rsidR="00917308" w:rsidRPr="00917308" w:rsidRDefault="00917308" w:rsidP="007967B8">
            <w:pPr>
              <w:widowControl w:val="0"/>
              <w:autoSpaceDE w:val="0"/>
              <w:autoSpaceDN w:val="0"/>
              <w:adjustRightInd w:val="0"/>
              <w:jc w:val="center"/>
              <w:outlineLvl w:val="0"/>
              <w:rPr>
                <w:rFonts w:ascii="Calibri" w:hAnsi="Calibri" w:cs="Calibri"/>
                <w:b/>
                <w:sz w:val="22"/>
              </w:rPr>
            </w:pPr>
          </w:p>
        </w:tc>
        <w:tc>
          <w:tcPr>
            <w:tcW w:w="10488" w:type="dxa"/>
          </w:tcPr>
          <w:p w14:paraId="2086BD8C" w14:textId="1CAF917C" w:rsidR="00917308" w:rsidRPr="00917308" w:rsidRDefault="00917308" w:rsidP="007967B8">
            <w:pPr>
              <w:widowControl w:val="0"/>
              <w:autoSpaceDE w:val="0"/>
              <w:autoSpaceDN w:val="0"/>
              <w:adjustRightInd w:val="0"/>
              <w:jc w:val="both"/>
              <w:outlineLvl w:val="0"/>
              <w:rPr>
                <w:rFonts w:ascii="Calibri" w:hAnsi="Calibri" w:cs="Calibri"/>
                <w:sz w:val="22"/>
              </w:rPr>
            </w:pPr>
            <w:r>
              <w:rPr>
                <w:rFonts w:ascii="Calibri" w:hAnsi="Calibri" w:cs="Calibri"/>
                <w:sz w:val="22"/>
              </w:rPr>
              <w:t>The Chair of the Community Plan Committee will write to the Member of Parliament for Crewe and Nantwich to discuss this matter in more detail as it was not felt that this post should be funded through Central Government funding</w:t>
            </w:r>
          </w:p>
        </w:tc>
      </w:tr>
      <w:tr w:rsidR="007967B8" w:rsidRPr="005D793C" w14:paraId="0D85817D" w14:textId="77777777" w:rsidTr="00C1571D">
        <w:tc>
          <w:tcPr>
            <w:tcW w:w="0" w:type="auto"/>
          </w:tcPr>
          <w:p w14:paraId="01B51945" w14:textId="77777777" w:rsidR="007967B8" w:rsidRPr="005D793C" w:rsidRDefault="007967B8" w:rsidP="007967B8">
            <w:pPr>
              <w:widowControl w:val="0"/>
              <w:autoSpaceDE w:val="0"/>
              <w:autoSpaceDN w:val="0"/>
              <w:adjustRightInd w:val="0"/>
              <w:jc w:val="center"/>
              <w:outlineLvl w:val="0"/>
              <w:rPr>
                <w:rFonts w:ascii="Calibri" w:hAnsi="Calibri" w:cs="Calibri"/>
                <w:b/>
                <w:sz w:val="12"/>
                <w:szCs w:val="12"/>
              </w:rPr>
            </w:pPr>
          </w:p>
        </w:tc>
        <w:tc>
          <w:tcPr>
            <w:tcW w:w="10488" w:type="dxa"/>
          </w:tcPr>
          <w:p w14:paraId="1B971175" w14:textId="77777777" w:rsidR="007967B8" w:rsidRPr="005D793C" w:rsidRDefault="007967B8" w:rsidP="007967B8">
            <w:pPr>
              <w:widowControl w:val="0"/>
              <w:autoSpaceDE w:val="0"/>
              <w:autoSpaceDN w:val="0"/>
              <w:adjustRightInd w:val="0"/>
              <w:jc w:val="both"/>
              <w:outlineLvl w:val="0"/>
              <w:rPr>
                <w:rFonts w:ascii="Calibri" w:hAnsi="Calibri" w:cs="Calibri"/>
                <w:sz w:val="12"/>
                <w:szCs w:val="12"/>
              </w:rPr>
            </w:pPr>
          </w:p>
        </w:tc>
      </w:tr>
      <w:tr w:rsidR="007967B8" w:rsidRPr="00A6538F" w14:paraId="7F7C857E" w14:textId="77777777" w:rsidTr="00C1571D">
        <w:tc>
          <w:tcPr>
            <w:tcW w:w="0" w:type="auto"/>
          </w:tcPr>
          <w:p w14:paraId="01597C02" w14:textId="2CFD9BFC" w:rsidR="007967B8" w:rsidRPr="00A6538F" w:rsidRDefault="00970367" w:rsidP="007967B8">
            <w:pPr>
              <w:widowControl w:val="0"/>
              <w:autoSpaceDE w:val="0"/>
              <w:autoSpaceDN w:val="0"/>
              <w:adjustRightInd w:val="0"/>
              <w:jc w:val="center"/>
              <w:outlineLvl w:val="0"/>
              <w:rPr>
                <w:rFonts w:ascii="Calibri" w:hAnsi="Calibri" w:cs="Calibri"/>
                <w:b/>
                <w:sz w:val="22"/>
                <w:szCs w:val="22"/>
              </w:rPr>
            </w:pPr>
            <w:r>
              <w:rPr>
                <w:rFonts w:ascii="Calibri" w:hAnsi="Calibri" w:cs="Calibri"/>
                <w:b/>
                <w:sz w:val="22"/>
                <w:szCs w:val="22"/>
              </w:rPr>
              <w:t>19</w:t>
            </w:r>
            <w:r w:rsidR="005D793C">
              <w:rPr>
                <w:rFonts w:ascii="Calibri" w:hAnsi="Calibri" w:cs="Calibri"/>
                <w:b/>
                <w:sz w:val="22"/>
                <w:szCs w:val="22"/>
              </w:rPr>
              <w:t>/5/11</w:t>
            </w:r>
          </w:p>
        </w:tc>
        <w:tc>
          <w:tcPr>
            <w:tcW w:w="10488" w:type="dxa"/>
          </w:tcPr>
          <w:p w14:paraId="5873CAF9" w14:textId="77777777" w:rsidR="007967B8" w:rsidRDefault="005D793C" w:rsidP="007967B8">
            <w:pPr>
              <w:widowControl w:val="0"/>
              <w:autoSpaceDE w:val="0"/>
              <w:autoSpaceDN w:val="0"/>
              <w:adjustRightInd w:val="0"/>
              <w:jc w:val="both"/>
              <w:outlineLvl w:val="0"/>
              <w:rPr>
                <w:rFonts w:ascii="Calibri" w:hAnsi="Calibri" w:cs="Calibri"/>
                <w:sz w:val="22"/>
                <w:szCs w:val="22"/>
              </w:rPr>
            </w:pPr>
            <w:r>
              <w:rPr>
                <w:rFonts w:ascii="Calibri" w:hAnsi="Calibri" w:cs="Calibri"/>
                <w:sz w:val="22"/>
                <w:szCs w:val="22"/>
              </w:rPr>
              <w:t>To consider matters related to a children and families project</w:t>
            </w:r>
          </w:p>
          <w:p w14:paraId="60F704B5" w14:textId="0FD8338B" w:rsidR="005D793C" w:rsidRPr="005D793C" w:rsidRDefault="005D793C" w:rsidP="007967B8">
            <w:pPr>
              <w:widowControl w:val="0"/>
              <w:autoSpaceDE w:val="0"/>
              <w:autoSpaceDN w:val="0"/>
              <w:adjustRightInd w:val="0"/>
              <w:jc w:val="both"/>
              <w:outlineLvl w:val="0"/>
              <w:rPr>
                <w:rFonts w:ascii="Calibri" w:hAnsi="Calibri" w:cs="Calibri"/>
                <w:b/>
                <w:i/>
                <w:sz w:val="22"/>
                <w:szCs w:val="22"/>
              </w:rPr>
            </w:pPr>
            <w:r w:rsidRPr="005D793C">
              <w:rPr>
                <w:rFonts w:ascii="Calibri" w:hAnsi="Calibri" w:cs="Calibri"/>
                <w:b/>
                <w:i/>
                <w:sz w:val="22"/>
                <w:szCs w:val="22"/>
              </w:rPr>
              <w:t>(document circulated)</w:t>
            </w:r>
          </w:p>
        </w:tc>
      </w:tr>
      <w:tr w:rsidR="007967B8" w:rsidRPr="00434B32" w14:paraId="1BC0BC4F" w14:textId="77777777" w:rsidTr="00C1571D">
        <w:tc>
          <w:tcPr>
            <w:tcW w:w="0" w:type="auto"/>
          </w:tcPr>
          <w:p w14:paraId="6C158DA8" w14:textId="77777777" w:rsidR="007967B8" w:rsidRPr="00434B32" w:rsidRDefault="007967B8" w:rsidP="007967B8">
            <w:pPr>
              <w:widowControl w:val="0"/>
              <w:autoSpaceDE w:val="0"/>
              <w:autoSpaceDN w:val="0"/>
              <w:adjustRightInd w:val="0"/>
              <w:jc w:val="center"/>
              <w:outlineLvl w:val="0"/>
              <w:rPr>
                <w:rFonts w:ascii="Calibri" w:hAnsi="Calibri" w:cs="Calibri"/>
                <w:b/>
                <w:sz w:val="12"/>
                <w:szCs w:val="12"/>
              </w:rPr>
            </w:pPr>
          </w:p>
        </w:tc>
        <w:tc>
          <w:tcPr>
            <w:tcW w:w="10488" w:type="dxa"/>
          </w:tcPr>
          <w:p w14:paraId="11E866E9" w14:textId="77777777" w:rsidR="007967B8" w:rsidRPr="00434B32" w:rsidRDefault="007967B8" w:rsidP="007967B8">
            <w:pPr>
              <w:widowControl w:val="0"/>
              <w:autoSpaceDE w:val="0"/>
              <w:autoSpaceDN w:val="0"/>
              <w:adjustRightInd w:val="0"/>
              <w:jc w:val="both"/>
              <w:outlineLvl w:val="0"/>
              <w:rPr>
                <w:rFonts w:ascii="Calibri" w:hAnsi="Calibri" w:cs="Calibri"/>
                <w:sz w:val="12"/>
                <w:szCs w:val="12"/>
              </w:rPr>
            </w:pPr>
          </w:p>
        </w:tc>
      </w:tr>
      <w:tr w:rsidR="007967B8" w:rsidRPr="00A6538F" w14:paraId="0BEB803D" w14:textId="77777777" w:rsidTr="00C1571D">
        <w:tc>
          <w:tcPr>
            <w:tcW w:w="0" w:type="auto"/>
          </w:tcPr>
          <w:p w14:paraId="7736024D" w14:textId="77777777" w:rsidR="007967B8" w:rsidRPr="00A6538F" w:rsidRDefault="007967B8" w:rsidP="007967B8">
            <w:pPr>
              <w:widowControl w:val="0"/>
              <w:autoSpaceDE w:val="0"/>
              <w:autoSpaceDN w:val="0"/>
              <w:adjustRightInd w:val="0"/>
              <w:jc w:val="center"/>
              <w:outlineLvl w:val="0"/>
              <w:rPr>
                <w:rFonts w:ascii="Calibri" w:hAnsi="Calibri" w:cs="Calibri"/>
                <w:b/>
                <w:sz w:val="22"/>
                <w:szCs w:val="22"/>
              </w:rPr>
            </w:pPr>
          </w:p>
        </w:tc>
        <w:tc>
          <w:tcPr>
            <w:tcW w:w="10488" w:type="dxa"/>
          </w:tcPr>
          <w:p w14:paraId="6E0333EA" w14:textId="3918FD22" w:rsidR="007967B8" w:rsidRPr="00A6538F" w:rsidRDefault="00884F1C" w:rsidP="007967B8">
            <w:pPr>
              <w:widowControl w:val="0"/>
              <w:autoSpaceDE w:val="0"/>
              <w:autoSpaceDN w:val="0"/>
              <w:adjustRightInd w:val="0"/>
              <w:jc w:val="both"/>
              <w:outlineLvl w:val="0"/>
              <w:rPr>
                <w:rFonts w:ascii="Calibri" w:hAnsi="Calibri" w:cs="Calibri"/>
                <w:sz w:val="22"/>
                <w:szCs w:val="22"/>
              </w:rPr>
            </w:pPr>
            <w:r>
              <w:rPr>
                <w:rFonts w:ascii="Calibri" w:hAnsi="Calibri" w:cs="Calibri"/>
                <w:sz w:val="22"/>
                <w:szCs w:val="22"/>
              </w:rPr>
              <w:t xml:space="preserve">Members considered a proposal regarding a children and families project and </w:t>
            </w:r>
            <w:r w:rsidRPr="00FB623E">
              <w:rPr>
                <w:rFonts w:ascii="Calibri" w:hAnsi="Calibri" w:cs="Calibri"/>
                <w:b/>
                <w:i/>
                <w:sz w:val="22"/>
                <w:szCs w:val="22"/>
              </w:rPr>
              <w:t>resolved</w:t>
            </w:r>
            <w:r>
              <w:rPr>
                <w:rFonts w:ascii="Calibri" w:hAnsi="Calibri" w:cs="Calibri"/>
                <w:sz w:val="22"/>
                <w:szCs w:val="22"/>
              </w:rPr>
              <w:t xml:space="preserve"> to allocate funds of £4,840.00 to Family Ties CIC to facilitate the project</w:t>
            </w:r>
          </w:p>
        </w:tc>
      </w:tr>
      <w:tr w:rsidR="007967B8" w:rsidRPr="00D44069" w14:paraId="0BE3347F" w14:textId="77777777" w:rsidTr="00C1571D">
        <w:tc>
          <w:tcPr>
            <w:tcW w:w="0" w:type="auto"/>
          </w:tcPr>
          <w:p w14:paraId="3EC543D6" w14:textId="77777777" w:rsidR="007967B8" w:rsidRPr="00D44069" w:rsidRDefault="007967B8" w:rsidP="007967B8">
            <w:pPr>
              <w:widowControl w:val="0"/>
              <w:autoSpaceDE w:val="0"/>
              <w:autoSpaceDN w:val="0"/>
              <w:adjustRightInd w:val="0"/>
              <w:jc w:val="center"/>
              <w:outlineLvl w:val="0"/>
              <w:rPr>
                <w:rFonts w:ascii="Calibri" w:hAnsi="Calibri" w:cs="Calibri"/>
                <w:b/>
                <w:sz w:val="12"/>
                <w:szCs w:val="12"/>
              </w:rPr>
            </w:pPr>
          </w:p>
        </w:tc>
        <w:tc>
          <w:tcPr>
            <w:tcW w:w="10488" w:type="dxa"/>
          </w:tcPr>
          <w:p w14:paraId="30C83698" w14:textId="77777777" w:rsidR="007967B8" w:rsidRPr="00D44069" w:rsidRDefault="007967B8" w:rsidP="007967B8">
            <w:pPr>
              <w:widowControl w:val="0"/>
              <w:autoSpaceDE w:val="0"/>
              <w:autoSpaceDN w:val="0"/>
              <w:adjustRightInd w:val="0"/>
              <w:jc w:val="both"/>
              <w:outlineLvl w:val="0"/>
              <w:rPr>
                <w:rFonts w:ascii="Calibri" w:hAnsi="Calibri" w:cs="Calibri"/>
                <w:sz w:val="12"/>
                <w:szCs w:val="12"/>
              </w:rPr>
            </w:pPr>
          </w:p>
        </w:tc>
      </w:tr>
      <w:tr w:rsidR="007967B8" w:rsidRPr="00A6538F" w14:paraId="155420D0" w14:textId="77777777" w:rsidTr="00C1571D">
        <w:tc>
          <w:tcPr>
            <w:tcW w:w="0" w:type="auto"/>
          </w:tcPr>
          <w:p w14:paraId="77AC6827" w14:textId="30974374" w:rsidR="007967B8" w:rsidRPr="00A6538F" w:rsidRDefault="00240F86" w:rsidP="00970367">
            <w:pPr>
              <w:widowControl w:val="0"/>
              <w:autoSpaceDE w:val="0"/>
              <w:autoSpaceDN w:val="0"/>
              <w:adjustRightInd w:val="0"/>
              <w:jc w:val="center"/>
              <w:outlineLvl w:val="0"/>
              <w:rPr>
                <w:rFonts w:ascii="Calibri" w:hAnsi="Calibri" w:cs="Calibri"/>
                <w:b/>
                <w:sz w:val="22"/>
                <w:szCs w:val="22"/>
              </w:rPr>
            </w:pPr>
            <w:r>
              <w:rPr>
                <w:rFonts w:ascii="Calibri" w:hAnsi="Calibri" w:cs="Calibri"/>
                <w:b/>
                <w:sz w:val="22"/>
                <w:szCs w:val="22"/>
              </w:rPr>
              <w:t>1</w:t>
            </w:r>
            <w:r w:rsidR="00970367">
              <w:rPr>
                <w:rFonts w:ascii="Calibri" w:hAnsi="Calibri" w:cs="Calibri"/>
                <w:b/>
                <w:sz w:val="22"/>
                <w:szCs w:val="22"/>
              </w:rPr>
              <w:t>9</w:t>
            </w:r>
            <w:r>
              <w:rPr>
                <w:rFonts w:ascii="Calibri" w:hAnsi="Calibri" w:cs="Calibri"/>
                <w:b/>
                <w:sz w:val="22"/>
                <w:szCs w:val="22"/>
              </w:rPr>
              <w:t>/5/12</w:t>
            </w:r>
          </w:p>
        </w:tc>
        <w:tc>
          <w:tcPr>
            <w:tcW w:w="10488" w:type="dxa"/>
          </w:tcPr>
          <w:p w14:paraId="708B880A" w14:textId="77777777" w:rsidR="007967B8" w:rsidRDefault="00240F86" w:rsidP="007967B8">
            <w:pPr>
              <w:widowControl w:val="0"/>
              <w:autoSpaceDE w:val="0"/>
              <w:autoSpaceDN w:val="0"/>
              <w:adjustRightInd w:val="0"/>
              <w:jc w:val="both"/>
              <w:outlineLvl w:val="0"/>
              <w:rPr>
                <w:rFonts w:ascii="Calibri" w:hAnsi="Calibri" w:cs="Calibri"/>
                <w:sz w:val="22"/>
                <w:szCs w:val="22"/>
              </w:rPr>
            </w:pPr>
            <w:r>
              <w:rPr>
                <w:rFonts w:ascii="Calibri" w:hAnsi="Calibri" w:cs="Calibri"/>
                <w:sz w:val="22"/>
                <w:szCs w:val="22"/>
              </w:rPr>
              <w:t>To consider matters regarding the followings:-</w:t>
            </w:r>
          </w:p>
          <w:p w14:paraId="285466E3" w14:textId="77777777" w:rsidR="0066143F" w:rsidRDefault="0066143F" w:rsidP="00321F59">
            <w:pPr>
              <w:widowControl w:val="0"/>
              <w:numPr>
                <w:ilvl w:val="0"/>
                <w:numId w:val="5"/>
              </w:numPr>
              <w:autoSpaceDE w:val="0"/>
              <w:autoSpaceDN w:val="0"/>
              <w:adjustRightInd w:val="0"/>
              <w:ind w:left="347"/>
              <w:jc w:val="both"/>
              <w:outlineLvl w:val="0"/>
              <w:rPr>
                <w:rFonts w:ascii="Calibri" w:hAnsi="Calibri" w:cs="Calibri"/>
                <w:sz w:val="22"/>
                <w:szCs w:val="22"/>
              </w:rPr>
            </w:pPr>
            <w:r>
              <w:rPr>
                <w:rFonts w:ascii="Calibri" w:hAnsi="Calibri" w:cs="Calibri"/>
                <w:sz w:val="22"/>
                <w:szCs w:val="22"/>
              </w:rPr>
              <w:t>Equal Opportunities and Diversity Policy</w:t>
            </w:r>
          </w:p>
          <w:p w14:paraId="55D0B889" w14:textId="77777777" w:rsidR="0066143F" w:rsidRDefault="0066143F" w:rsidP="00321F59">
            <w:pPr>
              <w:widowControl w:val="0"/>
              <w:numPr>
                <w:ilvl w:val="0"/>
                <w:numId w:val="5"/>
              </w:numPr>
              <w:autoSpaceDE w:val="0"/>
              <w:autoSpaceDN w:val="0"/>
              <w:adjustRightInd w:val="0"/>
              <w:ind w:left="347"/>
              <w:jc w:val="both"/>
              <w:outlineLvl w:val="0"/>
              <w:rPr>
                <w:rFonts w:ascii="Calibri" w:hAnsi="Calibri" w:cs="Calibri"/>
                <w:sz w:val="22"/>
                <w:szCs w:val="22"/>
              </w:rPr>
            </w:pPr>
            <w:r>
              <w:rPr>
                <w:rFonts w:ascii="Calibri" w:hAnsi="Calibri" w:cs="Calibri"/>
                <w:sz w:val="22"/>
                <w:szCs w:val="22"/>
              </w:rPr>
              <w:t>Child Protection and Vulnerable Persons Safeguarding Policy</w:t>
            </w:r>
          </w:p>
          <w:p w14:paraId="2C24A82A" w14:textId="4E1AFEA4" w:rsidR="0066143F" w:rsidRPr="00A6538F" w:rsidRDefault="0066143F" w:rsidP="00321F59">
            <w:pPr>
              <w:widowControl w:val="0"/>
              <w:numPr>
                <w:ilvl w:val="0"/>
                <w:numId w:val="5"/>
              </w:numPr>
              <w:autoSpaceDE w:val="0"/>
              <w:autoSpaceDN w:val="0"/>
              <w:adjustRightInd w:val="0"/>
              <w:ind w:left="347"/>
              <w:jc w:val="both"/>
              <w:outlineLvl w:val="0"/>
              <w:rPr>
                <w:rFonts w:ascii="Calibri" w:hAnsi="Calibri" w:cs="Calibri"/>
                <w:sz w:val="22"/>
                <w:szCs w:val="22"/>
              </w:rPr>
            </w:pPr>
            <w:r>
              <w:rPr>
                <w:rFonts w:ascii="Calibri" w:hAnsi="Calibri" w:cs="Calibri"/>
                <w:sz w:val="22"/>
                <w:szCs w:val="22"/>
              </w:rPr>
              <w:t>Volunteer Policy</w:t>
            </w:r>
          </w:p>
        </w:tc>
      </w:tr>
      <w:tr w:rsidR="0066143F" w:rsidRPr="0066143F" w14:paraId="53141B0A" w14:textId="77777777" w:rsidTr="00C1571D">
        <w:tc>
          <w:tcPr>
            <w:tcW w:w="0" w:type="auto"/>
          </w:tcPr>
          <w:p w14:paraId="42C02532" w14:textId="77777777" w:rsidR="0066143F" w:rsidRPr="0066143F" w:rsidRDefault="0066143F" w:rsidP="007967B8">
            <w:pPr>
              <w:widowControl w:val="0"/>
              <w:autoSpaceDE w:val="0"/>
              <w:autoSpaceDN w:val="0"/>
              <w:adjustRightInd w:val="0"/>
              <w:jc w:val="center"/>
              <w:outlineLvl w:val="0"/>
              <w:rPr>
                <w:rFonts w:ascii="Calibri" w:hAnsi="Calibri" w:cs="Calibri"/>
                <w:b/>
                <w:sz w:val="12"/>
                <w:szCs w:val="12"/>
              </w:rPr>
            </w:pPr>
          </w:p>
        </w:tc>
        <w:tc>
          <w:tcPr>
            <w:tcW w:w="10488" w:type="dxa"/>
          </w:tcPr>
          <w:p w14:paraId="605FB79E" w14:textId="77777777" w:rsidR="0066143F" w:rsidRPr="0066143F" w:rsidRDefault="0066143F" w:rsidP="007967B8">
            <w:pPr>
              <w:widowControl w:val="0"/>
              <w:autoSpaceDE w:val="0"/>
              <w:autoSpaceDN w:val="0"/>
              <w:adjustRightInd w:val="0"/>
              <w:jc w:val="both"/>
              <w:outlineLvl w:val="0"/>
              <w:rPr>
                <w:rFonts w:ascii="Calibri" w:hAnsi="Calibri" w:cs="Calibri"/>
                <w:sz w:val="12"/>
                <w:szCs w:val="12"/>
              </w:rPr>
            </w:pPr>
          </w:p>
        </w:tc>
      </w:tr>
      <w:tr w:rsidR="0066143F" w:rsidRPr="0066143F" w14:paraId="3727C7CE" w14:textId="77777777" w:rsidTr="00C1571D">
        <w:tc>
          <w:tcPr>
            <w:tcW w:w="0" w:type="auto"/>
          </w:tcPr>
          <w:p w14:paraId="46F1FC43" w14:textId="77777777" w:rsidR="0066143F" w:rsidRPr="0066143F" w:rsidRDefault="0066143F" w:rsidP="007967B8">
            <w:pPr>
              <w:widowControl w:val="0"/>
              <w:autoSpaceDE w:val="0"/>
              <w:autoSpaceDN w:val="0"/>
              <w:adjustRightInd w:val="0"/>
              <w:jc w:val="center"/>
              <w:outlineLvl w:val="0"/>
              <w:rPr>
                <w:rFonts w:ascii="Calibri" w:hAnsi="Calibri" w:cs="Calibri"/>
                <w:b/>
                <w:sz w:val="22"/>
              </w:rPr>
            </w:pPr>
          </w:p>
        </w:tc>
        <w:tc>
          <w:tcPr>
            <w:tcW w:w="10488" w:type="dxa"/>
          </w:tcPr>
          <w:p w14:paraId="4809C4F5" w14:textId="77777777" w:rsidR="0066143F" w:rsidRPr="0066143F" w:rsidRDefault="0066143F" w:rsidP="007967B8">
            <w:pPr>
              <w:widowControl w:val="0"/>
              <w:autoSpaceDE w:val="0"/>
              <w:autoSpaceDN w:val="0"/>
              <w:adjustRightInd w:val="0"/>
              <w:jc w:val="both"/>
              <w:outlineLvl w:val="0"/>
              <w:rPr>
                <w:rFonts w:ascii="Calibri" w:hAnsi="Calibri" w:cs="Calibri"/>
                <w:sz w:val="22"/>
              </w:rPr>
            </w:pPr>
            <w:r w:rsidRPr="0066143F">
              <w:rPr>
                <w:rFonts w:ascii="Calibri" w:hAnsi="Calibri" w:cs="Calibri"/>
                <w:sz w:val="22"/>
              </w:rPr>
              <w:t>Members considered matters regarding three policy documents:-</w:t>
            </w:r>
          </w:p>
          <w:p w14:paraId="6B6579D6" w14:textId="77777777" w:rsidR="0066143F" w:rsidRPr="0066143F" w:rsidRDefault="0066143F" w:rsidP="00321F59">
            <w:pPr>
              <w:widowControl w:val="0"/>
              <w:numPr>
                <w:ilvl w:val="0"/>
                <w:numId w:val="6"/>
              </w:numPr>
              <w:autoSpaceDE w:val="0"/>
              <w:autoSpaceDN w:val="0"/>
              <w:adjustRightInd w:val="0"/>
              <w:ind w:left="347"/>
              <w:jc w:val="both"/>
              <w:outlineLvl w:val="0"/>
              <w:rPr>
                <w:rFonts w:ascii="Calibri" w:hAnsi="Calibri" w:cs="Calibri"/>
                <w:sz w:val="22"/>
              </w:rPr>
            </w:pPr>
            <w:r w:rsidRPr="0066143F">
              <w:rPr>
                <w:rFonts w:ascii="Calibri" w:hAnsi="Calibri" w:cs="Calibri"/>
                <w:sz w:val="22"/>
              </w:rPr>
              <w:t>Equal Opportunities and Diversity Policy</w:t>
            </w:r>
          </w:p>
          <w:p w14:paraId="5A22F058" w14:textId="77777777" w:rsidR="0066143F" w:rsidRPr="0066143F" w:rsidRDefault="0066143F" w:rsidP="00321F59">
            <w:pPr>
              <w:widowControl w:val="0"/>
              <w:numPr>
                <w:ilvl w:val="0"/>
                <w:numId w:val="6"/>
              </w:numPr>
              <w:autoSpaceDE w:val="0"/>
              <w:autoSpaceDN w:val="0"/>
              <w:adjustRightInd w:val="0"/>
              <w:ind w:left="347"/>
              <w:jc w:val="both"/>
              <w:outlineLvl w:val="0"/>
              <w:rPr>
                <w:rFonts w:ascii="Calibri" w:hAnsi="Calibri" w:cs="Calibri"/>
                <w:sz w:val="22"/>
              </w:rPr>
            </w:pPr>
            <w:r w:rsidRPr="0066143F">
              <w:rPr>
                <w:rFonts w:ascii="Calibri" w:hAnsi="Calibri" w:cs="Calibri"/>
                <w:sz w:val="22"/>
              </w:rPr>
              <w:t>Child Protection and Vulnerable Persons Safeguarding Policy</w:t>
            </w:r>
          </w:p>
          <w:p w14:paraId="4C676F5B" w14:textId="2A7967A6" w:rsidR="0066143F" w:rsidRPr="0066143F" w:rsidRDefault="0066143F" w:rsidP="00321F59">
            <w:pPr>
              <w:widowControl w:val="0"/>
              <w:numPr>
                <w:ilvl w:val="0"/>
                <w:numId w:val="6"/>
              </w:numPr>
              <w:autoSpaceDE w:val="0"/>
              <w:autoSpaceDN w:val="0"/>
              <w:adjustRightInd w:val="0"/>
              <w:ind w:left="347"/>
              <w:jc w:val="both"/>
              <w:outlineLvl w:val="0"/>
              <w:rPr>
                <w:rFonts w:ascii="Calibri" w:hAnsi="Calibri" w:cs="Calibri"/>
                <w:sz w:val="22"/>
              </w:rPr>
            </w:pPr>
            <w:r w:rsidRPr="0066143F">
              <w:rPr>
                <w:rFonts w:ascii="Calibri" w:hAnsi="Calibri" w:cs="Calibri"/>
                <w:sz w:val="22"/>
              </w:rPr>
              <w:t>Volunteer Policy</w:t>
            </w:r>
          </w:p>
        </w:tc>
      </w:tr>
      <w:tr w:rsidR="0066143F" w:rsidRPr="007C44C8" w14:paraId="299D67DE" w14:textId="77777777" w:rsidTr="00C1571D">
        <w:tc>
          <w:tcPr>
            <w:tcW w:w="0" w:type="auto"/>
          </w:tcPr>
          <w:p w14:paraId="5B0F81E4" w14:textId="096B3684" w:rsidR="0066143F" w:rsidRPr="007C44C8" w:rsidRDefault="0066143F" w:rsidP="007967B8">
            <w:pPr>
              <w:widowControl w:val="0"/>
              <w:autoSpaceDE w:val="0"/>
              <w:autoSpaceDN w:val="0"/>
              <w:adjustRightInd w:val="0"/>
              <w:jc w:val="center"/>
              <w:outlineLvl w:val="0"/>
              <w:rPr>
                <w:rFonts w:ascii="Calibri" w:hAnsi="Calibri" w:cs="Calibri"/>
                <w:b/>
                <w:sz w:val="12"/>
                <w:szCs w:val="12"/>
              </w:rPr>
            </w:pPr>
          </w:p>
        </w:tc>
        <w:tc>
          <w:tcPr>
            <w:tcW w:w="10488" w:type="dxa"/>
          </w:tcPr>
          <w:p w14:paraId="7CF6F838" w14:textId="77777777" w:rsidR="0066143F" w:rsidRPr="007C44C8" w:rsidRDefault="0066143F" w:rsidP="007967B8">
            <w:pPr>
              <w:widowControl w:val="0"/>
              <w:autoSpaceDE w:val="0"/>
              <w:autoSpaceDN w:val="0"/>
              <w:adjustRightInd w:val="0"/>
              <w:jc w:val="both"/>
              <w:outlineLvl w:val="0"/>
              <w:rPr>
                <w:rFonts w:ascii="Calibri" w:hAnsi="Calibri" w:cs="Calibri"/>
                <w:sz w:val="12"/>
                <w:szCs w:val="12"/>
              </w:rPr>
            </w:pPr>
          </w:p>
        </w:tc>
      </w:tr>
      <w:tr w:rsidR="0066143F" w:rsidRPr="007C44C8" w14:paraId="23A9C1B8" w14:textId="77777777" w:rsidTr="00C1571D">
        <w:tc>
          <w:tcPr>
            <w:tcW w:w="0" w:type="auto"/>
          </w:tcPr>
          <w:p w14:paraId="1BED4A00" w14:textId="77777777" w:rsidR="0066143F" w:rsidRPr="007C44C8" w:rsidRDefault="0066143F" w:rsidP="007967B8">
            <w:pPr>
              <w:widowControl w:val="0"/>
              <w:autoSpaceDE w:val="0"/>
              <w:autoSpaceDN w:val="0"/>
              <w:adjustRightInd w:val="0"/>
              <w:jc w:val="center"/>
              <w:outlineLvl w:val="0"/>
              <w:rPr>
                <w:rFonts w:ascii="Calibri" w:hAnsi="Calibri" w:cs="Calibri"/>
                <w:b/>
                <w:sz w:val="22"/>
                <w:szCs w:val="22"/>
              </w:rPr>
            </w:pPr>
          </w:p>
        </w:tc>
        <w:tc>
          <w:tcPr>
            <w:tcW w:w="10488" w:type="dxa"/>
          </w:tcPr>
          <w:p w14:paraId="793C9194" w14:textId="675DE8C0" w:rsidR="0066143F" w:rsidRPr="007C44C8" w:rsidRDefault="00D10875" w:rsidP="007967B8">
            <w:pPr>
              <w:widowControl w:val="0"/>
              <w:autoSpaceDE w:val="0"/>
              <w:autoSpaceDN w:val="0"/>
              <w:adjustRightInd w:val="0"/>
              <w:jc w:val="both"/>
              <w:outlineLvl w:val="0"/>
              <w:rPr>
                <w:rFonts w:ascii="Calibri" w:hAnsi="Calibri" w:cs="Calibri"/>
                <w:sz w:val="22"/>
                <w:szCs w:val="22"/>
              </w:rPr>
            </w:pPr>
            <w:r>
              <w:rPr>
                <w:rFonts w:ascii="Calibri" w:hAnsi="Calibri" w:cs="Calibri"/>
                <w:sz w:val="22"/>
                <w:szCs w:val="22"/>
              </w:rPr>
              <w:t xml:space="preserve">Members </w:t>
            </w:r>
            <w:r w:rsidRPr="00D10875">
              <w:rPr>
                <w:rFonts w:ascii="Calibri" w:hAnsi="Calibri" w:cs="Calibri"/>
                <w:b/>
                <w:i/>
                <w:sz w:val="22"/>
                <w:szCs w:val="22"/>
              </w:rPr>
              <w:t>resolved</w:t>
            </w:r>
            <w:r>
              <w:rPr>
                <w:rFonts w:ascii="Calibri" w:hAnsi="Calibri" w:cs="Calibri"/>
                <w:sz w:val="22"/>
                <w:szCs w:val="22"/>
              </w:rPr>
              <w:t xml:space="preserve"> to recommend to Council that the Policies be adopted</w:t>
            </w:r>
          </w:p>
        </w:tc>
      </w:tr>
      <w:tr w:rsidR="0066143F" w:rsidRPr="00970367" w14:paraId="3FF75327" w14:textId="77777777" w:rsidTr="00C1571D">
        <w:tc>
          <w:tcPr>
            <w:tcW w:w="0" w:type="auto"/>
          </w:tcPr>
          <w:p w14:paraId="098AC9F5" w14:textId="77777777" w:rsidR="0066143F" w:rsidRPr="00970367" w:rsidRDefault="0066143F" w:rsidP="007967B8">
            <w:pPr>
              <w:widowControl w:val="0"/>
              <w:autoSpaceDE w:val="0"/>
              <w:autoSpaceDN w:val="0"/>
              <w:adjustRightInd w:val="0"/>
              <w:jc w:val="center"/>
              <w:outlineLvl w:val="0"/>
              <w:rPr>
                <w:rFonts w:ascii="Calibri" w:hAnsi="Calibri" w:cs="Calibri"/>
                <w:b/>
                <w:sz w:val="12"/>
                <w:szCs w:val="12"/>
              </w:rPr>
            </w:pPr>
          </w:p>
        </w:tc>
        <w:tc>
          <w:tcPr>
            <w:tcW w:w="10488" w:type="dxa"/>
          </w:tcPr>
          <w:p w14:paraId="0BEFBCBC" w14:textId="77777777" w:rsidR="0066143F" w:rsidRDefault="0066143F" w:rsidP="007967B8">
            <w:pPr>
              <w:widowControl w:val="0"/>
              <w:autoSpaceDE w:val="0"/>
              <w:autoSpaceDN w:val="0"/>
              <w:adjustRightInd w:val="0"/>
              <w:jc w:val="both"/>
              <w:outlineLvl w:val="0"/>
              <w:rPr>
                <w:rFonts w:ascii="Calibri" w:hAnsi="Calibri" w:cs="Calibri"/>
                <w:sz w:val="12"/>
                <w:szCs w:val="12"/>
              </w:rPr>
            </w:pPr>
          </w:p>
          <w:p w14:paraId="07283524" w14:textId="77777777" w:rsidR="00917308" w:rsidRDefault="00917308" w:rsidP="007967B8">
            <w:pPr>
              <w:widowControl w:val="0"/>
              <w:autoSpaceDE w:val="0"/>
              <w:autoSpaceDN w:val="0"/>
              <w:adjustRightInd w:val="0"/>
              <w:jc w:val="both"/>
              <w:outlineLvl w:val="0"/>
              <w:rPr>
                <w:rFonts w:ascii="Calibri" w:hAnsi="Calibri" w:cs="Calibri"/>
                <w:sz w:val="12"/>
                <w:szCs w:val="12"/>
              </w:rPr>
            </w:pPr>
          </w:p>
          <w:p w14:paraId="2C8B6C70" w14:textId="77777777" w:rsidR="00917308" w:rsidRDefault="00917308" w:rsidP="007967B8">
            <w:pPr>
              <w:widowControl w:val="0"/>
              <w:autoSpaceDE w:val="0"/>
              <w:autoSpaceDN w:val="0"/>
              <w:adjustRightInd w:val="0"/>
              <w:jc w:val="both"/>
              <w:outlineLvl w:val="0"/>
              <w:rPr>
                <w:rFonts w:ascii="Calibri" w:hAnsi="Calibri" w:cs="Calibri"/>
                <w:sz w:val="12"/>
                <w:szCs w:val="12"/>
              </w:rPr>
            </w:pPr>
          </w:p>
          <w:p w14:paraId="7BCBCDAA" w14:textId="77777777" w:rsidR="00917308" w:rsidRDefault="00917308" w:rsidP="007967B8">
            <w:pPr>
              <w:widowControl w:val="0"/>
              <w:autoSpaceDE w:val="0"/>
              <w:autoSpaceDN w:val="0"/>
              <w:adjustRightInd w:val="0"/>
              <w:jc w:val="both"/>
              <w:outlineLvl w:val="0"/>
              <w:rPr>
                <w:rFonts w:ascii="Calibri" w:hAnsi="Calibri" w:cs="Calibri"/>
                <w:sz w:val="12"/>
                <w:szCs w:val="12"/>
              </w:rPr>
            </w:pPr>
          </w:p>
          <w:p w14:paraId="549DEFD0" w14:textId="77777777" w:rsidR="00917308" w:rsidRDefault="00917308" w:rsidP="007967B8">
            <w:pPr>
              <w:widowControl w:val="0"/>
              <w:autoSpaceDE w:val="0"/>
              <w:autoSpaceDN w:val="0"/>
              <w:adjustRightInd w:val="0"/>
              <w:jc w:val="both"/>
              <w:outlineLvl w:val="0"/>
              <w:rPr>
                <w:rFonts w:ascii="Calibri" w:hAnsi="Calibri" w:cs="Calibri"/>
                <w:sz w:val="12"/>
                <w:szCs w:val="12"/>
              </w:rPr>
            </w:pPr>
          </w:p>
          <w:p w14:paraId="4A05DE8C" w14:textId="77777777" w:rsidR="00917308" w:rsidRDefault="00917308" w:rsidP="007967B8">
            <w:pPr>
              <w:widowControl w:val="0"/>
              <w:autoSpaceDE w:val="0"/>
              <w:autoSpaceDN w:val="0"/>
              <w:adjustRightInd w:val="0"/>
              <w:jc w:val="both"/>
              <w:outlineLvl w:val="0"/>
              <w:rPr>
                <w:rFonts w:ascii="Calibri" w:hAnsi="Calibri" w:cs="Calibri"/>
                <w:sz w:val="12"/>
                <w:szCs w:val="12"/>
              </w:rPr>
            </w:pPr>
          </w:p>
          <w:p w14:paraId="5E376E7C" w14:textId="77777777" w:rsidR="00917308" w:rsidRDefault="00917308" w:rsidP="007967B8">
            <w:pPr>
              <w:widowControl w:val="0"/>
              <w:autoSpaceDE w:val="0"/>
              <w:autoSpaceDN w:val="0"/>
              <w:adjustRightInd w:val="0"/>
              <w:jc w:val="both"/>
              <w:outlineLvl w:val="0"/>
              <w:rPr>
                <w:rFonts w:ascii="Calibri" w:hAnsi="Calibri" w:cs="Calibri"/>
                <w:sz w:val="12"/>
                <w:szCs w:val="12"/>
              </w:rPr>
            </w:pPr>
          </w:p>
          <w:p w14:paraId="0F966BC8" w14:textId="77777777" w:rsidR="00917308" w:rsidRDefault="00917308" w:rsidP="007967B8">
            <w:pPr>
              <w:widowControl w:val="0"/>
              <w:autoSpaceDE w:val="0"/>
              <w:autoSpaceDN w:val="0"/>
              <w:adjustRightInd w:val="0"/>
              <w:jc w:val="both"/>
              <w:outlineLvl w:val="0"/>
              <w:rPr>
                <w:rFonts w:ascii="Calibri" w:hAnsi="Calibri" w:cs="Calibri"/>
                <w:sz w:val="12"/>
                <w:szCs w:val="12"/>
              </w:rPr>
            </w:pPr>
          </w:p>
          <w:p w14:paraId="18B19E3E" w14:textId="77777777" w:rsidR="00917308" w:rsidRDefault="00917308" w:rsidP="007967B8">
            <w:pPr>
              <w:widowControl w:val="0"/>
              <w:autoSpaceDE w:val="0"/>
              <w:autoSpaceDN w:val="0"/>
              <w:adjustRightInd w:val="0"/>
              <w:jc w:val="both"/>
              <w:outlineLvl w:val="0"/>
              <w:rPr>
                <w:rFonts w:ascii="Calibri" w:hAnsi="Calibri" w:cs="Calibri"/>
                <w:sz w:val="12"/>
                <w:szCs w:val="12"/>
              </w:rPr>
            </w:pPr>
          </w:p>
          <w:p w14:paraId="7110680B" w14:textId="77777777" w:rsidR="00917308" w:rsidRDefault="00917308" w:rsidP="007967B8">
            <w:pPr>
              <w:widowControl w:val="0"/>
              <w:autoSpaceDE w:val="0"/>
              <w:autoSpaceDN w:val="0"/>
              <w:adjustRightInd w:val="0"/>
              <w:jc w:val="both"/>
              <w:outlineLvl w:val="0"/>
              <w:rPr>
                <w:rFonts w:ascii="Calibri" w:hAnsi="Calibri" w:cs="Calibri"/>
                <w:sz w:val="12"/>
                <w:szCs w:val="12"/>
              </w:rPr>
            </w:pPr>
          </w:p>
          <w:p w14:paraId="1D745EB1" w14:textId="77777777" w:rsidR="00917308" w:rsidRDefault="00917308" w:rsidP="007967B8">
            <w:pPr>
              <w:widowControl w:val="0"/>
              <w:autoSpaceDE w:val="0"/>
              <w:autoSpaceDN w:val="0"/>
              <w:adjustRightInd w:val="0"/>
              <w:jc w:val="both"/>
              <w:outlineLvl w:val="0"/>
              <w:rPr>
                <w:rFonts w:ascii="Calibri" w:hAnsi="Calibri" w:cs="Calibri"/>
                <w:sz w:val="12"/>
                <w:szCs w:val="12"/>
              </w:rPr>
            </w:pPr>
          </w:p>
          <w:p w14:paraId="146166F9" w14:textId="77777777" w:rsidR="00917308" w:rsidRDefault="00917308" w:rsidP="007967B8">
            <w:pPr>
              <w:widowControl w:val="0"/>
              <w:autoSpaceDE w:val="0"/>
              <w:autoSpaceDN w:val="0"/>
              <w:adjustRightInd w:val="0"/>
              <w:jc w:val="both"/>
              <w:outlineLvl w:val="0"/>
              <w:rPr>
                <w:rFonts w:ascii="Calibri" w:hAnsi="Calibri" w:cs="Calibri"/>
                <w:sz w:val="12"/>
                <w:szCs w:val="12"/>
              </w:rPr>
            </w:pPr>
          </w:p>
          <w:p w14:paraId="77B81A8C" w14:textId="77777777" w:rsidR="00917308" w:rsidRDefault="00917308" w:rsidP="007967B8">
            <w:pPr>
              <w:widowControl w:val="0"/>
              <w:autoSpaceDE w:val="0"/>
              <w:autoSpaceDN w:val="0"/>
              <w:adjustRightInd w:val="0"/>
              <w:jc w:val="both"/>
              <w:outlineLvl w:val="0"/>
              <w:rPr>
                <w:rFonts w:ascii="Calibri" w:hAnsi="Calibri" w:cs="Calibri"/>
                <w:sz w:val="12"/>
                <w:szCs w:val="12"/>
              </w:rPr>
            </w:pPr>
          </w:p>
          <w:p w14:paraId="6CDF609F" w14:textId="77777777" w:rsidR="00917308" w:rsidRDefault="00917308" w:rsidP="007967B8">
            <w:pPr>
              <w:widowControl w:val="0"/>
              <w:autoSpaceDE w:val="0"/>
              <w:autoSpaceDN w:val="0"/>
              <w:adjustRightInd w:val="0"/>
              <w:jc w:val="both"/>
              <w:outlineLvl w:val="0"/>
              <w:rPr>
                <w:rFonts w:ascii="Calibri" w:hAnsi="Calibri" w:cs="Calibri"/>
                <w:sz w:val="12"/>
                <w:szCs w:val="12"/>
              </w:rPr>
            </w:pPr>
          </w:p>
          <w:p w14:paraId="508AA607" w14:textId="77777777" w:rsidR="00917308" w:rsidRDefault="00917308" w:rsidP="007967B8">
            <w:pPr>
              <w:widowControl w:val="0"/>
              <w:autoSpaceDE w:val="0"/>
              <w:autoSpaceDN w:val="0"/>
              <w:adjustRightInd w:val="0"/>
              <w:jc w:val="both"/>
              <w:outlineLvl w:val="0"/>
              <w:rPr>
                <w:rFonts w:ascii="Calibri" w:hAnsi="Calibri" w:cs="Calibri"/>
                <w:sz w:val="12"/>
                <w:szCs w:val="12"/>
              </w:rPr>
            </w:pPr>
          </w:p>
          <w:p w14:paraId="72103487" w14:textId="77777777" w:rsidR="00917308" w:rsidRDefault="00917308" w:rsidP="007967B8">
            <w:pPr>
              <w:widowControl w:val="0"/>
              <w:autoSpaceDE w:val="0"/>
              <w:autoSpaceDN w:val="0"/>
              <w:adjustRightInd w:val="0"/>
              <w:jc w:val="both"/>
              <w:outlineLvl w:val="0"/>
              <w:rPr>
                <w:rFonts w:ascii="Calibri" w:hAnsi="Calibri" w:cs="Calibri"/>
                <w:sz w:val="12"/>
                <w:szCs w:val="12"/>
              </w:rPr>
            </w:pPr>
          </w:p>
          <w:p w14:paraId="72BC2503" w14:textId="77777777" w:rsidR="00917308" w:rsidRDefault="00917308" w:rsidP="007967B8">
            <w:pPr>
              <w:widowControl w:val="0"/>
              <w:autoSpaceDE w:val="0"/>
              <w:autoSpaceDN w:val="0"/>
              <w:adjustRightInd w:val="0"/>
              <w:jc w:val="both"/>
              <w:outlineLvl w:val="0"/>
              <w:rPr>
                <w:rFonts w:ascii="Calibri" w:hAnsi="Calibri" w:cs="Calibri"/>
                <w:sz w:val="12"/>
                <w:szCs w:val="12"/>
              </w:rPr>
            </w:pPr>
          </w:p>
          <w:p w14:paraId="36E4DB9A" w14:textId="77777777" w:rsidR="00917308" w:rsidRDefault="00917308" w:rsidP="007967B8">
            <w:pPr>
              <w:widowControl w:val="0"/>
              <w:autoSpaceDE w:val="0"/>
              <w:autoSpaceDN w:val="0"/>
              <w:adjustRightInd w:val="0"/>
              <w:jc w:val="both"/>
              <w:outlineLvl w:val="0"/>
              <w:rPr>
                <w:rFonts w:ascii="Calibri" w:hAnsi="Calibri" w:cs="Calibri"/>
                <w:sz w:val="12"/>
                <w:szCs w:val="12"/>
              </w:rPr>
            </w:pPr>
          </w:p>
          <w:p w14:paraId="04C97200" w14:textId="77777777" w:rsidR="00917308" w:rsidRDefault="00917308" w:rsidP="007967B8">
            <w:pPr>
              <w:widowControl w:val="0"/>
              <w:autoSpaceDE w:val="0"/>
              <w:autoSpaceDN w:val="0"/>
              <w:adjustRightInd w:val="0"/>
              <w:jc w:val="both"/>
              <w:outlineLvl w:val="0"/>
              <w:rPr>
                <w:rFonts w:ascii="Calibri" w:hAnsi="Calibri" w:cs="Calibri"/>
                <w:sz w:val="12"/>
                <w:szCs w:val="12"/>
              </w:rPr>
            </w:pPr>
          </w:p>
          <w:p w14:paraId="3F270F51" w14:textId="77777777" w:rsidR="00917308" w:rsidRDefault="00917308" w:rsidP="007967B8">
            <w:pPr>
              <w:widowControl w:val="0"/>
              <w:autoSpaceDE w:val="0"/>
              <w:autoSpaceDN w:val="0"/>
              <w:adjustRightInd w:val="0"/>
              <w:jc w:val="both"/>
              <w:outlineLvl w:val="0"/>
              <w:rPr>
                <w:rFonts w:ascii="Calibri" w:hAnsi="Calibri" w:cs="Calibri"/>
                <w:sz w:val="12"/>
                <w:szCs w:val="12"/>
              </w:rPr>
            </w:pPr>
          </w:p>
          <w:p w14:paraId="58835B6F" w14:textId="77777777" w:rsidR="00917308" w:rsidRDefault="00917308" w:rsidP="007967B8">
            <w:pPr>
              <w:widowControl w:val="0"/>
              <w:autoSpaceDE w:val="0"/>
              <w:autoSpaceDN w:val="0"/>
              <w:adjustRightInd w:val="0"/>
              <w:jc w:val="both"/>
              <w:outlineLvl w:val="0"/>
              <w:rPr>
                <w:rFonts w:ascii="Calibri" w:hAnsi="Calibri" w:cs="Calibri"/>
                <w:sz w:val="12"/>
                <w:szCs w:val="12"/>
              </w:rPr>
            </w:pPr>
          </w:p>
          <w:p w14:paraId="42579654" w14:textId="77777777" w:rsidR="00917308" w:rsidRDefault="00917308" w:rsidP="007967B8">
            <w:pPr>
              <w:widowControl w:val="0"/>
              <w:autoSpaceDE w:val="0"/>
              <w:autoSpaceDN w:val="0"/>
              <w:adjustRightInd w:val="0"/>
              <w:jc w:val="both"/>
              <w:outlineLvl w:val="0"/>
              <w:rPr>
                <w:rFonts w:ascii="Calibri" w:hAnsi="Calibri" w:cs="Calibri"/>
                <w:sz w:val="12"/>
                <w:szCs w:val="12"/>
              </w:rPr>
            </w:pPr>
          </w:p>
          <w:p w14:paraId="352EE8A9" w14:textId="77777777" w:rsidR="00917308" w:rsidRDefault="00917308" w:rsidP="007967B8">
            <w:pPr>
              <w:widowControl w:val="0"/>
              <w:autoSpaceDE w:val="0"/>
              <w:autoSpaceDN w:val="0"/>
              <w:adjustRightInd w:val="0"/>
              <w:jc w:val="both"/>
              <w:outlineLvl w:val="0"/>
              <w:rPr>
                <w:rFonts w:ascii="Calibri" w:hAnsi="Calibri" w:cs="Calibri"/>
                <w:sz w:val="12"/>
                <w:szCs w:val="12"/>
              </w:rPr>
            </w:pPr>
          </w:p>
          <w:p w14:paraId="63A0748F" w14:textId="77777777" w:rsidR="00917308" w:rsidRDefault="00917308" w:rsidP="007967B8">
            <w:pPr>
              <w:widowControl w:val="0"/>
              <w:autoSpaceDE w:val="0"/>
              <w:autoSpaceDN w:val="0"/>
              <w:adjustRightInd w:val="0"/>
              <w:jc w:val="both"/>
              <w:outlineLvl w:val="0"/>
              <w:rPr>
                <w:rFonts w:ascii="Calibri" w:hAnsi="Calibri" w:cs="Calibri"/>
                <w:sz w:val="12"/>
                <w:szCs w:val="12"/>
              </w:rPr>
            </w:pPr>
          </w:p>
          <w:p w14:paraId="1DA471A3" w14:textId="77777777" w:rsidR="00917308" w:rsidRDefault="00917308" w:rsidP="007967B8">
            <w:pPr>
              <w:widowControl w:val="0"/>
              <w:autoSpaceDE w:val="0"/>
              <w:autoSpaceDN w:val="0"/>
              <w:adjustRightInd w:val="0"/>
              <w:jc w:val="both"/>
              <w:outlineLvl w:val="0"/>
              <w:rPr>
                <w:rFonts w:ascii="Calibri" w:hAnsi="Calibri" w:cs="Calibri"/>
                <w:sz w:val="12"/>
                <w:szCs w:val="12"/>
              </w:rPr>
            </w:pPr>
          </w:p>
          <w:p w14:paraId="48A82BF8" w14:textId="77777777" w:rsidR="00917308" w:rsidRDefault="00917308" w:rsidP="007967B8">
            <w:pPr>
              <w:widowControl w:val="0"/>
              <w:autoSpaceDE w:val="0"/>
              <w:autoSpaceDN w:val="0"/>
              <w:adjustRightInd w:val="0"/>
              <w:jc w:val="both"/>
              <w:outlineLvl w:val="0"/>
              <w:rPr>
                <w:rFonts w:ascii="Calibri" w:hAnsi="Calibri" w:cs="Calibri"/>
                <w:sz w:val="12"/>
                <w:szCs w:val="12"/>
              </w:rPr>
            </w:pPr>
          </w:p>
          <w:p w14:paraId="76AB93F2" w14:textId="77777777" w:rsidR="00917308" w:rsidRDefault="00917308" w:rsidP="007967B8">
            <w:pPr>
              <w:widowControl w:val="0"/>
              <w:autoSpaceDE w:val="0"/>
              <w:autoSpaceDN w:val="0"/>
              <w:adjustRightInd w:val="0"/>
              <w:jc w:val="both"/>
              <w:outlineLvl w:val="0"/>
              <w:rPr>
                <w:rFonts w:ascii="Calibri" w:hAnsi="Calibri" w:cs="Calibri"/>
                <w:sz w:val="12"/>
                <w:szCs w:val="12"/>
              </w:rPr>
            </w:pPr>
          </w:p>
          <w:p w14:paraId="2F57965D" w14:textId="77777777" w:rsidR="00917308" w:rsidRDefault="00917308" w:rsidP="007967B8">
            <w:pPr>
              <w:widowControl w:val="0"/>
              <w:autoSpaceDE w:val="0"/>
              <w:autoSpaceDN w:val="0"/>
              <w:adjustRightInd w:val="0"/>
              <w:jc w:val="both"/>
              <w:outlineLvl w:val="0"/>
              <w:rPr>
                <w:rFonts w:ascii="Calibri" w:hAnsi="Calibri" w:cs="Calibri"/>
                <w:sz w:val="12"/>
                <w:szCs w:val="12"/>
              </w:rPr>
            </w:pPr>
          </w:p>
          <w:p w14:paraId="4E30338B" w14:textId="77777777" w:rsidR="00917308" w:rsidRDefault="00917308" w:rsidP="007967B8">
            <w:pPr>
              <w:widowControl w:val="0"/>
              <w:autoSpaceDE w:val="0"/>
              <w:autoSpaceDN w:val="0"/>
              <w:adjustRightInd w:val="0"/>
              <w:jc w:val="both"/>
              <w:outlineLvl w:val="0"/>
              <w:rPr>
                <w:rFonts w:ascii="Calibri" w:hAnsi="Calibri" w:cs="Calibri"/>
                <w:sz w:val="12"/>
                <w:szCs w:val="12"/>
              </w:rPr>
            </w:pPr>
          </w:p>
          <w:p w14:paraId="2A363975" w14:textId="77777777" w:rsidR="00917308" w:rsidRDefault="00917308" w:rsidP="007967B8">
            <w:pPr>
              <w:widowControl w:val="0"/>
              <w:autoSpaceDE w:val="0"/>
              <w:autoSpaceDN w:val="0"/>
              <w:adjustRightInd w:val="0"/>
              <w:jc w:val="both"/>
              <w:outlineLvl w:val="0"/>
              <w:rPr>
                <w:rFonts w:ascii="Calibri" w:hAnsi="Calibri" w:cs="Calibri"/>
                <w:sz w:val="12"/>
                <w:szCs w:val="12"/>
              </w:rPr>
            </w:pPr>
          </w:p>
          <w:p w14:paraId="7D470ECC" w14:textId="77777777" w:rsidR="00917308" w:rsidRDefault="00917308" w:rsidP="007967B8">
            <w:pPr>
              <w:widowControl w:val="0"/>
              <w:autoSpaceDE w:val="0"/>
              <w:autoSpaceDN w:val="0"/>
              <w:adjustRightInd w:val="0"/>
              <w:jc w:val="both"/>
              <w:outlineLvl w:val="0"/>
              <w:rPr>
                <w:rFonts w:ascii="Calibri" w:hAnsi="Calibri" w:cs="Calibri"/>
                <w:sz w:val="12"/>
                <w:szCs w:val="12"/>
              </w:rPr>
            </w:pPr>
          </w:p>
          <w:p w14:paraId="2A0FAB63" w14:textId="77777777" w:rsidR="00917308" w:rsidRDefault="00917308" w:rsidP="007967B8">
            <w:pPr>
              <w:widowControl w:val="0"/>
              <w:autoSpaceDE w:val="0"/>
              <w:autoSpaceDN w:val="0"/>
              <w:adjustRightInd w:val="0"/>
              <w:jc w:val="both"/>
              <w:outlineLvl w:val="0"/>
              <w:rPr>
                <w:rFonts w:ascii="Calibri" w:hAnsi="Calibri" w:cs="Calibri"/>
                <w:sz w:val="12"/>
                <w:szCs w:val="12"/>
              </w:rPr>
            </w:pPr>
          </w:p>
          <w:p w14:paraId="3859B934" w14:textId="77777777" w:rsidR="00917308" w:rsidRDefault="00917308" w:rsidP="007967B8">
            <w:pPr>
              <w:widowControl w:val="0"/>
              <w:autoSpaceDE w:val="0"/>
              <w:autoSpaceDN w:val="0"/>
              <w:adjustRightInd w:val="0"/>
              <w:jc w:val="both"/>
              <w:outlineLvl w:val="0"/>
              <w:rPr>
                <w:rFonts w:ascii="Calibri" w:hAnsi="Calibri" w:cs="Calibri"/>
                <w:sz w:val="12"/>
                <w:szCs w:val="12"/>
              </w:rPr>
            </w:pPr>
          </w:p>
          <w:p w14:paraId="2C728223" w14:textId="77777777" w:rsidR="00917308" w:rsidRPr="00970367" w:rsidRDefault="00917308" w:rsidP="007967B8">
            <w:pPr>
              <w:widowControl w:val="0"/>
              <w:autoSpaceDE w:val="0"/>
              <w:autoSpaceDN w:val="0"/>
              <w:adjustRightInd w:val="0"/>
              <w:jc w:val="both"/>
              <w:outlineLvl w:val="0"/>
              <w:rPr>
                <w:rFonts w:ascii="Calibri" w:hAnsi="Calibri" w:cs="Calibri"/>
                <w:sz w:val="12"/>
                <w:szCs w:val="12"/>
              </w:rPr>
            </w:pPr>
          </w:p>
        </w:tc>
      </w:tr>
      <w:tr w:rsidR="0066143F" w:rsidRPr="007C44C8" w14:paraId="3740088B" w14:textId="77777777" w:rsidTr="00C1571D">
        <w:tc>
          <w:tcPr>
            <w:tcW w:w="0" w:type="auto"/>
          </w:tcPr>
          <w:p w14:paraId="66EF4A8D" w14:textId="37E72BC0" w:rsidR="0066143F" w:rsidRPr="007C44C8" w:rsidRDefault="00970367" w:rsidP="007967B8">
            <w:pPr>
              <w:widowControl w:val="0"/>
              <w:autoSpaceDE w:val="0"/>
              <w:autoSpaceDN w:val="0"/>
              <w:adjustRightInd w:val="0"/>
              <w:jc w:val="center"/>
              <w:outlineLvl w:val="0"/>
              <w:rPr>
                <w:rFonts w:ascii="Calibri" w:hAnsi="Calibri" w:cs="Calibri"/>
                <w:b/>
                <w:sz w:val="22"/>
                <w:szCs w:val="22"/>
              </w:rPr>
            </w:pPr>
            <w:r>
              <w:rPr>
                <w:rFonts w:ascii="Calibri" w:hAnsi="Calibri" w:cs="Calibri"/>
                <w:b/>
                <w:sz w:val="22"/>
                <w:szCs w:val="22"/>
              </w:rPr>
              <w:lastRenderedPageBreak/>
              <w:t>19/5/13</w:t>
            </w:r>
          </w:p>
        </w:tc>
        <w:tc>
          <w:tcPr>
            <w:tcW w:w="10488" w:type="dxa"/>
          </w:tcPr>
          <w:p w14:paraId="17C6F32B" w14:textId="77777777" w:rsidR="00970367" w:rsidRPr="00970367" w:rsidRDefault="00970367" w:rsidP="00970367">
            <w:pPr>
              <w:widowControl w:val="0"/>
              <w:autoSpaceDE w:val="0"/>
              <w:autoSpaceDN w:val="0"/>
              <w:adjustRightInd w:val="0"/>
              <w:jc w:val="both"/>
              <w:outlineLvl w:val="0"/>
              <w:rPr>
                <w:rFonts w:ascii="Calibri" w:hAnsi="Calibri"/>
                <w:sz w:val="22"/>
                <w:szCs w:val="22"/>
              </w:rPr>
            </w:pPr>
            <w:r w:rsidRPr="00970367">
              <w:rPr>
                <w:rFonts w:ascii="Calibri" w:hAnsi="Calibri"/>
                <w:sz w:val="22"/>
                <w:szCs w:val="22"/>
              </w:rPr>
              <w:t>To consider matters related to the work undertaken by A Vision for Crewe – Crewe’s Community Plan                                        under the themes of:-</w:t>
            </w:r>
          </w:p>
          <w:p w14:paraId="466B6E45" w14:textId="77777777" w:rsidR="00970367" w:rsidRPr="00970367" w:rsidRDefault="00970367" w:rsidP="00321F59">
            <w:pPr>
              <w:widowControl w:val="0"/>
              <w:numPr>
                <w:ilvl w:val="0"/>
                <w:numId w:val="7"/>
              </w:numPr>
              <w:autoSpaceDE w:val="0"/>
              <w:autoSpaceDN w:val="0"/>
              <w:adjustRightInd w:val="0"/>
              <w:ind w:left="316" w:hanging="284"/>
              <w:outlineLvl w:val="0"/>
              <w:rPr>
                <w:rFonts w:ascii="Calibri" w:hAnsi="Calibri"/>
                <w:sz w:val="22"/>
                <w:szCs w:val="22"/>
              </w:rPr>
            </w:pPr>
            <w:r w:rsidRPr="00970367">
              <w:rPr>
                <w:rFonts w:ascii="Calibri" w:hAnsi="Calibri"/>
                <w:sz w:val="22"/>
                <w:szCs w:val="22"/>
              </w:rPr>
              <w:t>Cultivating Civic and Community Pride</w:t>
            </w:r>
          </w:p>
          <w:p w14:paraId="22722901" w14:textId="77777777" w:rsidR="00970367" w:rsidRPr="00970367" w:rsidRDefault="00970367" w:rsidP="00321F59">
            <w:pPr>
              <w:widowControl w:val="0"/>
              <w:numPr>
                <w:ilvl w:val="0"/>
                <w:numId w:val="7"/>
              </w:numPr>
              <w:autoSpaceDE w:val="0"/>
              <w:autoSpaceDN w:val="0"/>
              <w:adjustRightInd w:val="0"/>
              <w:ind w:left="316" w:hanging="284"/>
              <w:outlineLvl w:val="0"/>
              <w:rPr>
                <w:rFonts w:ascii="Calibri" w:hAnsi="Calibri"/>
                <w:sz w:val="22"/>
                <w:szCs w:val="22"/>
              </w:rPr>
            </w:pPr>
            <w:r w:rsidRPr="00970367">
              <w:rPr>
                <w:rFonts w:ascii="Calibri" w:hAnsi="Calibri"/>
                <w:sz w:val="22"/>
                <w:szCs w:val="22"/>
              </w:rPr>
              <w:t>Celebrating Arts and Culture</w:t>
            </w:r>
          </w:p>
          <w:p w14:paraId="109BE056" w14:textId="77777777" w:rsidR="00970367" w:rsidRPr="00970367" w:rsidRDefault="00970367" w:rsidP="00321F59">
            <w:pPr>
              <w:widowControl w:val="0"/>
              <w:numPr>
                <w:ilvl w:val="0"/>
                <w:numId w:val="7"/>
              </w:numPr>
              <w:autoSpaceDE w:val="0"/>
              <w:autoSpaceDN w:val="0"/>
              <w:adjustRightInd w:val="0"/>
              <w:ind w:left="316" w:hanging="284"/>
              <w:outlineLvl w:val="0"/>
              <w:rPr>
                <w:rFonts w:ascii="Calibri" w:hAnsi="Calibri"/>
                <w:sz w:val="22"/>
                <w:szCs w:val="22"/>
              </w:rPr>
            </w:pPr>
            <w:r w:rsidRPr="00970367">
              <w:rPr>
                <w:rFonts w:ascii="Calibri" w:hAnsi="Calibri"/>
                <w:sz w:val="22"/>
                <w:szCs w:val="22"/>
              </w:rPr>
              <w:t>Families and Young People</w:t>
            </w:r>
          </w:p>
          <w:p w14:paraId="5A7BAB3D" w14:textId="77777777" w:rsidR="00970367" w:rsidRPr="00970367" w:rsidRDefault="00970367" w:rsidP="00321F59">
            <w:pPr>
              <w:widowControl w:val="0"/>
              <w:numPr>
                <w:ilvl w:val="0"/>
                <w:numId w:val="7"/>
              </w:numPr>
              <w:autoSpaceDE w:val="0"/>
              <w:autoSpaceDN w:val="0"/>
              <w:adjustRightInd w:val="0"/>
              <w:ind w:left="316" w:hanging="284"/>
              <w:outlineLvl w:val="0"/>
              <w:rPr>
                <w:rFonts w:ascii="Calibri" w:hAnsi="Calibri" w:cs="Calibri"/>
                <w:sz w:val="22"/>
                <w:szCs w:val="22"/>
              </w:rPr>
            </w:pPr>
            <w:r w:rsidRPr="00970367">
              <w:rPr>
                <w:rFonts w:ascii="Calibri" w:hAnsi="Calibri"/>
                <w:sz w:val="22"/>
                <w:szCs w:val="22"/>
              </w:rPr>
              <w:t>Health and Wellbeing</w:t>
            </w:r>
          </w:p>
          <w:p w14:paraId="050BF844" w14:textId="5565392C" w:rsidR="0066143F" w:rsidRPr="00970367" w:rsidRDefault="00970367" w:rsidP="00321F59">
            <w:pPr>
              <w:widowControl w:val="0"/>
              <w:numPr>
                <w:ilvl w:val="0"/>
                <w:numId w:val="7"/>
              </w:numPr>
              <w:autoSpaceDE w:val="0"/>
              <w:autoSpaceDN w:val="0"/>
              <w:adjustRightInd w:val="0"/>
              <w:ind w:left="316" w:hanging="284"/>
              <w:outlineLvl w:val="0"/>
              <w:rPr>
                <w:rFonts w:ascii="Calibri" w:hAnsi="Calibri" w:cs="Calibri"/>
                <w:sz w:val="22"/>
                <w:szCs w:val="22"/>
              </w:rPr>
            </w:pPr>
            <w:r w:rsidRPr="00970367">
              <w:rPr>
                <w:rFonts w:ascii="Calibri" w:hAnsi="Calibri"/>
                <w:sz w:val="22"/>
                <w:szCs w:val="22"/>
              </w:rPr>
              <w:t>A Voice for Crewe</w:t>
            </w:r>
          </w:p>
        </w:tc>
      </w:tr>
      <w:tr w:rsidR="0066143F" w:rsidRPr="00970367" w14:paraId="2A13CBE2" w14:textId="77777777" w:rsidTr="00C1571D">
        <w:tc>
          <w:tcPr>
            <w:tcW w:w="0" w:type="auto"/>
          </w:tcPr>
          <w:p w14:paraId="75E8B0CE" w14:textId="77777777" w:rsidR="0066143F" w:rsidRPr="00970367" w:rsidRDefault="0066143F" w:rsidP="007967B8">
            <w:pPr>
              <w:widowControl w:val="0"/>
              <w:autoSpaceDE w:val="0"/>
              <w:autoSpaceDN w:val="0"/>
              <w:adjustRightInd w:val="0"/>
              <w:jc w:val="center"/>
              <w:outlineLvl w:val="0"/>
              <w:rPr>
                <w:rFonts w:ascii="Calibri" w:hAnsi="Calibri" w:cs="Calibri"/>
                <w:b/>
                <w:sz w:val="12"/>
                <w:szCs w:val="12"/>
              </w:rPr>
            </w:pPr>
          </w:p>
        </w:tc>
        <w:tc>
          <w:tcPr>
            <w:tcW w:w="10488" w:type="dxa"/>
          </w:tcPr>
          <w:p w14:paraId="7AD3CAB0" w14:textId="77777777" w:rsidR="0066143F" w:rsidRPr="00970367" w:rsidRDefault="0066143F" w:rsidP="007967B8">
            <w:pPr>
              <w:widowControl w:val="0"/>
              <w:autoSpaceDE w:val="0"/>
              <w:autoSpaceDN w:val="0"/>
              <w:adjustRightInd w:val="0"/>
              <w:jc w:val="both"/>
              <w:outlineLvl w:val="0"/>
              <w:rPr>
                <w:rFonts w:ascii="Calibri" w:hAnsi="Calibri" w:cs="Calibri"/>
                <w:sz w:val="12"/>
                <w:szCs w:val="12"/>
              </w:rPr>
            </w:pPr>
          </w:p>
        </w:tc>
      </w:tr>
      <w:tr w:rsidR="0066143F" w:rsidRPr="007C44C8" w14:paraId="324D0187" w14:textId="77777777" w:rsidTr="00C1571D">
        <w:tc>
          <w:tcPr>
            <w:tcW w:w="0" w:type="auto"/>
          </w:tcPr>
          <w:p w14:paraId="3EB69881" w14:textId="77777777" w:rsidR="0066143F" w:rsidRPr="007C44C8" w:rsidRDefault="0066143F" w:rsidP="007967B8">
            <w:pPr>
              <w:widowControl w:val="0"/>
              <w:autoSpaceDE w:val="0"/>
              <w:autoSpaceDN w:val="0"/>
              <w:adjustRightInd w:val="0"/>
              <w:jc w:val="center"/>
              <w:outlineLvl w:val="0"/>
              <w:rPr>
                <w:rFonts w:ascii="Calibri" w:hAnsi="Calibri" w:cs="Calibri"/>
                <w:b/>
                <w:sz w:val="22"/>
                <w:szCs w:val="22"/>
              </w:rPr>
            </w:pPr>
          </w:p>
        </w:tc>
        <w:tc>
          <w:tcPr>
            <w:tcW w:w="10488" w:type="dxa"/>
          </w:tcPr>
          <w:p w14:paraId="7E057456" w14:textId="27D7436F" w:rsidR="0066143F" w:rsidRPr="007C44C8" w:rsidRDefault="0054535F" w:rsidP="00DC1633">
            <w:pPr>
              <w:widowControl w:val="0"/>
              <w:autoSpaceDE w:val="0"/>
              <w:autoSpaceDN w:val="0"/>
              <w:adjustRightInd w:val="0"/>
              <w:jc w:val="both"/>
              <w:outlineLvl w:val="0"/>
              <w:rPr>
                <w:rFonts w:ascii="Calibri" w:hAnsi="Calibri" w:cs="Calibri"/>
                <w:sz w:val="22"/>
                <w:szCs w:val="22"/>
              </w:rPr>
            </w:pPr>
            <w:r>
              <w:rPr>
                <w:rFonts w:ascii="Calibri" w:hAnsi="Calibri" w:cs="Calibri"/>
                <w:sz w:val="22"/>
                <w:szCs w:val="22"/>
              </w:rPr>
              <w:t xml:space="preserve">Members considered matters related to a request from Cheshire East Council to be a main sponsor for                             Pride in the Park </w:t>
            </w:r>
            <w:r w:rsidR="00DC1633">
              <w:rPr>
                <w:rFonts w:ascii="Calibri" w:hAnsi="Calibri" w:cs="Calibri"/>
                <w:sz w:val="22"/>
                <w:szCs w:val="22"/>
              </w:rPr>
              <w:t>which will be held at Queen Park in Crewe on Saturday 20</w:t>
            </w:r>
            <w:r w:rsidR="00DC1633" w:rsidRPr="00DC1633">
              <w:rPr>
                <w:rFonts w:ascii="Calibri" w:hAnsi="Calibri" w:cs="Calibri"/>
                <w:sz w:val="22"/>
                <w:szCs w:val="22"/>
                <w:vertAlign w:val="superscript"/>
              </w:rPr>
              <w:t>th</w:t>
            </w:r>
            <w:r w:rsidR="00DC1633">
              <w:rPr>
                <w:rFonts w:ascii="Calibri" w:hAnsi="Calibri" w:cs="Calibri"/>
                <w:sz w:val="22"/>
                <w:szCs w:val="22"/>
              </w:rPr>
              <w:t xml:space="preserve"> June 2020</w:t>
            </w:r>
          </w:p>
        </w:tc>
      </w:tr>
      <w:tr w:rsidR="0066143F" w:rsidRPr="00DC1633" w14:paraId="7DF2C832" w14:textId="77777777" w:rsidTr="00C1571D">
        <w:tc>
          <w:tcPr>
            <w:tcW w:w="0" w:type="auto"/>
          </w:tcPr>
          <w:p w14:paraId="4F12DDA7" w14:textId="77777777" w:rsidR="0066143F" w:rsidRPr="00DC1633" w:rsidRDefault="0066143F" w:rsidP="007967B8">
            <w:pPr>
              <w:widowControl w:val="0"/>
              <w:autoSpaceDE w:val="0"/>
              <w:autoSpaceDN w:val="0"/>
              <w:adjustRightInd w:val="0"/>
              <w:jc w:val="center"/>
              <w:outlineLvl w:val="0"/>
              <w:rPr>
                <w:rFonts w:ascii="Calibri" w:hAnsi="Calibri" w:cs="Calibri"/>
                <w:b/>
                <w:sz w:val="12"/>
                <w:szCs w:val="22"/>
              </w:rPr>
            </w:pPr>
          </w:p>
        </w:tc>
        <w:tc>
          <w:tcPr>
            <w:tcW w:w="10488" w:type="dxa"/>
          </w:tcPr>
          <w:p w14:paraId="21CE2F21" w14:textId="77777777" w:rsidR="0066143F" w:rsidRPr="00DC1633" w:rsidRDefault="0066143F" w:rsidP="007967B8">
            <w:pPr>
              <w:widowControl w:val="0"/>
              <w:autoSpaceDE w:val="0"/>
              <w:autoSpaceDN w:val="0"/>
              <w:adjustRightInd w:val="0"/>
              <w:jc w:val="both"/>
              <w:outlineLvl w:val="0"/>
              <w:rPr>
                <w:rFonts w:ascii="Calibri" w:hAnsi="Calibri" w:cs="Calibri"/>
                <w:sz w:val="12"/>
                <w:szCs w:val="22"/>
              </w:rPr>
            </w:pPr>
          </w:p>
        </w:tc>
      </w:tr>
      <w:tr w:rsidR="0066143F" w:rsidRPr="007C44C8" w14:paraId="722E11AB" w14:textId="77777777" w:rsidTr="00C1571D">
        <w:tc>
          <w:tcPr>
            <w:tcW w:w="0" w:type="auto"/>
          </w:tcPr>
          <w:p w14:paraId="6ECA4FA9" w14:textId="77777777" w:rsidR="0066143F" w:rsidRPr="007C44C8" w:rsidRDefault="0066143F" w:rsidP="007967B8">
            <w:pPr>
              <w:widowControl w:val="0"/>
              <w:autoSpaceDE w:val="0"/>
              <w:autoSpaceDN w:val="0"/>
              <w:adjustRightInd w:val="0"/>
              <w:jc w:val="center"/>
              <w:outlineLvl w:val="0"/>
              <w:rPr>
                <w:rFonts w:ascii="Calibri" w:hAnsi="Calibri" w:cs="Calibri"/>
                <w:b/>
                <w:sz w:val="22"/>
                <w:szCs w:val="22"/>
              </w:rPr>
            </w:pPr>
          </w:p>
        </w:tc>
        <w:tc>
          <w:tcPr>
            <w:tcW w:w="10488" w:type="dxa"/>
          </w:tcPr>
          <w:p w14:paraId="625F041F" w14:textId="7C170590" w:rsidR="0066143F" w:rsidRPr="007C44C8" w:rsidRDefault="00CF445A" w:rsidP="007967B8">
            <w:pPr>
              <w:widowControl w:val="0"/>
              <w:autoSpaceDE w:val="0"/>
              <w:autoSpaceDN w:val="0"/>
              <w:adjustRightInd w:val="0"/>
              <w:jc w:val="both"/>
              <w:outlineLvl w:val="0"/>
              <w:rPr>
                <w:rFonts w:ascii="Calibri" w:hAnsi="Calibri" w:cs="Calibri"/>
                <w:sz w:val="22"/>
                <w:szCs w:val="22"/>
              </w:rPr>
            </w:pPr>
            <w:r>
              <w:rPr>
                <w:rFonts w:ascii="Calibri" w:hAnsi="Calibri" w:cs="Calibri"/>
                <w:sz w:val="22"/>
                <w:szCs w:val="22"/>
              </w:rPr>
              <w:t xml:space="preserve">Members </w:t>
            </w:r>
            <w:r w:rsidRPr="00CF445A">
              <w:rPr>
                <w:rFonts w:ascii="Calibri" w:hAnsi="Calibri" w:cs="Calibri"/>
                <w:b/>
                <w:i/>
                <w:sz w:val="22"/>
                <w:szCs w:val="22"/>
              </w:rPr>
              <w:t>resolved</w:t>
            </w:r>
            <w:r>
              <w:rPr>
                <w:rFonts w:ascii="Calibri" w:hAnsi="Calibri" w:cs="Calibri"/>
                <w:sz w:val="22"/>
                <w:szCs w:val="22"/>
              </w:rPr>
              <w:t xml:space="preserve"> to allocate funds of £5,000.00 to become a main sponsor for the event</w:t>
            </w:r>
          </w:p>
        </w:tc>
      </w:tr>
      <w:tr w:rsidR="0066143F" w:rsidRPr="00CF445A" w14:paraId="65174B4D" w14:textId="77777777" w:rsidTr="00C1571D">
        <w:tc>
          <w:tcPr>
            <w:tcW w:w="0" w:type="auto"/>
          </w:tcPr>
          <w:p w14:paraId="34B793F3" w14:textId="77777777" w:rsidR="0066143F" w:rsidRPr="00CF445A" w:rsidRDefault="0066143F" w:rsidP="007967B8">
            <w:pPr>
              <w:widowControl w:val="0"/>
              <w:autoSpaceDE w:val="0"/>
              <w:autoSpaceDN w:val="0"/>
              <w:adjustRightInd w:val="0"/>
              <w:jc w:val="center"/>
              <w:outlineLvl w:val="0"/>
              <w:rPr>
                <w:rFonts w:ascii="Calibri" w:hAnsi="Calibri" w:cs="Calibri"/>
                <w:b/>
                <w:sz w:val="12"/>
                <w:szCs w:val="12"/>
              </w:rPr>
            </w:pPr>
          </w:p>
        </w:tc>
        <w:tc>
          <w:tcPr>
            <w:tcW w:w="10488" w:type="dxa"/>
          </w:tcPr>
          <w:p w14:paraId="01B3AD98" w14:textId="77777777" w:rsidR="0066143F" w:rsidRPr="00CF445A" w:rsidRDefault="0066143F" w:rsidP="007967B8">
            <w:pPr>
              <w:widowControl w:val="0"/>
              <w:autoSpaceDE w:val="0"/>
              <w:autoSpaceDN w:val="0"/>
              <w:adjustRightInd w:val="0"/>
              <w:jc w:val="both"/>
              <w:outlineLvl w:val="0"/>
              <w:rPr>
                <w:rFonts w:ascii="Calibri" w:hAnsi="Calibri" w:cs="Calibri"/>
                <w:sz w:val="12"/>
                <w:szCs w:val="12"/>
              </w:rPr>
            </w:pPr>
          </w:p>
        </w:tc>
      </w:tr>
      <w:tr w:rsidR="007967B8" w:rsidRPr="007C44C8" w14:paraId="2C9EE7F3" w14:textId="77777777" w:rsidTr="00C1571D">
        <w:tc>
          <w:tcPr>
            <w:tcW w:w="0" w:type="auto"/>
          </w:tcPr>
          <w:p w14:paraId="474FAAE7" w14:textId="43443A22" w:rsidR="007967B8" w:rsidRPr="007C44C8" w:rsidRDefault="007967B8" w:rsidP="007967B8">
            <w:pPr>
              <w:widowControl w:val="0"/>
              <w:autoSpaceDE w:val="0"/>
              <w:autoSpaceDN w:val="0"/>
              <w:adjustRightInd w:val="0"/>
              <w:jc w:val="center"/>
              <w:outlineLvl w:val="0"/>
              <w:rPr>
                <w:rFonts w:ascii="Calibri" w:hAnsi="Calibri" w:cs="Calibri"/>
                <w:b/>
                <w:sz w:val="22"/>
                <w:szCs w:val="22"/>
              </w:rPr>
            </w:pPr>
          </w:p>
        </w:tc>
        <w:tc>
          <w:tcPr>
            <w:tcW w:w="10488" w:type="dxa"/>
          </w:tcPr>
          <w:p w14:paraId="565C43B9" w14:textId="506F0E67" w:rsidR="007967B8" w:rsidRPr="007C44C8" w:rsidRDefault="00332CE1" w:rsidP="00332CE1">
            <w:pPr>
              <w:widowControl w:val="0"/>
              <w:autoSpaceDE w:val="0"/>
              <w:autoSpaceDN w:val="0"/>
              <w:adjustRightInd w:val="0"/>
              <w:jc w:val="both"/>
              <w:outlineLvl w:val="0"/>
              <w:rPr>
                <w:rFonts w:ascii="Calibri" w:hAnsi="Calibri" w:cs="Calibri"/>
                <w:sz w:val="22"/>
                <w:szCs w:val="22"/>
              </w:rPr>
            </w:pPr>
            <w:r>
              <w:rPr>
                <w:rFonts w:ascii="Calibri" w:hAnsi="Calibri" w:cs="Calibri"/>
                <w:sz w:val="22"/>
                <w:szCs w:val="22"/>
              </w:rPr>
              <w:t>Members considered matters related to funding a After School Club facilitated by YMCA Crewe</w:t>
            </w:r>
          </w:p>
        </w:tc>
      </w:tr>
      <w:tr w:rsidR="00332CE1" w:rsidRPr="00332CE1" w14:paraId="2E156FAC" w14:textId="77777777" w:rsidTr="00C1571D">
        <w:tc>
          <w:tcPr>
            <w:tcW w:w="0" w:type="auto"/>
          </w:tcPr>
          <w:p w14:paraId="5A225F24" w14:textId="77777777" w:rsidR="00332CE1" w:rsidRPr="00332CE1" w:rsidRDefault="00332CE1" w:rsidP="007967B8">
            <w:pPr>
              <w:widowControl w:val="0"/>
              <w:autoSpaceDE w:val="0"/>
              <w:autoSpaceDN w:val="0"/>
              <w:adjustRightInd w:val="0"/>
              <w:jc w:val="center"/>
              <w:outlineLvl w:val="0"/>
              <w:rPr>
                <w:rFonts w:ascii="Calibri" w:hAnsi="Calibri" w:cs="Calibri"/>
                <w:b/>
                <w:sz w:val="12"/>
                <w:szCs w:val="12"/>
              </w:rPr>
            </w:pPr>
          </w:p>
        </w:tc>
        <w:tc>
          <w:tcPr>
            <w:tcW w:w="10488" w:type="dxa"/>
          </w:tcPr>
          <w:p w14:paraId="73A8CEE0" w14:textId="77777777" w:rsidR="00332CE1" w:rsidRPr="00332CE1" w:rsidRDefault="00332CE1" w:rsidP="00332CE1">
            <w:pPr>
              <w:widowControl w:val="0"/>
              <w:autoSpaceDE w:val="0"/>
              <w:autoSpaceDN w:val="0"/>
              <w:adjustRightInd w:val="0"/>
              <w:jc w:val="both"/>
              <w:outlineLvl w:val="0"/>
              <w:rPr>
                <w:rFonts w:ascii="Calibri" w:hAnsi="Calibri" w:cs="Calibri"/>
                <w:sz w:val="12"/>
                <w:szCs w:val="12"/>
              </w:rPr>
            </w:pPr>
          </w:p>
        </w:tc>
      </w:tr>
      <w:tr w:rsidR="00332CE1" w:rsidRPr="00332CE1" w14:paraId="0D597CC5" w14:textId="77777777" w:rsidTr="00C1571D">
        <w:tc>
          <w:tcPr>
            <w:tcW w:w="0" w:type="auto"/>
          </w:tcPr>
          <w:p w14:paraId="6E31908C" w14:textId="77777777" w:rsidR="00332CE1" w:rsidRPr="00332CE1" w:rsidRDefault="00332CE1" w:rsidP="007967B8">
            <w:pPr>
              <w:widowControl w:val="0"/>
              <w:autoSpaceDE w:val="0"/>
              <w:autoSpaceDN w:val="0"/>
              <w:adjustRightInd w:val="0"/>
              <w:jc w:val="center"/>
              <w:outlineLvl w:val="0"/>
              <w:rPr>
                <w:rFonts w:ascii="Calibri" w:hAnsi="Calibri" w:cs="Calibri"/>
                <w:b/>
                <w:sz w:val="22"/>
                <w:szCs w:val="22"/>
              </w:rPr>
            </w:pPr>
          </w:p>
        </w:tc>
        <w:tc>
          <w:tcPr>
            <w:tcW w:w="10488" w:type="dxa"/>
          </w:tcPr>
          <w:p w14:paraId="7E834776" w14:textId="756273E4" w:rsidR="00332CE1" w:rsidRPr="00332CE1" w:rsidRDefault="009E039A" w:rsidP="00332CE1">
            <w:pPr>
              <w:widowControl w:val="0"/>
              <w:autoSpaceDE w:val="0"/>
              <w:autoSpaceDN w:val="0"/>
              <w:adjustRightInd w:val="0"/>
              <w:jc w:val="both"/>
              <w:outlineLvl w:val="0"/>
              <w:rPr>
                <w:rFonts w:ascii="Calibri" w:hAnsi="Calibri" w:cs="Calibri"/>
                <w:sz w:val="22"/>
                <w:szCs w:val="22"/>
              </w:rPr>
            </w:pPr>
            <w:r>
              <w:rPr>
                <w:rFonts w:ascii="Calibri" w:hAnsi="Calibri" w:cs="Calibri"/>
                <w:sz w:val="22"/>
                <w:szCs w:val="22"/>
              </w:rPr>
              <w:t xml:space="preserve">Members </w:t>
            </w:r>
            <w:r w:rsidRPr="009E039A">
              <w:rPr>
                <w:rFonts w:ascii="Calibri" w:hAnsi="Calibri" w:cs="Calibri"/>
                <w:b/>
                <w:i/>
                <w:sz w:val="22"/>
                <w:szCs w:val="22"/>
              </w:rPr>
              <w:t>resolved</w:t>
            </w:r>
            <w:r>
              <w:rPr>
                <w:rFonts w:ascii="Calibri" w:hAnsi="Calibri" w:cs="Calibri"/>
                <w:sz w:val="22"/>
                <w:szCs w:val="22"/>
              </w:rPr>
              <w:t xml:space="preserve"> to allocate funds of £7,500.00 towards an After School Club and asked that YMCA Crewe submitted more information at a future meeting of the Community Plan Committee regarding the possibility of supporting an additional Club</w:t>
            </w:r>
          </w:p>
        </w:tc>
      </w:tr>
      <w:tr w:rsidR="007967B8" w:rsidRPr="00CD6D6D" w14:paraId="4BEE508B" w14:textId="77777777" w:rsidTr="00C1571D">
        <w:tc>
          <w:tcPr>
            <w:tcW w:w="0" w:type="auto"/>
          </w:tcPr>
          <w:p w14:paraId="616C304F" w14:textId="77777777" w:rsidR="007967B8" w:rsidRPr="00CD6D6D" w:rsidRDefault="007967B8" w:rsidP="007967B8">
            <w:pPr>
              <w:widowControl w:val="0"/>
              <w:autoSpaceDE w:val="0"/>
              <w:autoSpaceDN w:val="0"/>
              <w:adjustRightInd w:val="0"/>
              <w:jc w:val="center"/>
              <w:outlineLvl w:val="0"/>
              <w:rPr>
                <w:rFonts w:ascii="Calibri" w:hAnsi="Calibri" w:cs="Calibri"/>
                <w:b/>
                <w:sz w:val="12"/>
                <w:szCs w:val="12"/>
              </w:rPr>
            </w:pPr>
          </w:p>
        </w:tc>
        <w:tc>
          <w:tcPr>
            <w:tcW w:w="10488" w:type="dxa"/>
          </w:tcPr>
          <w:p w14:paraId="0E862962" w14:textId="77777777" w:rsidR="007967B8" w:rsidRPr="00CD6D6D" w:rsidRDefault="007967B8" w:rsidP="007967B8">
            <w:pPr>
              <w:widowControl w:val="0"/>
              <w:autoSpaceDE w:val="0"/>
              <w:autoSpaceDN w:val="0"/>
              <w:adjustRightInd w:val="0"/>
              <w:jc w:val="both"/>
              <w:outlineLvl w:val="0"/>
              <w:rPr>
                <w:rFonts w:ascii="Calibri" w:hAnsi="Calibri" w:cs="Calibri"/>
                <w:sz w:val="12"/>
                <w:szCs w:val="12"/>
              </w:rPr>
            </w:pPr>
          </w:p>
        </w:tc>
      </w:tr>
      <w:tr w:rsidR="00CD6D6D" w:rsidRPr="00CD6D6D" w14:paraId="702A1474" w14:textId="77777777" w:rsidTr="00C1571D">
        <w:tc>
          <w:tcPr>
            <w:tcW w:w="0" w:type="auto"/>
          </w:tcPr>
          <w:p w14:paraId="2BB7799E" w14:textId="77777777" w:rsidR="00CD6D6D" w:rsidRPr="00CD6D6D" w:rsidRDefault="00CD6D6D" w:rsidP="007967B8">
            <w:pPr>
              <w:widowControl w:val="0"/>
              <w:autoSpaceDE w:val="0"/>
              <w:autoSpaceDN w:val="0"/>
              <w:adjustRightInd w:val="0"/>
              <w:jc w:val="center"/>
              <w:outlineLvl w:val="0"/>
              <w:rPr>
                <w:rFonts w:ascii="Calibri" w:hAnsi="Calibri" w:cs="Calibri"/>
                <w:b/>
                <w:sz w:val="22"/>
                <w:szCs w:val="22"/>
              </w:rPr>
            </w:pPr>
          </w:p>
        </w:tc>
        <w:tc>
          <w:tcPr>
            <w:tcW w:w="10488" w:type="dxa"/>
          </w:tcPr>
          <w:p w14:paraId="38C17173" w14:textId="5B75A7A3" w:rsidR="00CD6D6D" w:rsidRPr="00CD6D6D" w:rsidRDefault="00CD6D6D" w:rsidP="007967B8">
            <w:pPr>
              <w:widowControl w:val="0"/>
              <w:autoSpaceDE w:val="0"/>
              <w:autoSpaceDN w:val="0"/>
              <w:adjustRightInd w:val="0"/>
              <w:jc w:val="both"/>
              <w:outlineLvl w:val="0"/>
              <w:rPr>
                <w:rFonts w:ascii="Calibri" w:hAnsi="Calibri" w:cs="Calibri"/>
                <w:sz w:val="22"/>
                <w:szCs w:val="22"/>
              </w:rPr>
            </w:pPr>
            <w:r>
              <w:rPr>
                <w:rFonts w:ascii="Calibri" w:hAnsi="Calibri" w:cs="Calibri"/>
                <w:sz w:val="22"/>
                <w:szCs w:val="22"/>
              </w:rPr>
              <w:t>Members considered a request to support the Community First Responder in Crewe</w:t>
            </w:r>
          </w:p>
        </w:tc>
      </w:tr>
      <w:tr w:rsidR="00CD6D6D" w:rsidRPr="00CD6D6D" w14:paraId="2B20601E" w14:textId="77777777" w:rsidTr="00C1571D">
        <w:tc>
          <w:tcPr>
            <w:tcW w:w="0" w:type="auto"/>
          </w:tcPr>
          <w:p w14:paraId="70612C17" w14:textId="77777777" w:rsidR="00CD6D6D" w:rsidRPr="00CD6D6D" w:rsidRDefault="00CD6D6D" w:rsidP="007967B8">
            <w:pPr>
              <w:widowControl w:val="0"/>
              <w:autoSpaceDE w:val="0"/>
              <w:autoSpaceDN w:val="0"/>
              <w:adjustRightInd w:val="0"/>
              <w:jc w:val="center"/>
              <w:outlineLvl w:val="0"/>
              <w:rPr>
                <w:rFonts w:ascii="Calibri" w:hAnsi="Calibri" w:cs="Calibri"/>
                <w:b/>
                <w:sz w:val="12"/>
                <w:szCs w:val="12"/>
              </w:rPr>
            </w:pPr>
          </w:p>
        </w:tc>
        <w:tc>
          <w:tcPr>
            <w:tcW w:w="10488" w:type="dxa"/>
          </w:tcPr>
          <w:p w14:paraId="5AE555FB" w14:textId="77777777" w:rsidR="00CD6D6D" w:rsidRPr="00CD6D6D" w:rsidRDefault="00CD6D6D" w:rsidP="007967B8">
            <w:pPr>
              <w:widowControl w:val="0"/>
              <w:autoSpaceDE w:val="0"/>
              <w:autoSpaceDN w:val="0"/>
              <w:adjustRightInd w:val="0"/>
              <w:jc w:val="both"/>
              <w:outlineLvl w:val="0"/>
              <w:rPr>
                <w:rFonts w:ascii="Calibri" w:hAnsi="Calibri" w:cs="Calibri"/>
                <w:sz w:val="12"/>
                <w:szCs w:val="12"/>
              </w:rPr>
            </w:pPr>
          </w:p>
        </w:tc>
      </w:tr>
      <w:tr w:rsidR="00CD6D6D" w:rsidRPr="00CD6D6D" w14:paraId="397C1116" w14:textId="77777777" w:rsidTr="00C1571D">
        <w:tc>
          <w:tcPr>
            <w:tcW w:w="0" w:type="auto"/>
          </w:tcPr>
          <w:p w14:paraId="268B37D7" w14:textId="77777777" w:rsidR="00CD6D6D" w:rsidRPr="00CD6D6D" w:rsidRDefault="00CD6D6D" w:rsidP="007967B8">
            <w:pPr>
              <w:widowControl w:val="0"/>
              <w:autoSpaceDE w:val="0"/>
              <w:autoSpaceDN w:val="0"/>
              <w:adjustRightInd w:val="0"/>
              <w:jc w:val="center"/>
              <w:outlineLvl w:val="0"/>
              <w:rPr>
                <w:rFonts w:ascii="Calibri" w:hAnsi="Calibri" w:cs="Calibri"/>
                <w:b/>
                <w:sz w:val="22"/>
                <w:szCs w:val="22"/>
              </w:rPr>
            </w:pPr>
          </w:p>
        </w:tc>
        <w:tc>
          <w:tcPr>
            <w:tcW w:w="10488" w:type="dxa"/>
          </w:tcPr>
          <w:p w14:paraId="45E9E828" w14:textId="5787F91E" w:rsidR="00CD6D6D" w:rsidRPr="00CD6D6D" w:rsidRDefault="00CD6D6D" w:rsidP="008026B5">
            <w:pPr>
              <w:widowControl w:val="0"/>
              <w:autoSpaceDE w:val="0"/>
              <w:autoSpaceDN w:val="0"/>
              <w:adjustRightInd w:val="0"/>
              <w:jc w:val="both"/>
              <w:outlineLvl w:val="0"/>
              <w:rPr>
                <w:rFonts w:ascii="Calibri" w:hAnsi="Calibri" w:cs="Calibri"/>
                <w:sz w:val="22"/>
                <w:szCs w:val="22"/>
              </w:rPr>
            </w:pPr>
            <w:r>
              <w:rPr>
                <w:rFonts w:ascii="Calibri" w:hAnsi="Calibri" w:cs="Calibri"/>
                <w:sz w:val="22"/>
                <w:szCs w:val="22"/>
              </w:rPr>
              <w:t xml:space="preserve">Members </w:t>
            </w:r>
            <w:r w:rsidR="008026B5">
              <w:rPr>
                <w:rFonts w:ascii="Calibri" w:hAnsi="Calibri" w:cs="Calibri"/>
                <w:sz w:val="22"/>
                <w:szCs w:val="22"/>
              </w:rPr>
              <w:t>are</w:t>
            </w:r>
            <w:r>
              <w:rPr>
                <w:rFonts w:ascii="Calibri" w:hAnsi="Calibri" w:cs="Calibri"/>
                <w:sz w:val="22"/>
                <w:szCs w:val="22"/>
              </w:rPr>
              <w:t xml:space="preserve"> minded to support the project however requested that further information was obtained </w:t>
            </w:r>
            <w:r w:rsidR="00ED68A3">
              <w:rPr>
                <w:rFonts w:ascii="Calibri" w:hAnsi="Calibri" w:cs="Calibri"/>
                <w:sz w:val="22"/>
                <w:szCs w:val="22"/>
              </w:rPr>
              <w:t xml:space="preserve">by the Community Engagement Officer </w:t>
            </w:r>
            <w:r>
              <w:rPr>
                <w:rFonts w:ascii="Calibri" w:hAnsi="Calibri" w:cs="Calibri"/>
                <w:sz w:val="22"/>
                <w:szCs w:val="22"/>
              </w:rPr>
              <w:t>from the Community First Responder which was then presented at a future meeting of the Community Plan Committee</w:t>
            </w:r>
          </w:p>
        </w:tc>
      </w:tr>
      <w:tr w:rsidR="00CD6D6D" w:rsidRPr="00F35365" w14:paraId="3B05C4E2" w14:textId="77777777" w:rsidTr="00C1571D">
        <w:tc>
          <w:tcPr>
            <w:tcW w:w="0" w:type="auto"/>
          </w:tcPr>
          <w:p w14:paraId="1BD28EFC" w14:textId="77777777" w:rsidR="00CD6D6D" w:rsidRPr="00F35365" w:rsidRDefault="00CD6D6D" w:rsidP="007967B8">
            <w:pPr>
              <w:widowControl w:val="0"/>
              <w:autoSpaceDE w:val="0"/>
              <w:autoSpaceDN w:val="0"/>
              <w:adjustRightInd w:val="0"/>
              <w:jc w:val="center"/>
              <w:outlineLvl w:val="0"/>
              <w:rPr>
                <w:rFonts w:ascii="Calibri" w:hAnsi="Calibri" w:cs="Calibri"/>
                <w:b/>
                <w:sz w:val="12"/>
                <w:szCs w:val="12"/>
              </w:rPr>
            </w:pPr>
          </w:p>
        </w:tc>
        <w:tc>
          <w:tcPr>
            <w:tcW w:w="10488" w:type="dxa"/>
          </w:tcPr>
          <w:p w14:paraId="77C4267F" w14:textId="77777777" w:rsidR="008026B5" w:rsidRPr="00F35365" w:rsidRDefault="008026B5" w:rsidP="007967B8">
            <w:pPr>
              <w:widowControl w:val="0"/>
              <w:autoSpaceDE w:val="0"/>
              <w:autoSpaceDN w:val="0"/>
              <w:adjustRightInd w:val="0"/>
              <w:jc w:val="both"/>
              <w:outlineLvl w:val="0"/>
              <w:rPr>
                <w:rFonts w:ascii="Calibri" w:hAnsi="Calibri" w:cs="Calibri"/>
                <w:sz w:val="12"/>
                <w:szCs w:val="12"/>
              </w:rPr>
            </w:pPr>
          </w:p>
        </w:tc>
      </w:tr>
      <w:tr w:rsidR="00CD6D6D" w:rsidRPr="00CD6D6D" w14:paraId="1BFEDBA1" w14:textId="77777777" w:rsidTr="00C1571D">
        <w:tc>
          <w:tcPr>
            <w:tcW w:w="0" w:type="auto"/>
          </w:tcPr>
          <w:p w14:paraId="79B4A320" w14:textId="2481C40D" w:rsidR="00CD6D6D" w:rsidRPr="00CD6D6D" w:rsidRDefault="00877008" w:rsidP="007967B8">
            <w:pPr>
              <w:widowControl w:val="0"/>
              <w:autoSpaceDE w:val="0"/>
              <w:autoSpaceDN w:val="0"/>
              <w:adjustRightInd w:val="0"/>
              <w:jc w:val="center"/>
              <w:outlineLvl w:val="0"/>
              <w:rPr>
                <w:rFonts w:ascii="Calibri" w:hAnsi="Calibri" w:cs="Calibri"/>
                <w:b/>
                <w:sz w:val="22"/>
                <w:szCs w:val="22"/>
              </w:rPr>
            </w:pPr>
            <w:r>
              <w:rPr>
                <w:rFonts w:ascii="Calibri" w:hAnsi="Calibri" w:cs="Calibri"/>
                <w:b/>
                <w:sz w:val="22"/>
                <w:szCs w:val="22"/>
              </w:rPr>
              <w:t>19/5/14</w:t>
            </w:r>
          </w:p>
        </w:tc>
        <w:tc>
          <w:tcPr>
            <w:tcW w:w="10488" w:type="dxa"/>
          </w:tcPr>
          <w:p w14:paraId="21E2FC89" w14:textId="2252D2BF" w:rsidR="00CD6D6D" w:rsidRPr="00CD6D6D" w:rsidRDefault="00877008" w:rsidP="007967B8">
            <w:pPr>
              <w:widowControl w:val="0"/>
              <w:autoSpaceDE w:val="0"/>
              <w:autoSpaceDN w:val="0"/>
              <w:adjustRightInd w:val="0"/>
              <w:jc w:val="both"/>
              <w:outlineLvl w:val="0"/>
              <w:rPr>
                <w:rFonts w:ascii="Calibri" w:hAnsi="Calibri" w:cs="Calibri"/>
                <w:sz w:val="22"/>
                <w:szCs w:val="22"/>
              </w:rPr>
            </w:pPr>
            <w:r>
              <w:rPr>
                <w:rFonts w:ascii="Calibri" w:hAnsi="Calibri" w:cs="Calibri"/>
                <w:sz w:val="22"/>
                <w:szCs w:val="22"/>
              </w:rPr>
              <w:t>To consider matters related to the draft budget for the Community Plan Committee for the Council Year 2020 / 2021</w:t>
            </w:r>
          </w:p>
        </w:tc>
      </w:tr>
      <w:tr w:rsidR="00CD6D6D" w:rsidRPr="008026B5" w14:paraId="718BAE25" w14:textId="77777777" w:rsidTr="00C1571D">
        <w:tc>
          <w:tcPr>
            <w:tcW w:w="0" w:type="auto"/>
          </w:tcPr>
          <w:p w14:paraId="1DF4146E" w14:textId="77777777" w:rsidR="00CD6D6D" w:rsidRPr="008026B5" w:rsidRDefault="00CD6D6D" w:rsidP="007967B8">
            <w:pPr>
              <w:widowControl w:val="0"/>
              <w:autoSpaceDE w:val="0"/>
              <w:autoSpaceDN w:val="0"/>
              <w:adjustRightInd w:val="0"/>
              <w:jc w:val="center"/>
              <w:outlineLvl w:val="0"/>
              <w:rPr>
                <w:rFonts w:ascii="Calibri" w:hAnsi="Calibri" w:cs="Calibri"/>
                <w:b/>
                <w:sz w:val="12"/>
                <w:szCs w:val="12"/>
              </w:rPr>
            </w:pPr>
          </w:p>
        </w:tc>
        <w:tc>
          <w:tcPr>
            <w:tcW w:w="10488" w:type="dxa"/>
          </w:tcPr>
          <w:p w14:paraId="37C0911C" w14:textId="77777777" w:rsidR="00CD6D6D" w:rsidRPr="008026B5" w:rsidRDefault="00CD6D6D" w:rsidP="007967B8">
            <w:pPr>
              <w:widowControl w:val="0"/>
              <w:autoSpaceDE w:val="0"/>
              <w:autoSpaceDN w:val="0"/>
              <w:adjustRightInd w:val="0"/>
              <w:jc w:val="both"/>
              <w:outlineLvl w:val="0"/>
              <w:rPr>
                <w:rFonts w:ascii="Calibri" w:hAnsi="Calibri" w:cs="Calibri"/>
                <w:sz w:val="12"/>
                <w:szCs w:val="12"/>
              </w:rPr>
            </w:pPr>
          </w:p>
        </w:tc>
      </w:tr>
      <w:tr w:rsidR="00CD6D6D" w:rsidRPr="00CD6D6D" w14:paraId="610B3170" w14:textId="77777777" w:rsidTr="00C1571D">
        <w:tc>
          <w:tcPr>
            <w:tcW w:w="0" w:type="auto"/>
          </w:tcPr>
          <w:p w14:paraId="19EE3F24" w14:textId="77777777" w:rsidR="00CD6D6D" w:rsidRPr="00CD6D6D" w:rsidRDefault="00CD6D6D" w:rsidP="007967B8">
            <w:pPr>
              <w:widowControl w:val="0"/>
              <w:autoSpaceDE w:val="0"/>
              <w:autoSpaceDN w:val="0"/>
              <w:adjustRightInd w:val="0"/>
              <w:jc w:val="center"/>
              <w:outlineLvl w:val="0"/>
              <w:rPr>
                <w:rFonts w:ascii="Calibri" w:hAnsi="Calibri" w:cs="Calibri"/>
                <w:b/>
                <w:sz w:val="22"/>
                <w:szCs w:val="22"/>
              </w:rPr>
            </w:pPr>
          </w:p>
        </w:tc>
        <w:tc>
          <w:tcPr>
            <w:tcW w:w="10488" w:type="dxa"/>
          </w:tcPr>
          <w:p w14:paraId="63F8F63B" w14:textId="131CB48C" w:rsidR="00CD6D6D" w:rsidRPr="00CD6D6D" w:rsidRDefault="00877008" w:rsidP="007967B8">
            <w:pPr>
              <w:widowControl w:val="0"/>
              <w:autoSpaceDE w:val="0"/>
              <w:autoSpaceDN w:val="0"/>
              <w:adjustRightInd w:val="0"/>
              <w:jc w:val="both"/>
              <w:outlineLvl w:val="0"/>
              <w:rPr>
                <w:rFonts w:ascii="Calibri" w:hAnsi="Calibri" w:cs="Calibri"/>
                <w:sz w:val="22"/>
                <w:szCs w:val="22"/>
              </w:rPr>
            </w:pPr>
            <w:r>
              <w:rPr>
                <w:rFonts w:ascii="Calibri" w:hAnsi="Calibri" w:cs="Calibri"/>
                <w:sz w:val="22"/>
                <w:szCs w:val="22"/>
              </w:rPr>
              <w:t xml:space="preserve">Members considered the draft budget for the Community Plan Committee for the forthcoming financial year </w:t>
            </w:r>
            <w:r w:rsidR="008026B5">
              <w:rPr>
                <w:rFonts w:ascii="Calibri" w:hAnsi="Calibri" w:cs="Calibri"/>
                <w:sz w:val="22"/>
                <w:szCs w:val="22"/>
              </w:rPr>
              <w:t xml:space="preserve">                           </w:t>
            </w:r>
            <w:r>
              <w:rPr>
                <w:rFonts w:ascii="Calibri" w:hAnsi="Calibri" w:cs="Calibri"/>
                <w:sz w:val="22"/>
                <w:szCs w:val="22"/>
              </w:rPr>
              <w:t>2020 / 2021</w:t>
            </w:r>
          </w:p>
        </w:tc>
      </w:tr>
      <w:tr w:rsidR="00CD6D6D" w:rsidRPr="008026B5" w14:paraId="1F7F32B8" w14:textId="77777777" w:rsidTr="00C1571D">
        <w:tc>
          <w:tcPr>
            <w:tcW w:w="0" w:type="auto"/>
          </w:tcPr>
          <w:p w14:paraId="70448819" w14:textId="77777777" w:rsidR="00CD6D6D" w:rsidRPr="008026B5" w:rsidRDefault="00CD6D6D" w:rsidP="007967B8">
            <w:pPr>
              <w:widowControl w:val="0"/>
              <w:autoSpaceDE w:val="0"/>
              <w:autoSpaceDN w:val="0"/>
              <w:adjustRightInd w:val="0"/>
              <w:jc w:val="center"/>
              <w:outlineLvl w:val="0"/>
              <w:rPr>
                <w:rFonts w:ascii="Calibri" w:hAnsi="Calibri" w:cs="Calibri"/>
                <w:b/>
                <w:sz w:val="12"/>
                <w:szCs w:val="12"/>
              </w:rPr>
            </w:pPr>
          </w:p>
        </w:tc>
        <w:tc>
          <w:tcPr>
            <w:tcW w:w="10488" w:type="dxa"/>
          </w:tcPr>
          <w:p w14:paraId="102611A2" w14:textId="77777777" w:rsidR="00CD6D6D" w:rsidRPr="008026B5" w:rsidRDefault="00CD6D6D" w:rsidP="007967B8">
            <w:pPr>
              <w:widowControl w:val="0"/>
              <w:autoSpaceDE w:val="0"/>
              <w:autoSpaceDN w:val="0"/>
              <w:adjustRightInd w:val="0"/>
              <w:jc w:val="both"/>
              <w:outlineLvl w:val="0"/>
              <w:rPr>
                <w:rFonts w:ascii="Calibri" w:hAnsi="Calibri" w:cs="Calibri"/>
                <w:sz w:val="12"/>
                <w:szCs w:val="12"/>
              </w:rPr>
            </w:pPr>
          </w:p>
        </w:tc>
      </w:tr>
      <w:tr w:rsidR="00CD6D6D" w:rsidRPr="00CD6D6D" w14:paraId="6063BBB7" w14:textId="77777777" w:rsidTr="00C1571D">
        <w:tc>
          <w:tcPr>
            <w:tcW w:w="0" w:type="auto"/>
          </w:tcPr>
          <w:p w14:paraId="304ABF83" w14:textId="77777777" w:rsidR="00CD6D6D" w:rsidRPr="00CD6D6D" w:rsidRDefault="00CD6D6D" w:rsidP="007967B8">
            <w:pPr>
              <w:widowControl w:val="0"/>
              <w:autoSpaceDE w:val="0"/>
              <w:autoSpaceDN w:val="0"/>
              <w:adjustRightInd w:val="0"/>
              <w:jc w:val="center"/>
              <w:outlineLvl w:val="0"/>
              <w:rPr>
                <w:rFonts w:ascii="Calibri" w:hAnsi="Calibri" w:cs="Calibri"/>
                <w:b/>
                <w:sz w:val="22"/>
                <w:szCs w:val="22"/>
              </w:rPr>
            </w:pPr>
          </w:p>
        </w:tc>
        <w:tc>
          <w:tcPr>
            <w:tcW w:w="10488" w:type="dxa"/>
          </w:tcPr>
          <w:p w14:paraId="3EA1CDDF" w14:textId="69198553" w:rsidR="00CD6D6D" w:rsidRPr="00CD6D6D" w:rsidRDefault="00877008" w:rsidP="007967B8">
            <w:pPr>
              <w:widowControl w:val="0"/>
              <w:autoSpaceDE w:val="0"/>
              <w:autoSpaceDN w:val="0"/>
              <w:adjustRightInd w:val="0"/>
              <w:jc w:val="both"/>
              <w:outlineLvl w:val="0"/>
              <w:rPr>
                <w:rFonts w:ascii="Calibri" w:hAnsi="Calibri" w:cs="Calibri"/>
                <w:sz w:val="22"/>
                <w:szCs w:val="22"/>
              </w:rPr>
            </w:pPr>
            <w:r>
              <w:rPr>
                <w:rFonts w:ascii="Calibri" w:hAnsi="Calibri" w:cs="Calibri"/>
                <w:sz w:val="22"/>
                <w:szCs w:val="22"/>
              </w:rPr>
              <w:t xml:space="preserve">Members amended the proposed budget and </w:t>
            </w:r>
            <w:r w:rsidR="008026B5" w:rsidRPr="008026B5">
              <w:rPr>
                <w:rFonts w:ascii="Calibri" w:hAnsi="Calibri" w:cs="Calibri"/>
                <w:b/>
                <w:i/>
                <w:sz w:val="22"/>
                <w:szCs w:val="22"/>
              </w:rPr>
              <w:t>resolved</w:t>
            </w:r>
            <w:r w:rsidRPr="008026B5">
              <w:rPr>
                <w:rFonts w:ascii="Calibri" w:hAnsi="Calibri" w:cs="Calibri"/>
                <w:b/>
                <w:i/>
                <w:sz w:val="22"/>
                <w:szCs w:val="22"/>
              </w:rPr>
              <w:t xml:space="preserve"> </w:t>
            </w:r>
            <w:r>
              <w:rPr>
                <w:rFonts w:ascii="Calibri" w:hAnsi="Calibri" w:cs="Calibri"/>
                <w:sz w:val="22"/>
                <w:szCs w:val="22"/>
              </w:rPr>
              <w:t xml:space="preserve">that it be submitted to the Finance and </w:t>
            </w:r>
            <w:r w:rsidR="008026B5">
              <w:rPr>
                <w:rFonts w:ascii="Calibri" w:hAnsi="Calibri" w:cs="Calibri"/>
                <w:sz w:val="22"/>
                <w:szCs w:val="22"/>
              </w:rPr>
              <w:t>Governance Committee for consideration</w:t>
            </w:r>
          </w:p>
        </w:tc>
      </w:tr>
      <w:tr w:rsidR="007967B8" w:rsidRPr="008026B5" w14:paraId="213CE3D4" w14:textId="77777777" w:rsidTr="00C1571D">
        <w:tc>
          <w:tcPr>
            <w:tcW w:w="0" w:type="auto"/>
          </w:tcPr>
          <w:p w14:paraId="155F9471" w14:textId="77777777" w:rsidR="007967B8" w:rsidRPr="008026B5" w:rsidRDefault="007967B8" w:rsidP="007967B8">
            <w:pPr>
              <w:widowControl w:val="0"/>
              <w:autoSpaceDE w:val="0"/>
              <w:autoSpaceDN w:val="0"/>
              <w:adjustRightInd w:val="0"/>
              <w:jc w:val="center"/>
              <w:outlineLvl w:val="0"/>
              <w:rPr>
                <w:rFonts w:ascii="Calibri" w:hAnsi="Calibri" w:cs="Calibri"/>
                <w:b/>
                <w:sz w:val="12"/>
                <w:szCs w:val="22"/>
              </w:rPr>
            </w:pPr>
          </w:p>
        </w:tc>
        <w:tc>
          <w:tcPr>
            <w:tcW w:w="10488" w:type="dxa"/>
          </w:tcPr>
          <w:p w14:paraId="0ECE73CB" w14:textId="77777777" w:rsidR="007967B8" w:rsidRPr="008026B5" w:rsidRDefault="007967B8" w:rsidP="007967B8">
            <w:pPr>
              <w:widowControl w:val="0"/>
              <w:autoSpaceDE w:val="0"/>
              <w:autoSpaceDN w:val="0"/>
              <w:adjustRightInd w:val="0"/>
              <w:jc w:val="both"/>
              <w:outlineLvl w:val="0"/>
              <w:rPr>
                <w:rFonts w:ascii="Calibri" w:hAnsi="Calibri" w:cs="Calibri"/>
                <w:sz w:val="12"/>
                <w:szCs w:val="22"/>
              </w:rPr>
            </w:pPr>
          </w:p>
        </w:tc>
      </w:tr>
      <w:tr w:rsidR="007967B8" w:rsidRPr="00E84DDF" w14:paraId="13AB3C3A" w14:textId="77777777" w:rsidTr="00C1571D">
        <w:tc>
          <w:tcPr>
            <w:tcW w:w="0" w:type="auto"/>
          </w:tcPr>
          <w:p w14:paraId="37FCEE85" w14:textId="36D1AA33" w:rsidR="007967B8" w:rsidRPr="00E84DDF" w:rsidRDefault="00981684" w:rsidP="00981684">
            <w:pPr>
              <w:widowControl w:val="0"/>
              <w:autoSpaceDE w:val="0"/>
              <w:autoSpaceDN w:val="0"/>
              <w:adjustRightInd w:val="0"/>
              <w:jc w:val="center"/>
              <w:outlineLvl w:val="0"/>
              <w:rPr>
                <w:rFonts w:ascii="Calibri" w:hAnsi="Calibri" w:cs="Calibri"/>
                <w:b/>
                <w:sz w:val="22"/>
                <w:szCs w:val="22"/>
              </w:rPr>
            </w:pPr>
            <w:r>
              <w:rPr>
                <w:rFonts w:ascii="Calibri" w:hAnsi="Calibri" w:cs="Calibri"/>
                <w:b/>
                <w:sz w:val="22"/>
                <w:szCs w:val="22"/>
              </w:rPr>
              <w:t>19/5/15</w:t>
            </w:r>
          </w:p>
        </w:tc>
        <w:tc>
          <w:tcPr>
            <w:tcW w:w="10488" w:type="dxa"/>
          </w:tcPr>
          <w:p w14:paraId="7D572820" w14:textId="39AA8723" w:rsidR="007967B8" w:rsidRPr="00E84DDF" w:rsidRDefault="007967B8" w:rsidP="007967B8">
            <w:pPr>
              <w:widowControl w:val="0"/>
              <w:autoSpaceDE w:val="0"/>
              <w:autoSpaceDN w:val="0"/>
              <w:adjustRightInd w:val="0"/>
              <w:jc w:val="both"/>
              <w:outlineLvl w:val="0"/>
              <w:rPr>
                <w:rFonts w:ascii="Calibri" w:hAnsi="Calibri" w:cs="Calibri"/>
                <w:sz w:val="22"/>
                <w:szCs w:val="22"/>
              </w:rPr>
            </w:pPr>
            <w:r>
              <w:rPr>
                <w:rFonts w:ascii="Calibri" w:hAnsi="Calibri" w:cs="Calibri"/>
                <w:sz w:val="22"/>
                <w:szCs w:val="22"/>
              </w:rPr>
              <w:t>To note the dates of future meetings of the Community Plan Committee:-</w:t>
            </w:r>
          </w:p>
        </w:tc>
      </w:tr>
      <w:tr w:rsidR="007967B8" w:rsidRPr="00B06C31" w14:paraId="0AD8CEDF" w14:textId="77777777" w:rsidTr="00C1571D">
        <w:tc>
          <w:tcPr>
            <w:tcW w:w="0" w:type="auto"/>
          </w:tcPr>
          <w:p w14:paraId="2B32466D" w14:textId="77777777" w:rsidR="007967B8" w:rsidRPr="00B06C31" w:rsidRDefault="007967B8" w:rsidP="007967B8">
            <w:pPr>
              <w:widowControl w:val="0"/>
              <w:autoSpaceDE w:val="0"/>
              <w:autoSpaceDN w:val="0"/>
              <w:adjustRightInd w:val="0"/>
              <w:jc w:val="center"/>
              <w:outlineLvl w:val="0"/>
              <w:rPr>
                <w:rFonts w:ascii="Calibri" w:hAnsi="Calibri" w:cs="Calibri"/>
                <w:b/>
                <w:sz w:val="12"/>
                <w:szCs w:val="12"/>
              </w:rPr>
            </w:pPr>
          </w:p>
        </w:tc>
        <w:tc>
          <w:tcPr>
            <w:tcW w:w="10488" w:type="dxa"/>
          </w:tcPr>
          <w:p w14:paraId="42C496C5" w14:textId="77777777" w:rsidR="007967B8" w:rsidRPr="00B06C31" w:rsidRDefault="007967B8" w:rsidP="007967B8">
            <w:pPr>
              <w:widowControl w:val="0"/>
              <w:autoSpaceDE w:val="0"/>
              <w:autoSpaceDN w:val="0"/>
              <w:adjustRightInd w:val="0"/>
              <w:jc w:val="both"/>
              <w:outlineLvl w:val="0"/>
              <w:rPr>
                <w:rFonts w:ascii="Calibri" w:hAnsi="Calibri" w:cs="Calibri"/>
                <w:sz w:val="12"/>
                <w:szCs w:val="12"/>
              </w:rPr>
            </w:pPr>
          </w:p>
        </w:tc>
      </w:tr>
      <w:tr w:rsidR="007967B8" w:rsidRPr="009C73D1" w14:paraId="5646074B" w14:textId="77777777" w:rsidTr="00C1571D">
        <w:tc>
          <w:tcPr>
            <w:tcW w:w="0" w:type="auto"/>
          </w:tcPr>
          <w:p w14:paraId="3A85098B" w14:textId="77777777" w:rsidR="007967B8" w:rsidRPr="009C73D1" w:rsidRDefault="007967B8" w:rsidP="007967B8">
            <w:pPr>
              <w:widowControl w:val="0"/>
              <w:autoSpaceDE w:val="0"/>
              <w:autoSpaceDN w:val="0"/>
              <w:adjustRightInd w:val="0"/>
              <w:jc w:val="center"/>
              <w:outlineLvl w:val="0"/>
              <w:rPr>
                <w:rFonts w:ascii="Calibri" w:hAnsi="Calibri" w:cs="Calibri"/>
                <w:b/>
                <w:sz w:val="22"/>
                <w:szCs w:val="22"/>
              </w:rPr>
            </w:pPr>
          </w:p>
        </w:tc>
        <w:tc>
          <w:tcPr>
            <w:tcW w:w="10488" w:type="dxa"/>
          </w:tcPr>
          <w:p w14:paraId="6C189BD6" w14:textId="77777777" w:rsidR="007967B8" w:rsidRPr="009C73D1" w:rsidRDefault="007967B8" w:rsidP="007967B8">
            <w:pPr>
              <w:widowControl w:val="0"/>
              <w:numPr>
                <w:ilvl w:val="0"/>
                <w:numId w:val="1"/>
              </w:numPr>
              <w:autoSpaceDE w:val="0"/>
              <w:autoSpaceDN w:val="0"/>
              <w:adjustRightInd w:val="0"/>
              <w:ind w:left="347"/>
              <w:jc w:val="both"/>
              <w:outlineLvl w:val="0"/>
              <w:rPr>
                <w:rFonts w:ascii="Calibri" w:hAnsi="Calibri" w:cs="Calibri"/>
                <w:sz w:val="22"/>
                <w:szCs w:val="22"/>
              </w:rPr>
            </w:pPr>
            <w:r w:rsidRPr="009C73D1">
              <w:rPr>
                <w:rFonts w:ascii="Calibri" w:hAnsi="Calibri" w:cs="Calibri"/>
                <w:sz w:val="22"/>
                <w:szCs w:val="22"/>
              </w:rPr>
              <w:t>Monday 27</w:t>
            </w:r>
            <w:r w:rsidRPr="009C73D1">
              <w:rPr>
                <w:rFonts w:ascii="Calibri" w:hAnsi="Calibri" w:cs="Calibri"/>
                <w:sz w:val="22"/>
                <w:szCs w:val="22"/>
                <w:vertAlign w:val="superscript"/>
              </w:rPr>
              <w:t>th</w:t>
            </w:r>
            <w:r w:rsidRPr="009C73D1">
              <w:rPr>
                <w:rFonts w:ascii="Calibri" w:hAnsi="Calibri" w:cs="Calibri"/>
                <w:sz w:val="22"/>
                <w:szCs w:val="22"/>
              </w:rPr>
              <w:t xml:space="preserve"> January 2020</w:t>
            </w:r>
          </w:p>
          <w:p w14:paraId="1CCBECBE" w14:textId="66407462" w:rsidR="007967B8" w:rsidRPr="009C73D1" w:rsidRDefault="007967B8" w:rsidP="007967B8">
            <w:pPr>
              <w:widowControl w:val="0"/>
              <w:numPr>
                <w:ilvl w:val="0"/>
                <w:numId w:val="1"/>
              </w:numPr>
              <w:autoSpaceDE w:val="0"/>
              <w:autoSpaceDN w:val="0"/>
              <w:adjustRightInd w:val="0"/>
              <w:ind w:left="347"/>
              <w:jc w:val="both"/>
              <w:outlineLvl w:val="0"/>
              <w:rPr>
                <w:rFonts w:ascii="Calibri" w:hAnsi="Calibri" w:cs="Calibri"/>
                <w:sz w:val="22"/>
                <w:szCs w:val="22"/>
              </w:rPr>
            </w:pPr>
            <w:r w:rsidRPr="009C73D1">
              <w:rPr>
                <w:rFonts w:ascii="Calibri" w:hAnsi="Calibri" w:cs="Calibri"/>
                <w:sz w:val="22"/>
                <w:szCs w:val="22"/>
              </w:rPr>
              <w:t>Monday 23</w:t>
            </w:r>
            <w:r w:rsidRPr="009C73D1">
              <w:rPr>
                <w:rFonts w:ascii="Calibri" w:hAnsi="Calibri" w:cs="Calibri"/>
                <w:sz w:val="22"/>
                <w:szCs w:val="22"/>
                <w:vertAlign w:val="superscript"/>
              </w:rPr>
              <w:t>rd</w:t>
            </w:r>
            <w:r w:rsidRPr="009C73D1">
              <w:rPr>
                <w:rFonts w:ascii="Calibri" w:hAnsi="Calibri" w:cs="Calibri"/>
                <w:sz w:val="22"/>
                <w:szCs w:val="22"/>
              </w:rPr>
              <w:t xml:space="preserve"> March 2020</w:t>
            </w:r>
          </w:p>
        </w:tc>
      </w:tr>
      <w:tr w:rsidR="007967B8" w:rsidRPr="00B06C31" w14:paraId="717DC802" w14:textId="77777777" w:rsidTr="00C1571D">
        <w:tc>
          <w:tcPr>
            <w:tcW w:w="0" w:type="auto"/>
          </w:tcPr>
          <w:p w14:paraId="28E4064B" w14:textId="311721D6" w:rsidR="007967B8" w:rsidRPr="00B06C31" w:rsidRDefault="007967B8" w:rsidP="007967B8">
            <w:pPr>
              <w:widowControl w:val="0"/>
              <w:autoSpaceDE w:val="0"/>
              <w:autoSpaceDN w:val="0"/>
              <w:adjustRightInd w:val="0"/>
              <w:jc w:val="center"/>
              <w:outlineLvl w:val="0"/>
              <w:rPr>
                <w:rFonts w:ascii="Calibri" w:hAnsi="Calibri" w:cs="Calibri"/>
                <w:b/>
                <w:sz w:val="12"/>
                <w:szCs w:val="12"/>
              </w:rPr>
            </w:pPr>
          </w:p>
        </w:tc>
        <w:tc>
          <w:tcPr>
            <w:tcW w:w="10488" w:type="dxa"/>
          </w:tcPr>
          <w:p w14:paraId="4ED23666" w14:textId="77777777" w:rsidR="007967B8" w:rsidRPr="00B06C31" w:rsidRDefault="007967B8" w:rsidP="007967B8">
            <w:pPr>
              <w:widowControl w:val="0"/>
              <w:autoSpaceDE w:val="0"/>
              <w:autoSpaceDN w:val="0"/>
              <w:adjustRightInd w:val="0"/>
              <w:jc w:val="both"/>
              <w:outlineLvl w:val="0"/>
              <w:rPr>
                <w:rFonts w:ascii="Calibri" w:hAnsi="Calibri" w:cs="Calibri"/>
                <w:sz w:val="12"/>
                <w:szCs w:val="12"/>
              </w:rPr>
            </w:pPr>
          </w:p>
        </w:tc>
      </w:tr>
      <w:tr w:rsidR="007967B8" w:rsidRPr="00E84DDF" w14:paraId="3E688B35" w14:textId="77777777" w:rsidTr="00C1571D">
        <w:tc>
          <w:tcPr>
            <w:tcW w:w="0" w:type="auto"/>
          </w:tcPr>
          <w:p w14:paraId="016EF695" w14:textId="77777777" w:rsidR="007967B8" w:rsidRPr="00E84DDF" w:rsidRDefault="007967B8" w:rsidP="007967B8">
            <w:pPr>
              <w:widowControl w:val="0"/>
              <w:autoSpaceDE w:val="0"/>
              <w:autoSpaceDN w:val="0"/>
              <w:adjustRightInd w:val="0"/>
              <w:jc w:val="center"/>
              <w:outlineLvl w:val="0"/>
              <w:rPr>
                <w:rFonts w:ascii="Calibri" w:hAnsi="Calibri" w:cs="Calibri"/>
                <w:b/>
                <w:sz w:val="22"/>
                <w:szCs w:val="22"/>
              </w:rPr>
            </w:pPr>
          </w:p>
        </w:tc>
        <w:tc>
          <w:tcPr>
            <w:tcW w:w="10488" w:type="dxa"/>
          </w:tcPr>
          <w:p w14:paraId="18F65D5E" w14:textId="03B3B3FB" w:rsidR="007967B8" w:rsidRPr="00E84DDF" w:rsidRDefault="007967B8" w:rsidP="007967B8">
            <w:pPr>
              <w:widowControl w:val="0"/>
              <w:autoSpaceDE w:val="0"/>
              <w:autoSpaceDN w:val="0"/>
              <w:adjustRightInd w:val="0"/>
              <w:jc w:val="both"/>
              <w:outlineLvl w:val="0"/>
              <w:rPr>
                <w:rFonts w:ascii="Calibri" w:hAnsi="Calibri" w:cs="Calibri"/>
                <w:sz w:val="22"/>
                <w:szCs w:val="22"/>
              </w:rPr>
            </w:pPr>
            <w:r>
              <w:rPr>
                <w:rFonts w:ascii="Calibri" w:hAnsi="Calibri" w:cs="Calibri"/>
                <w:sz w:val="22"/>
                <w:szCs w:val="22"/>
              </w:rPr>
              <w:t>Members noted the dates of future meetings of the Community Plan Committee</w:t>
            </w:r>
          </w:p>
        </w:tc>
      </w:tr>
      <w:tr w:rsidR="007967B8" w:rsidRPr="00B06C31" w14:paraId="735C02CD" w14:textId="77777777" w:rsidTr="00C1571D">
        <w:tc>
          <w:tcPr>
            <w:tcW w:w="0" w:type="auto"/>
          </w:tcPr>
          <w:p w14:paraId="4BB14E1A" w14:textId="77777777" w:rsidR="007967B8" w:rsidRPr="00B06C31" w:rsidRDefault="007967B8" w:rsidP="007967B8">
            <w:pPr>
              <w:widowControl w:val="0"/>
              <w:autoSpaceDE w:val="0"/>
              <w:autoSpaceDN w:val="0"/>
              <w:adjustRightInd w:val="0"/>
              <w:jc w:val="center"/>
              <w:outlineLvl w:val="0"/>
              <w:rPr>
                <w:rFonts w:ascii="Calibri" w:hAnsi="Calibri" w:cs="Calibri"/>
                <w:b/>
                <w:sz w:val="12"/>
                <w:szCs w:val="12"/>
              </w:rPr>
            </w:pPr>
          </w:p>
        </w:tc>
        <w:tc>
          <w:tcPr>
            <w:tcW w:w="10488" w:type="dxa"/>
          </w:tcPr>
          <w:p w14:paraId="6C0E1582" w14:textId="77777777" w:rsidR="007967B8" w:rsidRPr="00B06C31" w:rsidRDefault="007967B8" w:rsidP="007967B8">
            <w:pPr>
              <w:widowControl w:val="0"/>
              <w:autoSpaceDE w:val="0"/>
              <w:autoSpaceDN w:val="0"/>
              <w:adjustRightInd w:val="0"/>
              <w:jc w:val="both"/>
              <w:outlineLvl w:val="0"/>
              <w:rPr>
                <w:rFonts w:ascii="Calibri" w:hAnsi="Calibri" w:cs="Calibri"/>
                <w:sz w:val="12"/>
                <w:szCs w:val="12"/>
              </w:rPr>
            </w:pPr>
          </w:p>
        </w:tc>
      </w:tr>
      <w:tr w:rsidR="007967B8" w:rsidRPr="00B06C31" w14:paraId="2A2FDE2A" w14:textId="77777777" w:rsidTr="00C1571D">
        <w:tc>
          <w:tcPr>
            <w:tcW w:w="0" w:type="auto"/>
          </w:tcPr>
          <w:p w14:paraId="2BE465F0" w14:textId="77777777" w:rsidR="007967B8" w:rsidRPr="00B06C31" w:rsidRDefault="007967B8" w:rsidP="007967B8">
            <w:pPr>
              <w:widowControl w:val="0"/>
              <w:autoSpaceDE w:val="0"/>
              <w:autoSpaceDN w:val="0"/>
              <w:adjustRightInd w:val="0"/>
              <w:jc w:val="center"/>
              <w:outlineLvl w:val="0"/>
              <w:rPr>
                <w:rFonts w:ascii="Calibri" w:hAnsi="Calibri" w:cs="Calibri"/>
                <w:b/>
                <w:sz w:val="22"/>
                <w:szCs w:val="22"/>
              </w:rPr>
            </w:pPr>
          </w:p>
        </w:tc>
        <w:tc>
          <w:tcPr>
            <w:tcW w:w="10488" w:type="dxa"/>
          </w:tcPr>
          <w:p w14:paraId="74277E94" w14:textId="7304D104" w:rsidR="007967B8" w:rsidRPr="00B06C31" w:rsidRDefault="007967B8" w:rsidP="008026B5">
            <w:pPr>
              <w:widowControl w:val="0"/>
              <w:autoSpaceDE w:val="0"/>
              <w:autoSpaceDN w:val="0"/>
              <w:adjustRightInd w:val="0"/>
              <w:jc w:val="both"/>
              <w:outlineLvl w:val="0"/>
              <w:rPr>
                <w:rFonts w:ascii="Calibri" w:hAnsi="Calibri" w:cs="Calibri"/>
                <w:b/>
                <w:sz w:val="22"/>
                <w:szCs w:val="22"/>
              </w:rPr>
            </w:pPr>
            <w:r w:rsidRPr="0002772B">
              <w:rPr>
                <w:rFonts w:ascii="Calibri" w:hAnsi="Calibri" w:cs="Calibri"/>
                <w:b/>
                <w:sz w:val="22"/>
                <w:szCs w:val="22"/>
              </w:rPr>
              <w:t xml:space="preserve">The Community Plan Committee Meeting closed at </w:t>
            </w:r>
            <w:r w:rsidR="0002772B" w:rsidRPr="0002772B">
              <w:rPr>
                <w:rFonts w:ascii="Calibri" w:hAnsi="Calibri" w:cs="Calibri"/>
                <w:b/>
                <w:sz w:val="22"/>
                <w:szCs w:val="22"/>
              </w:rPr>
              <w:t>9</w:t>
            </w:r>
            <w:r w:rsidRPr="0002772B">
              <w:rPr>
                <w:rFonts w:ascii="Calibri" w:hAnsi="Calibri" w:cs="Calibri"/>
                <w:b/>
                <w:sz w:val="22"/>
                <w:szCs w:val="22"/>
              </w:rPr>
              <w:t>.</w:t>
            </w:r>
            <w:r w:rsidR="0002772B" w:rsidRPr="0002772B">
              <w:rPr>
                <w:rFonts w:ascii="Calibri" w:hAnsi="Calibri" w:cs="Calibri"/>
                <w:b/>
                <w:sz w:val="22"/>
                <w:szCs w:val="22"/>
              </w:rPr>
              <w:t>3</w:t>
            </w:r>
            <w:r w:rsidR="008026B5">
              <w:rPr>
                <w:rFonts w:ascii="Calibri" w:hAnsi="Calibri" w:cs="Calibri"/>
                <w:b/>
                <w:sz w:val="22"/>
                <w:szCs w:val="22"/>
              </w:rPr>
              <w:t>3</w:t>
            </w:r>
            <w:r w:rsidRPr="0002772B">
              <w:rPr>
                <w:rFonts w:ascii="Calibri" w:hAnsi="Calibri" w:cs="Calibri"/>
                <w:b/>
                <w:sz w:val="22"/>
                <w:szCs w:val="22"/>
              </w:rPr>
              <w:t>pm</w:t>
            </w:r>
          </w:p>
        </w:tc>
      </w:tr>
    </w:tbl>
    <w:p w14:paraId="57DE9849" w14:textId="77777777" w:rsidR="002363CD" w:rsidRDefault="002363CD" w:rsidP="002419D5">
      <w:pPr>
        <w:rPr>
          <w:rFonts w:ascii="Calibri" w:hAnsi="Calibri"/>
          <w:b/>
          <w:sz w:val="12"/>
        </w:rPr>
      </w:pPr>
    </w:p>
    <w:p w14:paraId="68BB821F" w14:textId="77777777" w:rsidR="00B46917" w:rsidRDefault="00B46917" w:rsidP="002419D5">
      <w:pPr>
        <w:rPr>
          <w:rFonts w:ascii="Calibri" w:hAnsi="Calibri"/>
          <w:b/>
          <w:sz w:val="12"/>
        </w:rPr>
      </w:pPr>
    </w:p>
    <w:p w14:paraId="7C7BC78F" w14:textId="77777777" w:rsidR="00B46917" w:rsidRDefault="00B46917" w:rsidP="002419D5">
      <w:pPr>
        <w:rPr>
          <w:rFonts w:ascii="Calibri" w:hAnsi="Calibri"/>
          <w:b/>
          <w:sz w:val="12"/>
        </w:rPr>
      </w:pPr>
    </w:p>
    <w:p w14:paraId="33A3B329" w14:textId="25568D23" w:rsidR="007E11EF" w:rsidRDefault="007E11EF">
      <w:pPr>
        <w:rPr>
          <w:rFonts w:ascii="Calibri" w:hAnsi="Calibri"/>
          <w:b/>
          <w:sz w:val="12"/>
        </w:rPr>
      </w:pPr>
      <w:r>
        <w:rPr>
          <w:rFonts w:ascii="Calibri" w:hAnsi="Calibri"/>
          <w:b/>
          <w:sz w:val="12"/>
        </w:rPr>
        <w:br w:type="page"/>
      </w:r>
    </w:p>
    <w:p w14:paraId="2A95630A" w14:textId="77777777" w:rsidR="00A86FFC" w:rsidRPr="00C9787B" w:rsidRDefault="00A86FFC" w:rsidP="00A86FFC">
      <w:pPr>
        <w:rPr>
          <w:rFonts w:ascii="Arial Black" w:hAnsi="Arial Black"/>
          <w:sz w:val="28"/>
        </w:rPr>
      </w:pPr>
      <w:r w:rsidRPr="004034B8">
        <w:rPr>
          <w:rFonts w:ascii="Calibri" w:hAnsi="Calibri"/>
          <w:b/>
          <w:noProof/>
          <w:szCs w:val="16"/>
          <w:lang w:eastAsia="en-GB"/>
        </w:rPr>
        <w:lastRenderedPageBreak/>
        <w:drawing>
          <wp:anchor distT="0" distB="0" distL="114300" distR="114300" simplePos="0" relativeHeight="251661312" behindDoc="0" locked="0" layoutInCell="1" allowOverlap="1" wp14:anchorId="780BEDB7" wp14:editId="7CAB8408">
            <wp:simplePos x="0" y="0"/>
            <wp:positionH relativeFrom="column">
              <wp:posOffset>6425057</wp:posOffset>
            </wp:positionH>
            <wp:positionV relativeFrom="paragraph">
              <wp:posOffset>-54610</wp:posOffset>
            </wp:positionV>
            <wp:extent cx="694800" cy="871200"/>
            <wp:effectExtent l="0" t="0" r="0" b="571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nal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94800" cy="871200"/>
                    </a:xfrm>
                    <a:prstGeom prst="rect">
                      <a:avLst/>
                    </a:prstGeom>
                  </pic:spPr>
                </pic:pic>
              </a:graphicData>
            </a:graphic>
            <wp14:sizeRelH relativeFrom="margin">
              <wp14:pctWidth>0</wp14:pctWidth>
            </wp14:sizeRelH>
            <wp14:sizeRelV relativeFrom="margin">
              <wp14:pctHeight>0</wp14:pctHeight>
            </wp14:sizeRelV>
          </wp:anchor>
        </w:drawing>
      </w:r>
      <w:r w:rsidRPr="00C9787B">
        <w:rPr>
          <w:rFonts w:ascii="Arial Black" w:hAnsi="Arial Black"/>
          <w:sz w:val="28"/>
        </w:rPr>
        <w:t>Crewe Town Council</w:t>
      </w:r>
    </w:p>
    <w:p w14:paraId="40052DEE" w14:textId="77777777" w:rsidR="00A86FFC" w:rsidRPr="00C9787B" w:rsidRDefault="00A86FFC" w:rsidP="00A86FFC">
      <w:pPr>
        <w:rPr>
          <w:rFonts w:ascii="Arial Black" w:hAnsi="Arial Black"/>
          <w:sz w:val="28"/>
        </w:rPr>
      </w:pPr>
      <w:r w:rsidRPr="00C9787B">
        <w:rPr>
          <w:rFonts w:ascii="Arial Black" w:hAnsi="Arial Black"/>
          <w:sz w:val="28"/>
        </w:rPr>
        <w:t>Committee Terms of Reference</w:t>
      </w:r>
    </w:p>
    <w:p w14:paraId="21BFEAC0" w14:textId="77777777" w:rsidR="00A86FFC" w:rsidRPr="00C9787B" w:rsidRDefault="00A86FFC" w:rsidP="00A86FFC">
      <w:pPr>
        <w:rPr>
          <w:rFonts w:ascii="Arial Black" w:hAnsi="Arial Black"/>
          <w:sz w:val="28"/>
        </w:rPr>
      </w:pPr>
      <w:r w:rsidRPr="00C9787B">
        <w:rPr>
          <w:rFonts w:ascii="Arial Black" w:hAnsi="Arial Black"/>
          <w:sz w:val="28"/>
        </w:rPr>
        <w:t>Community Plan Committee 2019 / 2020</w:t>
      </w:r>
    </w:p>
    <w:p w14:paraId="5A9D9D77" w14:textId="77777777" w:rsidR="00A86FFC" w:rsidRPr="00A85273" w:rsidRDefault="00A86FFC" w:rsidP="00A86FFC">
      <w:pPr>
        <w:pBdr>
          <w:bottom w:val="single" w:sz="4" w:space="1" w:color="auto"/>
        </w:pBdr>
        <w:rPr>
          <w:rFonts w:ascii="Cambria" w:hAnsi="Cambria"/>
          <w:sz w:val="8"/>
          <w:szCs w:val="8"/>
        </w:rPr>
      </w:pPr>
    </w:p>
    <w:p w14:paraId="6BAED6A3" w14:textId="77777777" w:rsidR="00A86FFC" w:rsidRPr="00A85273" w:rsidRDefault="00A86FFC" w:rsidP="00A86FFC">
      <w:pPr>
        <w:rPr>
          <w:rFonts w:ascii="Cambria" w:hAnsi="Cambria"/>
          <w:sz w:val="8"/>
          <w:szCs w:val="8"/>
        </w:rPr>
      </w:pPr>
    </w:p>
    <w:p w14:paraId="2D6D2773" w14:textId="77777777" w:rsidR="00A86FFC" w:rsidRPr="008B246D" w:rsidRDefault="00A86FFC" w:rsidP="00A86FFC">
      <w:pPr>
        <w:rPr>
          <w:rFonts w:ascii="Arial Black" w:hAnsi="Arial Black"/>
          <w:sz w:val="28"/>
        </w:rPr>
      </w:pPr>
      <w:r w:rsidRPr="008B246D">
        <w:rPr>
          <w:rFonts w:ascii="Arial Black" w:hAnsi="Arial Black"/>
          <w:sz w:val="28"/>
        </w:rPr>
        <w:t>Purpose</w:t>
      </w:r>
    </w:p>
    <w:p w14:paraId="4F8F208C" w14:textId="77777777" w:rsidR="00A86FFC" w:rsidRDefault="00A86FFC" w:rsidP="00A86FFC">
      <w:pPr>
        <w:jc w:val="both"/>
        <w:rPr>
          <w:rFonts w:ascii="Cambria" w:hAnsi="Cambria"/>
        </w:rPr>
      </w:pPr>
      <w:r w:rsidRPr="00C9787B">
        <w:rPr>
          <w:rFonts w:ascii="Cambria" w:hAnsi="Cambria"/>
        </w:rPr>
        <w:t>The purpose of the Community Plan Committee</w:t>
      </w:r>
      <w:r>
        <w:rPr>
          <w:rFonts w:ascii="Cambria" w:hAnsi="Cambria"/>
        </w:rPr>
        <w:t xml:space="preserve"> of Crewe Town Council</w:t>
      </w:r>
      <w:r w:rsidRPr="00C9787B">
        <w:rPr>
          <w:rFonts w:ascii="Cambria" w:hAnsi="Cambria"/>
        </w:rPr>
        <w:t xml:space="preserve"> is to oversee </w:t>
      </w:r>
      <w:r>
        <w:rPr>
          <w:rFonts w:ascii="Cambria" w:hAnsi="Cambria"/>
        </w:rPr>
        <w:t>the delivery of                                                                    A</w:t>
      </w:r>
      <w:r w:rsidRPr="00C9787B">
        <w:rPr>
          <w:rFonts w:ascii="Cambria" w:hAnsi="Cambria"/>
        </w:rPr>
        <w:t xml:space="preserve"> Vision for Crewe – Crewe’s Community Plan and </w:t>
      </w:r>
      <w:r>
        <w:rPr>
          <w:rFonts w:ascii="Cambria" w:hAnsi="Cambria"/>
        </w:rPr>
        <w:t xml:space="preserve">to </w:t>
      </w:r>
      <w:r w:rsidRPr="00C9787B">
        <w:rPr>
          <w:rFonts w:ascii="Cambria" w:hAnsi="Cambria"/>
        </w:rPr>
        <w:t xml:space="preserve">support </w:t>
      </w:r>
      <w:r>
        <w:rPr>
          <w:rFonts w:ascii="Cambria" w:hAnsi="Cambria"/>
        </w:rPr>
        <w:t xml:space="preserve">work undertaken via engagement with the community to improve the lives of those who live, study, work and visit the Town of Crewe </w:t>
      </w:r>
    </w:p>
    <w:p w14:paraId="40E0766C" w14:textId="77777777" w:rsidR="00A86FFC" w:rsidRPr="007905EF" w:rsidRDefault="00A86FFC" w:rsidP="00A86FFC">
      <w:pPr>
        <w:jc w:val="both"/>
        <w:rPr>
          <w:rFonts w:ascii="Cambria" w:hAnsi="Cambria"/>
          <w:sz w:val="8"/>
          <w:szCs w:val="12"/>
        </w:rPr>
      </w:pPr>
    </w:p>
    <w:p w14:paraId="7E2BE5B9" w14:textId="77777777" w:rsidR="00A86FFC" w:rsidRPr="003042C9" w:rsidRDefault="00A86FFC" w:rsidP="00A86FFC">
      <w:pPr>
        <w:jc w:val="both"/>
        <w:rPr>
          <w:rFonts w:ascii="Arial Black" w:hAnsi="Arial Black"/>
          <w:sz w:val="28"/>
        </w:rPr>
      </w:pPr>
      <w:r w:rsidRPr="003042C9">
        <w:rPr>
          <w:rFonts w:ascii="Arial Black" w:hAnsi="Arial Black"/>
          <w:sz w:val="28"/>
        </w:rPr>
        <w:t>Functions and Remit</w:t>
      </w:r>
    </w:p>
    <w:p w14:paraId="7518D7E6" w14:textId="77777777" w:rsidR="00A86FFC" w:rsidRPr="0023333A" w:rsidRDefault="00A86FFC" w:rsidP="00321F59">
      <w:pPr>
        <w:pStyle w:val="ListParagraph"/>
        <w:numPr>
          <w:ilvl w:val="0"/>
          <w:numId w:val="8"/>
        </w:numPr>
        <w:spacing w:line="259" w:lineRule="auto"/>
        <w:ind w:left="284" w:hanging="284"/>
        <w:jc w:val="both"/>
        <w:rPr>
          <w:rFonts w:ascii="Cambria" w:hAnsi="Cambria"/>
          <w:sz w:val="22"/>
        </w:rPr>
      </w:pPr>
      <w:r w:rsidRPr="0023333A">
        <w:rPr>
          <w:rFonts w:ascii="Cambria" w:hAnsi="Cambria"/>
          <w:sz w:val="22"/>
        </w:rPr>
        <w:t>Develop, facilitate and implement A Vision for Crewe – Crewe’s Community Plan to promote and improve the health, social and cultural wellbeing of people who live, work, study and visit the Town of Crewe;</w:t>
      </w:r>
    </w:p>
    <w:p w14:paraId="551F8FC2" w14:textId="77777777" w:rsidR="00A86FFC" w:rsidRPr="007905EF" w:rsidRDefault="00A86FFC" w:rsidP="00A86FFC">
      <w:pPr>
        <w:ind w:left="284" w:hanging="284"/>
        <w:jc w:val="both"/>
        <w:rPr>
          <w:rFonts w:ascii="Cambria" w:hAnsi="Cambria"/>
          <w:sz w:val="8"/>
          <w:szCs w:val="8"/>
        </w:rPr>
      </w:pPr>
    </w:p>
    <w:p w14:paraId="36DAF366" w14:textId="6820069D" w:rsidR="00A86FFC" w:rsidRPr="0023333A" w:rsidRDefault="00A86FFC" w:rsidP="00321F59">
      <w:pPr>
        <w:pStyle w:val="ListParagraph"/>
        <w:numPr>
          <w:ilvl w:val="0"/>
          <w:numId w:val="8"/>
        </w:numPr>
        <w:spacing w:line="259" w:lineRule="auto"/>
        <w:ind w:left="284" w:hanging="284"/>
        <w:jc w:val="both"/>
        <w:rPr>
          <w:rFonts w:ascii="Cambria" w:hAnsi="Cambria"/>
          <w:sz w:val="22"/>
        </w:rPr>
      </w:pPr>
      <w:r w:rsidRPr="0023333A">
        <w:rPr>
          <w:rFonts w:ascii="Cambria" w:hAnsi="Cambria"/>
          <w:sz w:val="22"/>
        </w:rPr>
        <w:t xml:space="preserve">To facilitate and support statutory, community, voluntary and faith sector organisations within the </w:t>
      </w:r>
      <w:r w:rsidR="00A85273" w:rsidRPr="0023333A">
        <w:rPr>
          <w:rFonts w:ascii="Cambria" w:hAnsi="Cambria"/>
          <w:sz w:val="22"/>
        </w:rPr>
        <w:t xml:space="preserve"> </w:t>
      </w:r>
      <w:r w:rsidRPr="0023333A">
        <w:rPr>
          <w:rFonts w:ascii="Cambria" w:hAnsi="Cambria"/>
          <w:sz w:val="22"/>
        </w:rPr>
        <w:t>Town of Crewe to deliver the aspirations of A Vision for Crewe – Crewe’s Community Plan;</w:t>
      </w:r>
    </w:p>
    <w:p w14:paraId="08B85571" w14:textId="77777777" w:rsidR="00A86FFC" w:rsidRPr="007905EF" w:rsidRDefault="00A86FFC" w:rsidP="00A86FFC">
      <w:pPr>
        <w:ind w:left="284" w:hanging="284"/>
        <w:jc w:val="both"/>
        <w:rPr>
          <w:rFonts w:ascii="Cambria" w:hAnsi="Cambria"/>
          <w:sz w:val="8"/>
          <w:szCs w:val="8"/>
        </w:rPr>
      </w:pPr>
    </w:p>
    <w:p w14:paraId="22B28B2C" w14:textId="7D15AF3E" w:rsidR="00A86FFC" w:rsidRPr="004A6CA0" w:rsidRDefault="00A86FFC" w:rsidP="00321F59">
      <w:pPr>
        <w:pStyle w:val="ListParagraph"/>
        <w:numPr>
          <w:ilvl w:val="0"/>
          <w:numId w:val="8"/>
        </w:numPr>
        <w:spacing w:line="259" w:lineRule="auto"/>
        <w:ind w:left="284" w:hanging="284"/>
        <w:jc w:val="both"/>
        <w:rPr>
          <w:rFonts w:ascii="Cambria" w:hAnsi="Cambria"/>
          <w:sz w:val="22"/>
        </w:rPr>
      </w:pPr>
      <w:r w:rsidRPr="004A6CA0">
        <w:rPr>
          <w:rFonts w:ascii="Cambria" w:hAnsi="Cambria"/>
          <w:sz w:val="22"/>
        </w:rPr>
        <w:t>To develop, facilitate and implement matters related to community engagement through the support of community assets and organisations which support the values and ethos of A Vision for Crewe – Crewe’s Community Plan;</w:t>
      </w:r>
    </w:p>
    <w:p w14:paraId="3691D686" w14:textId="77777777" w:rsidR="00A86FFC" w:rsidRPr="007905EF" w:rsidRDefault="00A86FFC" w:rsidP="00A86FFC">
      <w:pPr>
        <w:pStyle w:val="ListParagraph"/>
        <w:rPr>
          <w:rFonts w:ascii="Cambria" w:hAnsi="Cambria"/>
          <w:sz w:val="8"/>
          <w:szCs w:val="8"/>
        </w:rPr>
      </w:pPr>
    </w:p>
    <w:p w14:paraId="13DFADB8" w14:textId="77777777" w:rsidR="00A86FFC" w:rsidRPr="004A6CA0" w:rsidRDefault="00A86FFC" w:rsidP="00321F59">
      <w:pPr>
        <w:pStyle w:val="ListParagraph"/>
        <w:numPr>
          <w:ilvl w:val="0"/>
          <w:numId w:val="8"/>
        </w:numPr>
        <w:spacing w:line="259" w:lineRule="auto"/>
        <w:ind w:left="284" w:hanging="284"/>
        <w:jc w:val="both"/>
        <w:rPr>
          <w:rFonts w:ascii="Cambria" w:hAnsi="Cambria"/>
          <w:sz w:val="22"/>
        </w:rPr>
      </w:pPr>
      <w:r w:rsidRPr="004A6CA0">
        <w:rPr>
          <w:rFonts w:ascii="Cambria" w:hAnsi="Cambria"/>
          <w:sz w:val="22"/>
        </w:rPr>
        <w:t>To work in partnership with statutory, community, voluntary and faith sector organisations who support the values and ethos of A Vision for Crewe – Crewe’s Community Plan to positively benefit Crewe;</w:t>
      </w:r>
    </w:p>
    <w:p w14:paraId="071839EC" w14:textId="77777777" w:rsidR="00A86FFC" w:rsidRPr="007905EF" w:rsidRDefault="00A86FFC" w:rsidP="00A86FFC">
      <w:pPr>
        <w:ind w:left="284" w:hanging="284"/>
        <w:jc w:val="both"/>
        <w:rPr>
          <w:rFonts w:ascii="Cambria" w:hAnsi="Cambria"/>
          <w:sz w:val="8"/>
          <w:szCs w:val="8"/>
        </w:rPr>
      </w:pPr>
    </w:p>
    <w:p w14:paraId="4772D08D" w14:textId="77777777" w:rsidR="00A86FFC" w:rsidRPr="004A6CA0" w:rsidRDefault="00A86FFC" w:rsidP="00321F59">
      <w:pPr>
        <w:pStyle w:val="ListParagraph"/>
        <w:numPr>
          <w:ilvl w:val="0"/>
          <w:numId w:val="8"/>
        </w:numPr>
        <w:spacing w:line="259" w:lineRule="auto"/>
        <w:ind w:left="284" w:hanging="284"/>
        <w:jc w:val="both"/>
        <w:rPr>
          <w:rFonts w:ascii="Cambria" w:hAnsi="Cambria"/>
          <w:sz w:val="22"/>
        </w:rPr>
      </w:pPr>
      <w:r w:rsidRPr="004A6CA0">
        <w:rPr>
          <w:rFonts w:ascii="Cambria" w:hAnsi="Cambria"/>
          <w:sz w:val="22"/>
        </w:rPr>
        <w:t>To have oversight of Working Groups formed to support special events, projects and assets in delivering the priorities set out in A Vision for Crewe – Crewe’s Community Plan;</w:t>
      </w:r>
    </w:p>
    <w:p w14:paraId="1AB78572" w14:textId="77777777" w:rsidR="00A86FFC" w:rsidRPr="007905EF" w:rsidRDefault="00A86FFC" w:rsidP="00A86FFC">
      <w:pPr>
        <w:ind w:left="284" w:hanging="284"/>
        <w:jc w:val="both"/>
        <w:rPr>
          <w:rFonts w:ascii="Cambria" w:hAnsi="Cambria"/>
          <w:sz w:val="8"/>
          <w:szCs w:val="8"/>
        </w:rPr>
      </w:pPr>
    </w:p>
    <w:p w14:paraId="0D872030" w14:textId="77777777" w:rsidR="00A86FFC" w:rsidRPr="004A6CA0" w:rsidRDefault="00A86FFC" w:rsidP="00321F59">
      <w:pPr>
        <w:pStyle w:val="ListParagraph"/>
        <w:numPr>
          <w:ilvl w:val="0"/>
          <w:numId w:val="8"/>
        </w:numPr>
        <w:spacing w:line="259" w:lineRule="auto"/>
        <w:ind w:left="284" w:hanging="284"/>
        <w:jc w:val="both"/>
        <w:rPr>
          <w:rFonts w:ascii="Cambria" w:hAnsi="Cambria"/>
          <w:sz w:val="22"/>
        </w:rPr>
      </w:pPr>
      <w:r w:rsidRPr="004A6CA0">
        <w:rPr>
          <w:rFonts w:ascii="Cambria" w:hAnsi="Cambria"/>
          <w:sz w:val="22"/>
        </w:rPr>
        <w:t>To regularly review the work undertaken via A Vision for Crewe – Crewe’s Community Plan against the themes of:-</w:t>
      </w:r>
    </w:p>
    <w:p w14:paraId="273BF3B5" w14:textId="77777777" w:rsidR="00A86FFC" w:rsidRPr="004A6CA0" w:rsidRDefault="00A86FFC" w:rsidP="00321F59">
      <w:pPr>
        <w:pStyle w:val="ListParagraph"/>
        <w:numPr>
          <w:ilvl w:val="0"/>
          <w:numId w:val="9"/>
        </w:numPr>
        <w:spacing w:line="259" w:lineRule="auto"/>
        <w:jc w:val="both"/>
        <w:rPr>
          <w:rFonts w:ascii="Cambria" w:hAnsi="Cambria"/>
          <w:sz w:val="22"/>
        </w:rPr>
      </w:pPr>
      <w:r w:rsidRPr="004A6CA0">
        <w:rPr>
          <w:rFonts w:ascii="Cambria" w:hAnsi="Cambria"/>
          <w:sz w:val="22"/>
        </w:rPr>
        <w:t>Cultivating Civic and Community Pride;</w:t>
      </w:r>
    </w:p>
    <w:p w14:paraId="42012E16" w14:textId="77777777" w:rsidR="00A86FFC" w:rsidRPr="004A6CA0" w:rsidRDefault="00A86FFC" w:rsidP="00321F59">
      <w:pPr>
        <w:pStyle w:val="ListParagraph"/>
        <w:numPr>
          <w:ilvl w:val="0"/>
          <w:numId w:val="9"/>
        </w:numPr>
        <w:spacing w:line="259" w:lineRule="auto"/>
        <w:jc w:val="both"/>
        <w:rPr>
          <w:rFonts w:ascii="Cambria" w:hAnsi="Cambria"/>
          <w:sz w:val="22"/>
        </w:rPr>
      </w:pPr>
      <w:r w:rsidRPr="004A6CA0">
        <w:rPr>
          <w:rFonts w:ascii="Cambria" w:hAnsi="Cambria"/>
          <w:sz w:val="22"/>
        </w:rPr>
        <w:t>Celebrating Arts and Culture;</w:t>
      </w:r>
    </w:p>
    <w:p w14:paraId="4251D8D6" w14:textId="77777777" w:rsidR="00A86FFC" w:rsidRPr="004A6CA0" w:rsidRDefault="00A86FFC" w:rsidP="00321F59">
      <w:pPr>
        <w:pStyle w:val="ListParagraph"/>
        <w:numPr>
          <w:ilvl w:val="0"/>
          <w:numId w:val="9"/>
        </w:numPr>
        <w:spacing w:line="259" w:lineRule="auto"/>
        <w:jc w:val="both"/>
        <w:rPr>
          <w:rFonts w:ascii="Cambria" w:hAnsi="Cambria"/>
          <w:sz w:val="22"/>
        </w:rPr>
      </w:pPr>
      <w:r w:rsidRPr="004A6CA0">
        <w:rPr>
          <w:rFonts w:ascii="Cambria" w:hAnsi="Cambria"/>
          <w:sz w:val="22"/>
        </w:rPr>
        <w:t>Families and Young People;</w:t>
      </w:r>
    </w:p>
    <w:p w14:paraId="58F85139" w14:textId="77777777" w:rsidR="00A86FFC" w:rsidRPr="004A6CA0" w:rsidRDefault="00A86FFC" w:rsidP="00321F59">
      <w:pPr>
        <w:pStyle w:val="ListParagraph"/>
        <w:numPr>
          <w:ilvl w:val="0"/>
          <w:numId w:val="9"/>
        </w:numPr>
        <w:spacing w:line="259" w:lineRule="auto"/>
        <w:jc w:val="both"/>
        <w:rPr>
          <w:rFonts w:ascii="Cambria" w:hAnsi="Cambria"/>
          <w:sz w:val="22"/>
        </w:rPr>
      </w:pPr>
      <w:r w:rsidRPr="004A6CA0">
        <w:rPr>
          <w:rFonts w:ascii="Cambria" w:hAnsi="Cambria"/>
          <w:sz w:val="22"/>
        </w:rPr>
        <w:t>Health and Wellbeing;</w:t>
      </w:r>
    </w:p>
    <w:p w14:paraId="4950DC7C" w14:textId="77777777" w:rsidR="00A86FFC" w:rsidRPr="004A6CA0" w:rsidRDefault="00A86FFC" w:rsidP="00321F59">
      <w:pPr>
        <w:pStyle w:val="ListParagraph"/>
        <w:numPr>
          <w:ilvl w:val="0"/>
          <w:numId w:val="9"/>
        </w:numPr>
        <w:spacing w:line="259" w:lineRule="auto"/>
        <w:jc w:val="both"/>
        <w:rPr>
          <w:rFonts w:ascii="Cambria" w:hAnsi="Cambria"/>
          <w:sz w:val="22"/>
        </w:rPr>
      </w:pPr>
      <w:r w:rsidRPr="004A6CA0">
        <w:rPr>
          <w:rFonts w:ascii="Cambria" w:hAnsi="Cambria"/>
          <w:sz w:val="22"/>
        </w:rPr>
        <w:t>A Voice for Crewe;</w:t>
      </w:r>
    </w:p>
    <w:p w14:paraId="3E2766A6" w14:textId="77777777" w:rsidR="00A86FFC" w:rsidRPr="007905EF" w:rsidRDefault="00A86FFC" w:rsidP="00A86FFC">
      <w:pPr>
        <w:ind w:left="284" w:hanging="284"/>
        <w:jc w:val="both"/>
        <w:rPr>
          <w:rFonts w:ascii="Cambria" w:hAnsi="Cambria"/>
          <w:sz w:val="8"/>
          <w:szCs w:val="8"/>
        </w:rPr>
      </w:pPr>
    </w:p>
    <w:p w14:paraId="0899D3D6" w14:textId="77777777" w:rsidR="00A86FFC" w:rsidRPr="004A6CA0" w:rsidRDefault="00A86FFC" w:rsidP="00321F59">
      <w:pPr>
        <w:pStyle w:val="ListParagraph"/>
        <w:numPr>
          <w:ilvl w:val="0"/>
          <w:numId w:val="8"/>
        </w:numPr>
        <w:spacing w:line="259" w:lineRule="auto"/>
        <w:ind w:left="284" w:hanging="284"/>
        <w:jc w:val="both"/>
        <w:rPr>
          <w:rFonts w:ascii="Cambria" w:hAnsi="Cambria"/>
          <w:sz w:val="22"/>
        </w:rPr>
      </w:pPr>
      <w:r w:rsidRPr="004A6CA0">
        <w:rPr>
          <w:rFonts w:ascii="Cambria" w:hAnsi="Cambria"/>
          <w:sz w:val="22"/>
        </w:rPr>
        <w:t>To refresh and update A Vision for Crewe – Crewe’s Community Plan, as appropriate, and seek Council approval for its adoption in any revised form;</w:t>
      </w:r>
    </w:p>
    <w:p w14:paraId="106070F1" w14:textId="77777777" w:rsidR="00A86FFC" w:rsidRPr="007905EF" w:rsidRDefault="00A86FFC" w:rsidP="00A86FFC">
      <w:pPr>
        <w:ind w:left="284" w:hanging="284"/>
        <w:jc w:val="both"/>
        <w:rPr>
          <w:rFonts w:ascii="Cambria" w:hAnsi="Cambria"/>
          <w:sz w:val="8"/>
          <w:szCs w:val="8"/>
        </w:rPr>
      </w:pPr>
    </w:p>
    <w:p w14:paraId="5ED989DE" w14:textId="77777777" w:rsidR="00A86FFC" w:rsidRPr="004A6CA0" w:rsidRDefault="00A86FFC" w:rsidP="00321F59">
      <w:pPr>
        <w:pStyle w:val="ListParagraph"/>
        <w:numPr>
          <w:ilvl w:val="0"/>
          <w:numId w:val="8"/>
        </w:numPr>
        <w:spacing w:line="259" w:lineRule="auto"/>
        <w:ind w:left="284" w:hanging="284"/>
        <w:jc w:val="both"/>
        <w:rPr>
          <w:rFonts w:ascii="Cambria" w:hAnsi="Cambria"/>
          <w:sz w:val="22"/>
        </w:rPr>
      </w:pPr>
      <w:r w:rsidRPr="004A6CA0">
        <w:rPr>
          <w:rFonts w:ascii="Cambria" w:hAnsi="Cambria"/>
          <w:sz w:val="22"/>
        </w:rPr>
        <w:t>To have oversight of the Council’s involvement with outside bodies which are relevant to the work undertaken by               A Vision for Crewe – Crewe’s Community Plan;</w:t>
      </w:r>
    </w:p>
    <w:p w14:paraId="5A8AEBF4" w14:textId="77777777" w:rsidR="00A86FFC" w:rsidRPr="007905EF" w:rsidRDefault="00A86FFC" w:rsidP="00A86FFC">
      <w:pPr>
        <w:ind w:left="284" w:hanging="284"/>
        <w:jc w:val="both"/>
        <w:rPr>
          <w:rFonts w:ascii="Cambria" w:hAnsi="Cambria"/>
          <w:sz w:val="8"/>
          <w:szCs w:val="8"/>
        </w:rPr>
      </w:pPr>
    </w:p>
    <w:p w14:paraId="1E8AD578" w14:textId="77777777" w:rsidR="00A86FFC" w:rsidRPr="004A6CA0" w:rsidRDefault="00A86FFC" w:rsidP="00321F59">
      <w:pPr>
        <w:pStyle w:val="ListParagraph"/>
        <w:numPr>
          <w:ilvl w:val="0"/>
          <w:numId w:val="8"/>
        </w:numPr>
        <w:spacing w:line="259" w:lineRule="auto"/>
        <w:ind w:left="284" w:hanging="284"/>
        <w:jc w:val="both"/>
        <w:rPr>
          <w:rFonts w:ascii="Cambria" w:hAnsi="Cambria"/>
          <w:sz w:val="22"/>
        </w:rPr>
      </w:pPr>
      <w:r w:rsidRPr="004A6CA0">
        <w:rPr>
          <w:rFonts w:ascii="Cambria" w:hAnsi="Cambria"/>
          <w:sz w:val="22"/>
        </w:rPr>
        <w:t>To compile and submit responses to public consultations through the promotion and liaison with external stakeholders which are relevant to the work undertaken by A Vision for Crewe – Crewe’s Community Plan;</w:t>
      </w:r>
    </w:p>
    <w:p w14:paraId="4F2C30AA" w14:textId="77777777" w:rsidR="00A86FFC" w:rsidRPr="007905EF" w:rsidRDefault="00A86FFC" w:rsidP="00A86FFC">
      <w:pPr>
        <w:ind w:left="284" w:hanging="284"/>
        <w:jc w:val="both"/>
        <w:rPr>
          <w:rFonts w:ascii="Cambria" w:hAnsi="Cambria"/>
          <w:sz w:val="8"/>
          <w:szCs w:val="8"/>
        </w:rPr>
      </w:pPr>
    </w:p>
    <w:p w14:paraId="6D53BBF4" w14:textId="77777777" w:rsidR="00A86FFC" w:rsidRPr="004A6CA0" w:rsidRDefault="00A86FFC" w:rsidP="00321F59">
      <w:pPr>
        <w:pStyle w:val="ListParagraph"/>
        <w:numPr>
          <w:ilvl w:val="0"/>
          <w:numId w:val="8"/>
        </w:numPr>
        <w:spacing w:line="259" w:lineRule="auto"/>
        <w:ind w:left="284" w:hanging="284"/>
        <w:jc w:val="both"/>
        <w:rPr>
          <w:rFonts w:ascii="Cambria" w:hAnsi="Cambria"/>
          <w:sz w:val="22"/>
        </w:rPr>
      </w:pPr>
      <w:r w:rsidRPr="004A6CA0">
        <w:rPr>
          <w:rFonts w:ascii="Cambria" w:hAnsi="Cambria"/>
          <w:sz w:val="22"/>
        </w:rPr>
        <w:t>To support partner organisations in the development and implementation of friendships and twinning arrangements and events;</w:t>
      </w:r>
    </w:p>
    <w:p w14:paraId="405E6372" w14:textId="77777777" w:rsidR="00A86FFC" w:rsidRPr="007905EF" w:rsidRDefault="00A86FFC" w:rsidP="00A86FFC">
      <w:pPr>
        <w:ind w:left="284" w:hanging="284"/>
        <w:jc w:val="both"/>
        <w:rPr>
          <w:rFonts w:ascii="Cambria" w:hAnsi="Cambria"/>
          <w:sz w:val="8"/>
          <w:szCs w:val="8"/>
        </w:rPr>
      </w:pPr>
    </w:p>
    <w:p w14:paraId="0019E429" w14:textId="77777777" w:rsidR="00A86FFC" w:rsidRPr="00126147" w:rsidRDefault="00A86FFC" w:rsidP="00321F59">
      <w:pPr>
        <w:pStyle w:val="ListParagraph"/>
        <w:numPr>
          <w:ilvl w:val="0"/>
          <w:numId w:val="8"/>
        </w:numPr>
        <w:spacing w:line="259" w:lineRule="auto"/>
        <w:ind w:left="284" w:hanging="284"/>
        <w:jc w:val="both"/>
        <w:rPr>
          <w:rFonts w:ascii="Cambria" w:hAnsi="Cambria"/>
          <w:sz w:val="22"/>
        </w:rPr>
      </w:pPr>
      <w:r w:rsidRPr="00126147">
        <w:rPr>
          <w:rFonts w:ascii="Cambria" w:hAnsi="Cambria"/>
          <w:sz w:val="22"/>
        </w:rPr>
        <w:t>To support partner organisations to harness and proactively positively encourage international cohesion and relations within the community of Crewe;</w:t>
      </w:r>
    </w:p>
    <w:p w14:paraId="7C52A0E7" w14:textId="77777777" w:rsidR="00A86FFC" w:rsidRPr="006C742B" w:rsidRDefault="00A86FFC" w:rsidP="00A86FFC">
      <w:pPr>
        <w:ind w:left="284" w:hanging="284"/>
        <w:jc w:val="both"/>
        <w:rPr>
          <w:rFonts w:ascii="Cambria" w:hAnsi="Cambria"/>
          <w:sz w:val="8"/>
          <w:szCs w:val="12"/>
        </w:rPr>
      </w:pPr>
    </w:p>
    <w:p w14:paraId="08F3BDFA" w14:textId="77777777" w:rsidR="00A86FFC" w:rsidRPr="00126147" w:rsidRDefault="00A86FFC" w:rsidP="00321F59">
      <w:pPr>
        <w:pStyle w:val="ListParagraph"/>
        <w:numPr>
          <w:ilvl w:val="0"/>
          <w:numId w:val="8"/>
        </w:numPr>
        <w:spacing w:line="259" w:lineRule="auto"/>
        <w:ind w:left="284" w:hanging="284"/>
        <w:jc w:val="both"/>
        <w:rPr>
          <w:rFonts w:ascii="Cambria" w:hAnsi="Cambria"/>
          <w:sz w:val="22"/>
        </w:rPr>
      </w:pPr>
      <w:r w:rsidRPr="00126147">
        <w:rPr>
          <w:rFonts w:ascii="Cambria" w:hAnsi="Cambria"/>
          <w:sz w:val="22"/>
        </w:rPr>
        <w:t>To seek and maximise the benefit of external funding along with accepting and receiving grants and donations to support projects, events and activities relevant to the work undertaken by                                                                                                                          A Vision for Crewe – Crewe’s Community Plan;</w:t>
      </w:r>
    </w:p>
    <w:p w14:paraId="09CBCAE8" w14:textId="77777777" w:rsidR="00A86FFC" w:rsidRPr="006C742B" w:rsidRDefault="00A86FFC" w:rsidP="00A86FFC">
      <w:pPr>
        <w:pStyle w:val="ListParagraph"/>
        <w:ind w:left="284" w:hanging="284"/>
        <w:rPr>
          <w:rFonts w:ascii="Cambria" w:hAnsi="Cambria"/>
          <w:sz w:val="8"/>
          <w:szCs w:val="12"/>
        </w:rPr>
      </w:pPr>
    </w:p>
    <w:p w14:paraId="6A33EAC3" w14:textId="77777777" w:rsidR="00A86FFC" w:rsidRPr="00126147" w:rsidRDefault="00A86FFC" w:rsidP="00321F59">
      <w:pPr>
        <w:pStyle w:val="ListParagraph"/>
        <w:numPr>
          <w:ilvl w:val="0"/>
          <w:numId w:val="8"/>
        </w:numPr>
        <w:spacing w:line="259" w:lineRule="auto"/>
        <w:ind w:left="284" w:hanging="284"/>
        <w:jc w:val="both"/>
        <w:rPr>
          <w:rFonts w:ascii="Cambria" w:hAnsi="Cambria"/>
          <w:sz w:val="22"/>
        </w:rPr>
      </w:pPr>
      <w:r w:rsidRPr="00126147">
        <w:rPr>
          <w:rFonts w:ascii="Cambria" w:hAnsi="Cambria"/>
          <w:sz w:val="22"/>
        </w:rPr>
        <w:t>To receive and accept grants and donations from external parties to support the implementation and development of the work undertaken by A Vision for Crewe – Crewe’s Community Plan;</w:t>
      </w:r>
    </w:p>
    <w:p w14:paraId="64C23BCA" w14:textId="77777777" w:rsidR="00A86FFC" w:rsidRPr="006C742B" w:rsidRDefault="00A86FFC" w:rsidP="00A86FFC">
      <w:pPr>
        <w:pStyle w:val="ListParagraph"/>
        <w:ind w:left="284" w:hanging="284"/>
        <w:rPr>
          <w:rFonts w:ascii="Cambria" w:hAnsi="Cambria"/>
          <w:sz w:val="8"/>
          <w:szCs w:val="8"/>
        </w:rPr>
      </w:pPr>
    </w:p>
    <w:p w14:paraId="0A7CA561" w14:textId="77777777" w:rsidR="00A86FFC" w:rsidRPr="00126147" w:rsidRDefault="00A86FFC" w:rsidP="00321F59">
      <w:pPr>
        <w:pStyle w:val="ListParagraph"/>
        <w:numPr>
          <w:ilvl w:val="0"/>
          <w:numId w:val="8"/>
        </w:numPr>
        <w:spacing w:line="259" w:lineRule="auto"/>
        <w:ind w:left="284" w:hanging="284"/>
        <w:jc w:val="both"/>
        <w:rPr>
          <w:rFonts w:ascii="Cambria" w:hAnsi="Cambria"/>
          <w:sz w:val="22"/>
        </w:rPr>
      </w:pPr>
      <w:r w:rsidRPr="00126147">
        <w:rPr>
          <w:rFonts w:ascii="Cambria" w:hAnsi="Cambria"/>
          <w:sz w:val="22"/>
        </w:rPr>
        <w:t>To facilitate and promote the Crewe Town Council Grants Scheme;</w:t>
      </w:r>
    </w:p>
    <w:p w14:paraId="6AE12A6A" w14:textId="77777777" w:rsidR="00A86FFC" w:rsidRPr="006C742B" w:rsidRDefault="00A86FFC" w:rsidP="00A86FFC">
      <w:pPr>
        <w:pStyle w:val="ListParagraph"/>
        <w:ind w:left="284" w:hanging="284"/>
        <w:rPr>
          <w:rFonts w:ascii="Cambria" w:hAnsi="Cambria"/>
          <w:sz w:val="8"/>
          <w:szCs w:val="8"/>
        </w:rPr>
      </w:pPr>
    </w:p>
    <w:p w14:paraId="5B251CD7" w14:textId="77777777" w:rsidR="00A86FFC" w:rsidRPr="00126147" w:rsidRDefault="00A86FFC" w:rsidP="00321F59">
      <w:pPr>
        <w:pStyle w:val="ListParagraph"/>
        <w:numPr>
          <w:ilvl w:val="0"/>
          <w:numId w:val="8"/>
        </w:numPr>
        <w:spacing w:line="259" w:lineRule="auto"/>
        <w:ind w:left="284" w:hanging="284"/>
        <w:jc w:val="both"/>
        <w:rPr>
          <w:rFonts w:ascii="Cambria" w:hAnsi="Cambria"/>
          <w:sz w:val="22"/>
        </w:rPr>
      </w:pPr>
      <w:r w:rsidRPr="00126147">
        <w:rPr>
          <w:rFonts w:ascii="Cambria" w:hAnsi="Cambria"/>
          <w:sz w:val="22"/>
        </w:rPr>
        <w:t>To administer Crewe Town Council policies and procedures specifically those relating to grants, donations and community engagement;</w:t>
      </w:r>
    </w:p>
    <w:p w14:paraId="39D05985" w14:textId="77777777" w:rsidR="00A86FFC" w:rsidRPr="006C742B" w:rsidRDefault="00A86FFC" w:rsidP="00A86FFC">
      <w:pPr>
        <w:ind w:left="284" w:hanging="284"/>
        <w:rPr>
          <w:rFonts w:ascii="Cambria" w:hAnsi="Cambria"/>
          <w:sz w:val="8"/>
          <w:szCs w:val="12"/>
        </w:rPr>
      </w:pPr>
    </w:p>
    <w:p w14:paraId="09070EFF" w14:textId="77777777" w:rsidR="00A86FFC" w:rsidRPr="00126147" w:rsidRDefault="00A86FFC" w:rsidP="00321F59">
      <w:pPr>
        <w:pStyle w:val="ListParagraph"/>
        <w:numPr>
          <w:ilvl w:val="0"/>
          <w:numId w:val="8"/>
        </w:numPr>
        <w:spacing w:line="259" w:lineRule="auto"/>
        <w:ind w:left="284" w:hanging="284"/>
        <w:jc w:val="both"/>
        <w:rPr>
          <w:rFonts w:ascii="Cambria" w:hAnsi="Cambria"/>
          <w:sz w:val="22"/>
        </w:rPr>
      </w:pPr>
      <w:r w:rsidRPr="00126147">
        <w:rPr>
          <w:rFonts w:ascii="Cambria" w:hAnsi="Cambria"/>
          <w:sz w:val="22"/>
        </w:rPr>
        <w:t>To make and award grants and donations in accordance with Council policies and procedures;</w:t>
      </w:r>
    </w:p>
    <w:p w14:paraId="6ED711A5" w14:textId="77777777" w:rsidR="00A86FFC" w:rsidRPr="006C742B" w:rsidRDefault="00A86FFC" w:rsidP="00A86FFC">
      <w:pPr>
        <w:pStyle w:val="ListParagraph"/>
        <w:ind w:left="284" w:hanging="284"/>
        <w:rPr>
          <w:rFonts w:ascii="Cambria" w:hAnsi="Cambria"/>
          <w:sz w:val="8"/>
          <w:szCs w:val="12"/>
        </w:rPr>
      </w:pPr>
    </w:p>
    <w:p w14:paraId="4BCCCBF2" w14:textId="77777777" w:rsidR="00A86FFC" w:rsidRDefault="00A86FFC" w:rsidP="00321F59">
      <w:pPr>
        <w:pStyle w:val="ListParagraph"/>
        <w:numPr>
          <w:ilvl w:val="0"/>
          <w:numId w:val="8"/>
        </w:numPr>
        <w:spacing w:line="259" w:lineRule="auto"/>
        <w:ind w:left="284" w:hanging="284"/>
        <w:jc w:val="both"/>
        <w:rPr>
          <w:rFonts w:ascii="Cambria" w:hAnsi="Cambria"/>
          <w:sz w:val="22"/>
        </w:rPr>
      </w:pPr>
      <w:r w:rsidRPr="00126147">
        <w:rPr>
          <w:rFonts w:ascii="Cambria" w:hAnsi="Cambria"/>
          <w:sz w:val="22"/>
        </w:rPr>
        <w:t>To administer and oversee the civic functions of Crewe Town Council;</w:t>
      </w:r>
    </w:p>
    <w:p w14:paraId="2A363B99" w14:textId="77777777" w:rsidR="008A715B" w:rsidRDefault="008A715B" w:rsidP="008A715B">
      <w:pPr>
        <w:pStyle w:val="ListParagraph"/>
        <w:spacing w:line="259" w:lineRule="auto"/>
        <w:ind w:left="0"/>
        <w:jc w:val="both"/>
        <w:rPr>
          <w:rFonts w:ascii="Cambria" w:hAnsi="Cambria"/>
          <w:sz w:val="22"/>
        </w:rPr>
      </w:pPr>
    </w:p>
    <w:p w14:paraId="211FEF3F" w14:textId="77777777" w:rsidR="008A715B" w:rsidRDefault="008A715B" w:rsidP="008A715B">
      <w:pPr>
        <w:pStyle w:val="ListParagraph"/>
        <w:spacing w:line="259" w:lineRule="auto"/>
        <w:ind w:left="0"/>
        <w:jc w:val="both"/>
        <w:rPr>
          <w:rFonts w:ascii="Cambria" w:hAnsi="Cambria"/>
          <w:sz w:val="22"/>
        </w:rPr>
      </w:pPr>
    </w:p>
    <w:p w14:paraId="6129FF14" w14:textId="77777777" w:rsidR="008A715B" w:rsidRDefault="008A715B" w:rsidP="008A715B">
      <w:pPr>
        <w:pStyle w:val="ListParagraph"/>
        <w:spacing w:line="259" w:lineRule="auto"/>
        <w:ind w:left="0"/>
        <w:jc w:val="both"/>
        <w:rPr>
          <w:rFonts w:ascii="Cambria" w:hAnsi="Cambria"/>
          <w:sz w:val="22"/>
        </w:rPr>
      </w:pPr>
    </w:p>
    <w:p w14:paraId="4058B24C" w14:textId="77777777" w:rsidR="003D65D9" w:rsidRPr="0041409F" w:rsidRDefault="003D65D9" w:rsidP="003D65D9">
      <w:pPr>
        <w:rPr>
          <w:rFonts w:ascii="Arial Black" w:hAnsi="Arial Black"/>
          <w:sz w:val="28"/>
        </w:rPr>
      </w:pPr>
      <w:r w:rsidRPr="00FB740C">
        <w:rPr>
          <w:rFonts w:ascii="Arial Black" w:hAnsi="Arial Black"/>
          <w:noProof/>
          <w:color w:val="000000" w:themeColor="text1"/>
          <w:sz w:val="36"/>
          <w:lang w:eastAsia="en-GB"/>
        </w:rPr>
        <w:lastRenderedPageBreak/>
        <w:drawing>
          <wp:anchor distT="0" distB="0" distL="114300" distR="114300" simplePos="0" relativeHeight="251663360" behindDoc="0" locked="0" layoutInCell="1" allowOverlap="1" wp14:anchorId="09880C17" wp14:editId="43448115">
            <wp:simplePos x="0" y="0"/>
            <wp:positionH relativeFrom="column">
              <wp:posOffset>6266307</wp:posOffset>
            </wp:positionH>
            <wp:positionV relativeFrom="paragraph">
              <wp:posOffset>-5080</wp:posOffset>
            </wp:positionV>
            <wp:extent cx="860400" cy="849600"/>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title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60400" cy="849600"/>
                    </a:xfrm>
                    <a:prstGeom prst="rect">
                      <a:avLst/>
                    </a:prstGeom>
                  </pic:spPr>
                </pic:pic>
              </a:graphicData>
            </a:graphic>
            <wp14:sizeRelH relativeFrom="margin">
              <wp14:pctWidth>0</wp14:pctWidth>
            </wp14:sizeRelH>
            <wp14:sizeRelV relativeFrom="margin">
              <wp14:pctHeight>0</wp14:pctHeight>
            </wp14:sizeRelV>
          </wp:anchor>
        </w:drawing>
      </w:r>
      <w:r>
        <w:rPr>
          <w:rFonts w:ascii="Arial Black" w:hAnsi="Arial Black"/>
          <w:noProof/>
          <w:sz w:val="28"/>
          <w:lang w:eastAsia="en-GB"/>
        </w:rPr>
        <w:t>Correspondence from Bischofsheim, Germany</w:t>
      </w:r>
    </w:p>
    <w:p w14:paraId="25BCF1B7" w14:textId="77777777" w:rsidR="003D65D9" w:rsidRPr="0041409F" w:rsidRDefault="003D65D9" w:rsidP="003D65D9">
      <w:pPr>
        <w:rPr>
          <w:rFonts w:ascii="Arial Black" w:hAnsi="Arial Black"/>
          <w:sz w:val="28"/>
        </w:rPr>
      </w:pPr>
      <w:r w:rsidRPr="0041409F">
        <w:rPr>
          <w:rFonts w:ascii="Arial Black" w:hAnsi="Arial Black"/>
          <w:sz w:val="28"/>
        </w:rPr>
        <w:t>Report to Community Plan Committee</w:t>
      </w:r>
    </w:p>
    <w:p w14:paraId="5C91C6BB" w14:textId="77777777" w:rsidR="003D65D9" w:rsidRPr="0041409F" w:rsidRDefault="003D65D9" w:rsidP="003D65D9">
      <w:pPr>
        <w:rPr>
          <w:rFonts w:ascii="Arial Black" w:hAnsi="Arial Black"/>
          <w:sz w:val="28"/>
        </w:rPr>
      </w:pPr>
      <w:r w:rsidRPr="0041409F">
        <w:rPr>
          <w:rFonts w:ascii="Arial Black" w:hAnsi="Arial Black"/>
          <w:sz w:val="28"/>
        </w:rPr>
        <w:t xml:space="preserve">Monday </w:t>
      </w:r>
      <w:r>
        <w:rPr>
          <w:rFonts w:ascii="Arial Black" w:hAnsi="Arial Black"/>
          <w:sz w:val="28"/>
        </w:rPr>
        <w:t>4</w:t>
      </w:r>
      <w:r w:rsidRPr="00EF525D">
        <w:rPr>
          <w:rFonts w:ascii="Arial Black" w:hAnsi="Arial Black"/>
          <w:sz w:val="28"/>
          <w:vertAlign w:val="superscript"/>
        </w:rPr>
        <w:t>th</w:t>
      </w:r>
      <w:r>
        <w:rPr>
          <w:rFonts w:ascii="Arial Black" w:hAnsi="Arial Black"/>
          <w:sz w:val="28"/>
        </w:rPr>
        <w:t xml:space="preserve"> November</w:t>
      </w:r>
      <w:r w:rsidRPr="0041409F">
        <w:rPr>
          <w:rFonts w:ascii="Arial Black" w:hAnsi="Arial Black"/>
          <w:sz w:val="28"/>
        </w:rPr>
        <w:t xml:space="preserve"> 2019</w:t>
      </w:r>
    </w:p>
    <w:p w14:paraId="5F81D830" w14:textId="77777777" w:rsidR="003D65D9" w:rsidRPr="0041409F" w:rsidRDefault="003D65D9" w:rsidP="003D65D9">
      <w:pPr>
        <w:pBdr>
          <w:bottom w:val="single" w:sz="4" w:space="1" w:color="auto"/>
        </w:pBdr>
        <w:rPr>
          <w:rFonts w:ascii="Cambria" w:hAnsi="Cambria"/>
          <w:sz w:val="12"/>
          <w:szCs w:val="12"/>
        </w:rPr>
      </w:pPr>
    </w:p>
    <w:p w14:paraId="134F84A1" w14:textId="77777777" w:rsidR="003D65D9" w:rsidRDefault="003D65D9" w:rsidP="003D65D9">
      <w:pPr>
        <w:rPr>
          <w:rFonts w:ascii="Cambria" w:hAnsi="Cambria"/>
          <w:sz w:val="12"/>
          <w:szCs w:val="12"/>
        </w:rPr>
      </w:pPr>
    </w:p>
    <w:p w14:paraId="6C9FCA22" w14:textId="77777777" w:rsidR="003D65D9" w:rsidRDefault="003D65D9" w:rsidP="003D65D9">
      <w:pPr>
        <w:jc w:val="both"/>
        <w:rPr>
          <w:rFonts w:ascii="Cambria" w:hAnsi="Cambria" w:cs="Calibri"/>
          <w:shd w:val="clear" w:color="auto" w:fill="FFFFFF"/>
        </w:rPr>
      </w:pPr>
      <w:r w:rsidRPr="002547C2">
        <w:rPr>
          <w:rFonts w:ascii="Cambria" w:hAnsi="Cambria"/>
          <w:szCs w:val="12"/>
        </w:rPr>
        <w:t xml:space="preserve">In the year 1990, the Twinning Agreements with both Twin Towns </w:t>
      </w:r>
      <w:r w:rsidRPr="002547C2">
        <w:rPr>
          <w:rFonts w:ascii="Cambria" w:hAnsi="Cambria" w:cs="Calibri"/>
          <w:shd w:val="clear" w:color="auto" w:fill="FFFFFF"/>
        </w:rPr>
        <w:t>Dzierżoniόw in Poland and Crewe and Nantwich were signed</w:t>
      </w:r>
      <w:r>
        <w:rPr>
          <w:rFonts w:ascii="Cambria" w:hAnsi="Cambria"/>
          <w:szCs w:val="12"/>
        </w:rPr>
        <w:t>.  Therefore we can celebrate the 30</w:t>
      </w:r>
      <w:r w:rsidRPr="00FC6E62">
        <w:rPr>
          <w:rFonts w:ascii="Cambria" w:hAnsi="Cambria"/>
          <w:szCs w:val="12"/>
          <w:vertAlign w:val="superscript"/>
        </w:rPr>
        <w:t>th</w:t>
      </w:r>
      <w:r>
        <w:rPr>
          <w:rFonts w:ascii="Cambria" w:hAnsi="Cambria"/>
          <w:szCs w:val="12"/>
        </w:rPr>
        <w:t xml:space="preserve"> anniversary next year.  As it would be too much for all involved to organise this in 2020, it was decided to celebrate with </w:t>
      </w:r>
      <w:r w:rsidRPr="002547C2">
        <w:rPr>
          <w:rFonts w:ascii="Cambria" w:hAnsi="Cambria" w:cs="Calibri"/>
          <w:shd w:val="clear" w:color="auto" w:fill="FFFFFF"/>
        </w:rPr>
        <w:t>Dzierżoniόw</w:t>
      </w:r>
      <w:r>
        <w:rPr>
          <w:rFonts w:ascii="Cambria" w:hAnsi="Cambria" w:cs="Calibri"/>
          <w:shd w:val="clear" w:color="auto" w:fill="FFFFFF"/>
        </w:rPr>
        <w:t xml:space="preserve"> in 2020 and with Crewe and Nantwich in 2021</w:t>
      </w:r>
    </w:p>
    <w:p w14:paraId="491A7CA7" w14:textId="77777777" w:rsidR="003D65D9" w:rsidRPr="0045241D" w:rsidRDefault="003D65D9" w:rsidP="003D65D9">
      <w:pPr>
        <w:jc w:val="both"/>
        <w:rPr>
          <w:rFonts w:ascii="Cambria" w:hAnsi="Cambria" w:cs="Calibri"/>
          <w:sz w:val="12"/>
          <w:shd w:val="clear" w:color="auto" w:fill="FFFFFF"/>
        </w:rPr>
      </w:pPr>
    </w:p>
    <w:p w14:paraId="182CE7B7" w14:textId="77777777" w:rsidR="003D65D9" w:rsidRDefault="003D65D9" w:rsidP="003D65D9">
      <w:pPr>
        <w:jc w:val="both"/>
        <w:rPr>
          <w:rFonts w:ascii="Cambria" w:hAnsi="Cambria" w:cs="Calibri"/>
          <w:shd w:val="clear" w:color="auto" w:fill="FFFFFF"/>
        </w:rPr>
      </w:pPr>
      <w:r>
        <w:rPr>
          <w:rFonts w:ascii="Cambria" w:hAnsi="Cambria" w:cs="Calibri"/>
          <w:shd w:val="clear" w:color="auto" w:fill="FFFFFF"/>
        </w:rPr>
        <w:t xml:space="preserve">It was recently confirmed by the Council of </w:t>
      </w:r>
      <w:r w:rsidRPr="002547C2">
        <w:rPr>
          <w:rFonts w:ascii="Cambria" w:hAnsi="Cambria" w:cs="Calibri"/>
          <w:shd w:val="clear" w:color="auto" w:fill="FFFFFF"/>
        </w:rPr>
        <w:t>Dzierżoniόw</w:t>
      </w:r>
      <w:r>
        <w:rPr>
          <w:rFonts w:ascii="Cambria" w:hAnsi="Cambria" w:cs="Calibri"/>
          <w:shd w:val="clear" w:color="auto" w:fill="FFFFFF"/>
        </w:rPr>
        <w:t xml:space="preserve"> that the proposed dates are accepted and the celebrations between </w:t>
      </w:r>
      <w:r w:rsidRPr="002547C2">
        <w:rPr>
          <w:rFonts w:ascii="Cambria" w:hAnsi="Cambria" w:cs="Calibri"/>
          <w:shd w:val="clear" w:color="auto" w:fill="FFFFFF"/>
        </w:rPr>
        <w:t>Dzierżoniόw</w:t>
      </w:r>
      <w:r>
        <w:rPr>
          <w:rFonts w:ascii="Cambria" w:hAnsi="Cambria" w:cs="Calibri"/>
          <w:shd w:val="clear" w:color="auto" w:fill="FFFFFF"/>
        </w:rPr>
        <w:t xml:space="preserve"> and Bischofsheim will take place on 27</w:t>
      </w:r>
      <w:r w:rsidRPr="00FC6E62">
        <w:rPr>
          <w:rFonts w:ascii="Cambria" w:hAnsi="Cambria" w:cs="Calibri"/>
          <w:shd w:val="clear" w:color="auto" w:fill="FFFFFF"/>
          <w:vertAlign w:val="superscript"/>
        </w:rPr>
        <w:t>th</w:t>
      </w:r>
      <w:r>
        <w:rPr>
          <w:rFonts w:ascii="Cambria" w:hAnsi="Cambria" w:cs="Calibri"/>
          <w:shd w:val="clear" w:color="auto" w:fill="FFFFFF"/>
        </w:rPr>
        <w:t xml:space="preserve"> and 28</w:t>
      </w:r>
      <w:r w:rsidRPr="00FC6E62">
        <w:rPr>
          <w:rFonts w:ascii="Cambria" w:hAnsi="Cambria" w:cs="Calibri"/>
          <w:shd w:val="clear" w:color="auto" w:fill="FFFFFF"/>
          <w:vertAlign w:val="superscript"/>
        </w:rPr>
        <w:t>th</w:t>
      </w:r>
      <w:r>
        <w:rPr>
          <w:rFonts w:ascii="Cambria" w:hAnsi="Cambria" w:cs="Calibri"/>
          <w:shd w:val="clear" w:color="auto" w:fill="FFFFFF"/>
        </w:rPr>
        <w:t xml:space="preserve"> June 2020 in Bischofsheim and                                                    18</w:t>
      </w:r>
      <w:r w:rsidRPr="00FC6E62">
        <w:rPr>
          <w:rFonts w:ascii="Cambria" w:hAnsi="Cambria" w:cs="Calibri"/>
          <w:shd w:val="clear" w:color="auto" w:fill="FFFFFF"/>
          <w:vertAlign w:val="superscript"/>
        </w:rPr>
        <w:t>th</w:t>
      </w:r>
      <w:r>
        <w:rPr>
          <w:rFonts w:ascii="Cambria" w:hAnsi="Cambria" w:cs="Calibri"/>
          <w:shd w:val="clear" w:color="auto" w:fill="FFFFFF"/>
        </w:rPr>
        <w:t xml:space="preserve"> – 20</w:t>
      </w:r>
      <w:r w:rsidRPr="00FC6E62">
        <w:rPr>
          <w:rFonts w:ascii="Cambria" w:hAnsi="Cambria" w:cs="Calibri"/>
          <w:shd w:val="clear" w:color="auto" w:fill="FFFFFF"/>
          <w:vertAlign w:val="superscript"/>
        </w:rPr>
        <w:t>th</w:t>
      </w:r>
      <w:r>
        <w:rPr>
          <w:rFonts w:ascii="Cambria" w:hAnsi="Cambria" w:cs="Calibri"/>
          <w:shd w:val="clear" w:color="auto" w:fill="FFFFFF"/>
        </w:rPr>
        <w:t xml:space="preserve"> September 2020 in </w:t>
      </w:r>
      <w:r w:rsidRPr="002547C2">
        <w:rPr>
          <w:rFonts w:ascii="Cambria" w:hAnsi="Cambria" w:cs="Calibri"/>
          <w:shd w:val="clear" w:color="auto" w:fill="FFFFFF"/>
        </w:rPr>
        <w:t>Dzierżoniόw</w:t>
      </w:r>
    </w:p>
    <w:p w14:paraId="0DC2112E" w14:textId="77777777" w:rsidR="003D65D9" w:rsidRPr="0045241D" w:rsidRDefault="003D65D9" w:rsidP="003D65D9">
      <w:pPr>
        <w:jc w:val="both"/>
        <w:rPr>
          <w:rFonts w:ascii="Cambria" w:hAnsi="Cambria" w:cs="Calibri"/>
          <w:sz w:val="12"/>
          <w:shd w:val="clear" w:color="auto" w:fill="FFFFFF"/>
        </w:rPr>
      </w:pPr>
    </w:p>
    <w:p w14:paraId="6919BFF1" w14:textId="77777777" w:rsidR="003D65D9" w:rsidRDefault="003D65D9" w:rsidP="003D65D9">
      <w:pPr>
        <w:jc w:val="both"/>
        <w:rPr>
          <w:rFonts w:ascii="Cambria" w:hAnsi="Cambria" w:cs="Calibri"/>
          <w:shd w:val="clear" w:color="auto" w:fill="FFFFFF"/>
        </w:rPr>
      </w:pPr>
      <w:r>
        <w:rPr>
          <w:rFonts w:ascii="Cambria" w:hAnsi="Cambria" w:cs="Calibri"/>
          <w:shd w:val="clear" w:color="auto" w:fill="FFFFFF"/>
        </w:rPr>
        <w:t xml:space="preserve">Years ago an agreement of all three towns has been made that the direct partners can send delegations from 30 people and the third one up to 6 people.  So for 2020, 6 representatives from England will be more than welcome in Bischofsheim and in </w:t>
      </w:r>
      <w:r w:rsidRPr="002547C2">
        <w:rPr>
          <w:rFonts w:ascii="Cambria" w:hAnsi="Cambria" w:cs="Calibri"/>
          <w:shd w:val="clear" w:color="auto" w:fill="FFFFFF"/>
        </w:rPr>
        <w:t>Dzierżoniόw</w:t>
      </w:r>
      <w:r>
        <w:rPr>
          <w:rFonts w:ascii="Cambria" w:hAnsi="Cambria" w:cs="Calibri"/>
          <w:shd w:val="clear" w:color="auto" w:fill="FFFFFF"/>
        </w:rPr>
        <w:t xml:space="preserve">.  In 2021, it will be the other way round and 6 people should be invited from </w:t>
      </w:r>
      <w:r w:rsidRPr="002547C2">
        <w:rPr>
          <w:rFonts w:ascii="Cambria" w:hAnsi="Cambria" w:cs="Calibri"/>
          <w:shd w:val="clear" w:color="auto" w:fill="FFFFFF"/>
        </w:rPr>
        <w:t>Dzierżoniόw</w:t>
      </w:r>
      <w:r>
        <w:rPr>
          <w:rFonts w:ascii="Cambria" w:hAnsi="Cambria" w:cs="Calibri"/>
          <w:shd w:val="clear" w:color="auto" w:fill="FFFFFF"/>
        </w:rPr>
        <w:t xml:space="preserve"> and Bischofsheim</w:t>
      </w:r>
    </w:p>
    <w:p w14:paraId="1BE55D2A" w14:textId="77777777" w:rsidR="003D65D9" w:rsidRPr="0045241D" w:rsidRDefault="003D65D9" w:rsidP="003D65D9">
      <w:pPr>
        <w:jc w:val="both"/>
        <w:rPr>
          <w:rFonts w:ascii="Cambria" w:hAnsi="Cambria" w:cs="Calibri"/>
          <w:sz w:val="12"/>
          <w:shd w:val="clear" w:color="auto" w:fill="FFFFFF"/>
        </w:rPr>
      </w:pPr>
    </w:p>
    <w:p w14:paraId="4933DB37" w14:textId="77777777" w:rsidR="003D65D9" w:rsidRDefault="003D65D9" w:rsidP="003D65D9">
      <w:pPr>
        <w:jc w:val="both"/>
        <w:rPr>
          <w:rFonts w:ascii="Cambria" w:hAnsi="Cambria" w:cs="Calibri"/>
          <w:shd w:val="clear" w:color="auto" w:fill="FFFFFF"/>
        </w:rPr>
      </w:pPr>
      <w:r>
        <w:rPr>
          <w:rFonts w:ascii="Cambria" w:hAnsi="Cambria" w:cs="Calibri"/>
          <w:shd w:val="clear" w:color="auto" w:fill="FFFFFF"/>
        </w:rPr>
        <w:t>Concerning the English delegation, we would be very happy if CANTA and both Council’s would be represented in Bischofsheim in June 2020 as we would like to take the chance to hold a meeting to discuss plans for 2021.  The dates of course should be fixed before.  If you already have suggestions for 2021, please let us know.  The composition of your delegation is of course up to you</w:t>
      </w:r>
    </w:p>
    <w:p w14:paraId="656DA758" w14:textId="77777777" w:rsidR="003D65D9" w:rsidRPr="00637C39" w:rsidRDefault="003D65D9" w:rsidP="003D65D9">
      <w:pPr>
        <w:jc w:val="both"/>
        <w:rPr>
          <w:rFonts w:ascii="Cambria" w:hAnsi="Cambria" w:cs="Calibri"/>
          <w:sz w:val="12"/>
          <w:shd w:val="clear" w:color="auto" w:fill="FFFFFF"/>
        </w:rPr>
      </w:pPr>
    </w:p>
    <w:p w14:paraId="3AB9B70E" w14:textId="77777777" w:rsidR="003D65D9" w:rsidRDefault="003D65D9" w:rsidP="003D65D9">
      <w:pPr>
        <w:jc w:val="both"/>
        <w:rPr>
          <w:rFonts w:ascii="Cambria" w:hAnsi="Cambria" w:cs="Calibri"/>
          <w:shd w:val="clear" w:color="auto" w:fill="FFFFFF"/>
        </w:rPr>
      </w:pPr>
      <w:r>
        <w:rPr>
          <w:rFonts w:ascii="Cambria" w:hAnsi="Cambria" w:cs="Calibri"/>
          <w:shd w:val="clear" w:color="auto" w:fill="FFFFFF"/>
        </w:rPr>
        <w:t xml:space="preserve">On behalf of Mayor Ingo </w:t>
      </w:r>
      <w:proofErr w:type="spellStart"/>
      <w:r>
        <w:rPr>
          <w:rFonts w:ascii="Cambria" w:hAnsi="Cambria" w:cs="Calibri"/>
          <w:shd w:val="clear" w:color="auto" w:fill="FFFFFF"/>
        </w:rPr>
        <w:t>Kalweit</w:t>
      </w:r>
      <w:proofErr w:type="spellEnd"/>
      <w:r>
        <w:rPr>
          <w:rFonts w:ascii="Cambria" w:hAnsi="Cambria" w:cs="Calibri"/>
          <w:shd w:val="clear" w:color="auto" w:fill="FFFFFF"/>
        </w:rPr>
        <w:t xml:space="preserve"> and the Chairman of the Twinning Association Hugo Berg, we are looking forward to meeting up with you in 2020 and official invitations will follow</w:t>
      </w:r>
    </w:p>
    <w:p w14:paraId="01B076FF" w14:textId="77777777" w:rsidR="003D65D9" w:rsidRPr="00637C39" w:rsidRDefault="003D65D9" w:rsidP="003D65D9">
      <w:pPr>
        <w:jc w:val="both"/>
        <w:rPr>
          <w:rFonts w:ascii="Cambria" w:hAnsi="Cambria" w:cs="Calibri"/>
          <w:sz w:val="12"/>
          <w:shd w:val="clear" w:color="auto" w:fill="FFFFFF"/>
        </w:rPr>
      </w:pPr>
    </w:p>
    <w:p w14:paraId="69D1BF1E" w14:textId="77777777" w:rsidR="003D65D9" w:rsidRDefault="003D65D9" w:rsidP="003D65D9">
      <w:pPr>
        <w:jc w:val="both"/>
        <w:rPr>
          <w:rFonts w:ascii="Cambria" w:hAnsi="Cambria" w:cs="Calibri"/>
          <w:shd w:val="clear" w:color="auto" w:fill="FFFFFF"/>
        </w:rPr>
      </w:pPr>
      <w:r>
        <w:rPr>
          <w:rFonts w:ascii="Cambria" w:hAnsi="Cambria" w:cs="Calibri"/>
          <w:shd w:val="clear" w:color="auto" w:fill="FFFFFF"/>
        </w:rPr>
        <w:t>All guests will be accommodated in host families</w:t>
      </w:r>
    </w:p>
    <w:p w14:paraId="2E9DE1BB" w14:textId="77777777" w:rsidR="003D65D9" w:rsidRPr="00637C39" w:rsidRDefault="003D65D9" w:rsidP="003D65D9">
      <w:pPr>
        <w:jc w:val="both"/>
        <w:rPr>
          <w:rFonts w:ascii="Cambria" w:hAnsi="Cambria" w:cs="Calibri"/>
          <w:sz w:val="12"/>
          <w:shd w:val="clear" w:color="auto" w:fill="FFFFFF"/>
        </w:rPr>
      </w:pPr>
    </w:p>
    <w:p w14:paraId="79E988C3" w14:textId="77777777" w:rsidR="003D65D9" w:rsidRDefault="003D65D9" w:rsidP="003D65D9">
      <w:pPr>
        <w:jc w:val="both"/>
        <w:rPr>
          <w:rFonts w:ascii="Cambria" w:hAnsi="Cambria" w:cs="Calibri"/>
          <w:shd w:val="clear" w:color="auto" w:fill="FFFFFF"/>
        </w:rPr>
      </w:pPr>
      <w:r>
        <w:rPr>
          <w:rFonts w:ascii="Cambria" w:hAnsi="Cambria" w:cs="Calibri"/>
          <w:shd w:val="clear" w:color="auto" w:fill="FFFFFF"/>
        </w:rPr>
        <w:t>With kind regards,</w:t>
      </w:r>
    </w:p>
    <w:p w14:paraId="0F30AC23" w14:textId="77777777" w:rsidR="003D65D9" w:rsidRPr="00195944" w:rsidRDefault="003D65D9" w:rsidP="003D65D9">
      <w:pPr>
        <w:jc w:val="both"/>
        <w:rPr>
          <w:rFonts w:ascii="Cambria" w:hAnsi="Cambria" w:cs="Calibri"/>
          <w:sz w:val="12"/>
          <w:shd w:val="clear" w:color="auto" w:fill="FFFFFF"/>
        </w:rPr>
      </w:pPr>
    </w:p>
    <w:p w14:paraId="5948619A" w14:textId="77777777" w:rsidR="003D65D9" w:rsidRDefault="003D65D9" w:rsidP="003D65D9">
      <w:pPr>
        <w:jc w:val="both"/>
        <w:rPr>
          <w:rFonts w:ascii="Cambria" w:hAnsi="Cambria" w:cs="Calibri"/>
          <w:shd w:val="clear" w:color="auto" w:fill="FFFFFF"/>
        </w:rPr>
      </w:pPr>
      <w:proofErr w:type="spellStart"/>
      <w:r>
        <w:rPr>
          <w:rFonts w:ascii="Cambria" w:hAnsi="Cambria" w:cs="Calibri"/>
          <w:shd w:val="clear" w:color="auto" w:fill="FFFFFF"/>
        </w:rPr>
        <w:t>Dietmar</w:t>
      </w:r>
      <w:proofErr w:type="spellEnd"/>
      <w:r>
        <w:rPr>
          <w:rFonts w:ascii="Cambria" w:hAnsi="Cambria" w:cs="Calibri"/>
          <w:shd w:val="clear" w:color="auto" w:fill="FFFFFF"/>
        </w:rPr>
        <w:t xml:space="preserve"> Zaia</w:t>
      </w:r>
    </w:p>
    <w:p w14:paraId="48D53533" w14:textId="77777777" w:rsidR="003D65D9" w:rsidRDefault="003D65D9" w:rsidP="003D65D9">
      <w:pPr>
        <w:jc w:val="both"/>
        <w:rPr>
          <w:rFonts w:ascii="Cambria" w:hAnsi="Cambria" w:cs="Calibri"/>
          <w:shd w:val="clear" w:color="auto" w:fill="FFFFFF"/>
        </w:rPr>
      </w:pPr>
      <w:r>
        <w:rPr>
          <w:rFonts w:ascii="Cambria" w:hAnsi="Cambria" w:cs="Calibri"/>
          <w:shd w:val="clear" w:color="auto" w:fill="FFFFFF"/>
        </w:rPr>
        <w:t xml:space="preserve">Twinning Officer </w:t>
      </w:r>
    </w:p>
    <w:p w14:paraId="3666C0B7" w14:textId="77777777" w:rsidR="003D65D9" w:rsidRPr="002547C2" w:rsidRDefault="003D65D9" w:rsidP="003D65D9">
      <w:pPr>
        <w:jc w:val="both"/>
        <w:rPr>
          <w:rFonts w:ascii="Cambria" w:hAnsi="Cambria"/>
          <w:szCs w:val="12"/>
        </w:rPr>
      </w:pPr>
      <w:r>
        <w:rPr>
          <w:rFonts w:ascii="Cambria" w:hAnsi="Cambria" w:cs="Calibri"/>
          <w:shd w:val="clear" w:color="auto" w:fill="FFFFFF"/>
        </w:rPr>
        <w:t>Bischofsheim Council</w:t>
      </w:r>
    </w:p>
    <w:p w14:paraId="1EFC087F" w14:textId="77777777" w:rsidR="003D65D9" w:rsidRPr="00637C39" w:rsidRDefault="003D65D9" w:rsidP="003D65D9">
      <w:pPr>
        <w:rPr>
          <w:rFonts w:ascii="Cambria" w:hAnsi="Cambria"/>
          <w:sz w:val="12"/>
          <w:szCs w:val="12"/>
        </w:rPr>
      </w:pPr>
    </w:p>
    <w:p w14:paraId="45DEA5B6" w14:textId="77777777" w:rsidR="003D65D9" w:rsidRDefault="003D65D9" w:rsidP="003D65D9">
      <w:pPr>
        <w:rPr>
          <w:rFonts w:ascii="Cambria" w:hAnsi="Cambria"/>
          <w:szCs w:val="12"/>
        </w:rPr>
      </w:pPr>
      <w:r w:rsidRPr="002547C2">
        <w:rPr>
          <w:rFonts w:ascii="Cambria" w:hAnsi="Cambria"/>
          <w:szCs w:val="12"/>
        </w:rPr>
        <w:t>Received by email on 17</w:t>
      </w:r>
      <w:r w:rsidRPr="002547C2">
        <w:rPr>
          <w:rFonts w:ascii="Cambria" w:hAnsi="Cambria"/>
          <w:szCs w:val="12"/>
          <w:vertAlign w:val="superscript"/>
        </w:rPr>
        <w:t>th</w:t>
      </w:r>
      <w:r w:rsidRPr="002547C2">
        <w:rPr>
          <w:rFonts w:ascii="Cambria" w:hAnsi="Cambria"/>
          <w:szCs w:val="12"/>
        </w:rPr>
        <w:t xml:space="preserve"> October 2019</w:t>
      </w:r>
    </w:p>
    <w:p w14:paraId="3618DB58" w14:textId="77777777" w:rsidR="003D65D9" w:rsidRDefault="003D65D9" w:rsidP="003D65D9">
      <w:pPr>
        <w:rPr>
          <w:rFonts w:ascii="Cambria" w:hAnsi="Cambria"/>
          <w:szCs w:val="12"/>
        </w:rPr>
      </w:pPr>
    </w:p>
    <w:p w14:paraId="72A39B34" w14:textId="09860ABC" w:rsidR="003D65D9" w:rsidRDefault="003D65D9">
      <w:pPr>
        <w:rPr>
          <w:rFonts w:ascii="Cambria" w:hAnsi="Cambria"/>
          <w:szCs w:val="12"/>
        </w:rPr>
      </w:pPr>
      <w:r>
        <w:rPr>
          <w:rFonts w:ascii="Cambria" w:hAnsi="Cambria"/>
          <w:szCs w:val="12"/>
        </w:rPr>
        <w:br w:type="page"/>
      </w:r>
    </w:p>
    <w:p w14:paraId="42F79C03" w14:textId="77777777" w:rsidR="009D2C87" w:rsidRPr="0041409F" w:rsidRDefault="00CA133B" w:rsidP="009D2C87">
      <w:pPr>
        <w:rPr>
          <w:rFonts w:ascii="Arial Black" w:hAnsi="Arial Black"/>
          <w:sz w:val="28"/>
        </w:rPr>
      </w:pPr>
      <w:r>
        <w:rPr>
          <w:rFonts w:ascii="Arial Black" w:hAnsi="Arial Black"/>
          <w:noProof/>
          <w:sz w:val="28"/>
          <w:lang w:eastAsia="en-GB"/>
        </w:rPr>
        <w:lastRenderedPageBreak/>
        <w:object w:dxaOrig="1440" w:dyaOrig="1440" w14:anchorId="1991F6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07.5pt;margin-top:-1.4pt;width:53.3pt;height:63.4pt;z-index:251665408;mso-wrap-distance-left:9pt;mso-wrap-distance-right:9pt;mso-width-relative:page;mso-height-relative:page" wrapcoords="21592 -2 0 0 0 21600 21592 21602 8 21602 21600 21600 21600 0 8 -2 21592 -2">
            <v:imagedata r:id="rId12" o:title=""/>
          </v:shape>
          <o:OLEObject Type="Embed" ProgID="MSPhotoEd.3" ShapeID="_x0000_s1026" DrawAspect="Content" ObjectID="_1644137539" r:id="rId13"/>
        </w:object>
      </w:r>
      <w:r w:rsidR="009D2C87">
        <w:rPr>
          <w:rFonts w:ascii="Arial Black" w:hAnsi="Arial Black"/>
          <w:noProof/>
          <w:sz w:val="28"/>
          <w:lang w:eastAsia="en-GB"/>
        </w:rPr>
        <w:t>Friendship Lunch Club Pilot</w:t>
      </w:r>
    </w:p>
    <w:p w14:paraId="3028FABA" w14:textId="77777777" w:rsidR="009D2C87" w:rsidRPr="0041409F" w:rsidRDefault="009D2C87" w:rsidP="009D2C87">
      <w:pPr>
        <w:rPr>
          <w:rFonts w:ascii="Arial Black" w:hAnsi="Arial Black"/>
          <w:sz w:val="28"/>
        </w:rPr>
      </w:pPr>
      <w:r w:rsidRPr="0041409F">
        <w:rPr>
          <w:rFonts w:ascii="Arial Black" w:hAnsi="Arial Black"/>
          <w:sz w:val="28"/>
        </w:rPr>
        <w:t>Report to Community Plan Committee</w:t>
      </w:r>
    </w:p>
    <w:p w14:paraId="2F279108" w14:textId="77777777" w:rsidR="009D2C87" w:rsidRPr="0041409F" w:rsidRDefault="009D2C87" w:rsidP="009D2C87">
      <w:pPr>
        <w:rPr>
          <w:rFonts w:ascii="Arial Black" w:hAnsi="Arial Black"/>
          <w:sz w:val="28"/>
        </w:rPr>
      </w:pPr>
      <w:r w:rsidRPr="0041409F">
        <w:rPr>
          <w:rFonts w:ascii="Arial Black" w:hAnsi="Arial Black"/>
          <w:sz w:val="28"/>
        </w:rPr>
        <w:t xml:space="preserve">Monday </w:t>
      </w:r>
      <w:r>
        <w:rPr>
          <w:rFonts w:ascii="Arial Black" w:hAnsi="Arial Black"/>
          <w:sz w:val="28"/>
        </w:rPr>
        <w:t>4</w:t>
      </w:r>
      <w:r w:rsidRPr="00EF525D">
        <w:rPr>
          <w:rFonts w:ascii="Arial Black" w:hAnsi="Arial Black"/>
          <w:sz w:val="28"/>
          <w:vertAlign w:val="superscript"/>
        </w:rPr>
        <w:t>th</w:t>
      </w:r>
      <w:r>
        <w:rPr>
          <w:rFonts w:ascii="Arial Black" w:hAnsi="Arial Black"/>
          <w:sz w:val="28"/>
        </w:rPr>
        <w:t xml:space="preserve"> November</w:t>
      </w:r>
      <w:r w:rsidRPr="0041409F">
        <w:rPr>
          <w:rFonts w:ascii="Arial Black" w:hAnsi="Arial Black"/>
          <w:sz w:val="28"/>
        </w:rPr>
        <w:t xml:space="preserve"> 2019</w:t>
      </w:r>
    </w:p>
    <w:p w14:paraId="1BF3A31F" w14:textId="77777777" w:rsidR="009D2C87" w:rsidRPr="009D2C87" w:rsidRDefault="009D2C87" w:rsidP="009D2C87">
      <w:pPr>
        <w:pBdr>
          <w:bottom w:val="single" w:sz="4" w:space="1" w:color="auto"/>
        </w:pBdr>
        <w:rPr>
          <w:rFonts w:ascii="Cambria" w:hAnsi="Cambria"/>
          <w:sz w:val="8"/>
          <w:szCs w:val="8"/>
        </w:rPr>
      </w:pPr>
    </w:p>
    <w:p w14:paraId="6CC58D1D" w14:textId="77777777" w:rsidR="009D2C87" w:rsidRPr="009D2C87" w:rsidRDefault="009D2C87" w:rsidP="009D2C87">
      <w:pPr>
        <w:rPr>
          <w:rFonts w:ascii="Cambria" w:hAnsi="Cambria"/>
          <w:sz w:val="8"/>
          <w:szCs w:val="8"/>
        </w:rPr>
      </w:pPr>
    </w:p>
    <w:p w14:paraId="71C37BDB" w14:textId="77777777" w:rsidR="009D2C87" w:rsidRPr="003F4145" w:rsidRDefault="009D2C87" w:rsidP="009D2C87">
      <w:pPr>
        <w:jc w:val="both"/>
        <w:rPr>
          <w:rFonts w:ascii="Arial Black" w:hAnsi="Arial Black"/>
          <w:sz w:val="28"/>
          <w:szCs w:val="12"/>
        </w:rPr>
      </w:pPr>
      <w:r w:rsidRPr="003F4145">
        <w:rPr>
          <w:rFonts w:ascii="Arial Black" w:hAnsi="Arial Black"/>
          <w:sz w:val="28"/>
          <w:szCs w:val="12"/>
        </w:rPr>
        <w:t>Overview</w:t>
      </w:r>
    </w:p>
    <w:p w14:paraId="7373772B" w14:textId="77777777" w:rsidR="009D2C87" w:rsidRDefault="009D2C87" w:rsidP="009D2C87">
      <w:pPr>
        <w:jc w:val="both"/>
        <w:rPr>
          <w:rFonts w:ascii="Cambria" w:hAnsi="Cambria"/>
          <w:szCs w:val="12"/>
        </w:rPr>
      </w:pPr>
      <w:r w:rsidRPr="00EF525D">
        <w:rPr>
          <w:rFonts w:ascii="Cambria" w:hAnsi="Cambria"/>
          <w:szCs w:val="12"/>
        </w:rPr>
        <w:t>The Wishing Well Project is a local health and wellbeing charity founded in Crewe to tackle health inequalities and improve public health</w:t>
      </w:r>
      <w:r>
        <w:rPr>
          <w:rFonts w:ascii="Cambria" w:hAnsi="Cambria"/>
          <w:szCs w:val="12"/>
        </w:rPr>
        <w:t xml:space="preserve">.  The organisation manages two community centres (Jubilee House and the Georges Community Centre) that host health and wellbeing services as well as delivering an extensive community outreach programme which reaches over 2,000 people every week.  Wishing </w:t>
      </w:r>
      <w:proofErr w:type="gramStart"/>
      <w:r>
        <w:rPr>
          <w:rFonts w:ascii="Cambria" w:hAnsi="Cambria"/>
          <w:szCs w:val="12"/>
        </w:rPr>
        <w:t>Well</w:t>
      </w:r>
      <w:proofErr w:type="gramEnd"/>
      <w:r>
        <w:rPr>
          <w:rFonts w:ascii="Cambria" w:hAnsi="Cambria"/>
          <w:szCs w:val="12"/>
        </w:rPr>
        <w:t xml:space="preserve"> sustains community projects through a social enterprise model with the charity running successful cafes, restaurants, a meal delivery service and community day care provision</w:t>
      </w:r>
    </w:p>
    <w:p w14:paraId="2FAF9B24" w14:textId="77777777" w:rsidR="009D2C87" w:rsidRPr="003F4145" w:rsidRDefault="009D2C87" w:rsidP="009D2C87">
      <w:pPr>
        <w:jc w:val="both"/>
        <w:rPr>
          <w:rFonts w:ascii="Cambria" w:hAnsi="Cambria"/>
          <w:sz w:val="12"/>
          <w:szCs w:val="12"/>
        </w:rPr>
      </w:pPr>
    </w:p>
    <w:p w14:paraId="7EDF8AEB" w14:textId="77777777" w:rsidR="009D2C87" w:rsidRDefault="009D2C87" w:rsidP="009D2C87">
      <w:pPr>
        <w:jc w:val="both"/>
        <w:rPr>
          <w:rFonts w:ascii="Cambria" w:hAnsi="Cambria"/>
          <w:szCs w:val="12"/>
        </w:rPr>
      </w:pPr>
      <w:r>
        <w:rPr>
          <w:rFonts w:ascii="Cambria" w:hAnsi="Cambria"/>
          <w:szCs w:val="12"/>
        </w:rPr>
        <w:t xml:space="preserve">Wishing </w:t>
      </w:r>
      <w:proofErr w:type="gramStart"/>
      <w:r>
        <w:rPr>
          <w:rFonts w:ascii="Cambria" w:hAnsi="Cambria"/>
          <w:szCs w:val="12"/>
        </w:rPr>
        <w:t>Well</w:t>
      </w:r>
      <w:proofErr w:type="gramEnd"/>
      <w:r>
        <w:rPr>
          <w:rFonts w:ascii="Cambria" w:hAnsi="Cambria"/>
          <w:szCs w:val="12"/>
        </w:rPr>
        <w:t xml:space="preserve"> is in a position to offer activities and services to local residents that aim to improve health and wellbeing.  We believe that by strengthening our capacity, this will allow for more services to be delivered which will greatly benefit the wider local community</w:t>
      </w:r>
    </w:p>
    <w:p w14:paraId="60E14737" w14:textId="77777777" w:rsidR="009D2C87" w:rsidRPr="003F4145" w:rsidRDefault="009D2C87" w:rsidP="009D2C87">
      <w:pPr>
        <w:jc w:val="both"/>
        <w:rPr>
          <w:rFonts w:ascii="Cambria" w:hAnsi="Cambria"/>
          <w:sz w:val="12"/>
          <w:szCs w:val="12"/>
        </w:rPr>
      </w:pPr>
    </w:p>
    <w:p w14:paraId="3D75EDE9" w14:textId="77777777" w:rsidR="009D2C87" w:rsidRPr="003F4145" w:rsidRDefault="009D2C87" w:rsidP="009D2C87">
      <w:pPr>
        <w:jc w:val="both"/>
        <w:rPr>
          <w:rFonts w:ascii="Arial Black" w:hAnsi="Arial Black"/>
          <w:sz w:val="28"/>
          <w:szCs w:val="12"/>
        </w:rPr>
      </w:pPr>
      <w:r w:rsidRPr="003F4145">
        <w:rPr>
          <w:rFonts w:ascii="Arial Black" w:hAnsi="Arial Black"/>
          <w:sz w:val="28"/>
          <w:szCs w:val="12"/>
        </w:rPr>
        <w:t>Proposal</w:t>
      </w:r>
    </w:p>
    <w:p w14:paraId="7034D0D1" w14:textId="77777777" w:rsidR="009D2C87" w:rsidRDefault="009D2C87" w:rsidP="009D2C87">
      <w:pPr>
        <w:jc w:val="both"/>
        <w:rPr>
          <w:rFonts w:ascii="Cambria" w:hAnsi="Cambria"/>
          <w:szCs w:val="12"/>
        </w:rPr>
      </w:pPr>
      <w:r>
        <w:rPr>
          <w:rFonts w:ascii="Cambria" w:hAnsi="Cambria"/>
          <w:szCs w:val="12"/>
        </w:rPr>
        <w:t xml:space="preserve">To establish a new Friendship Group similar to the ones the Town Council has helped to form at What’s Happening on North Street and Brierley Street which will engage with local people to deliver a weekly lunch club and activity provision delivered at the George’s Community Centre </w:t>
      </w:r>
    </w:p>
    <w:p w14:paraId="353BE593" w14:textId="77777777" w:rsidR="009D2C87" w:rsidRPr="003F4145" w:rsidRDefault="009D2C87" w:rsidP="009D2C87">
      <w:pPr>
        <w:jc w:val="both"/>
        <w:rPr>
          <w:rFonts w:ascii="Cambria" w:hAnsi="Cambria"/>
          <w:sz w:val="12"/>
          <w:szCs w:val="12"/>
        </w:rPr>
      </w:pPr>
    </w:p>
    <w:p w14:paraId="55E317C9" w14:textId="77777777" w:rsidR="009D2C87" w:rsidRDefault="009D2C87" w:rsidP="009D2C87">
      <w:pPr>
        <w:jc w:val="both"/>
        <w:rPr>
          <w:rFonts w:ascii="Cambria" w:hAnsi="Cambria"/>
          <w:szCs w:val="12"/>
        </w:rPr>
      </w:pPr>
      <w:r>
        <w:rPr>
          <w:rFonts w:ascii="Cambria" w:hAnsi="Cambria"/>
          <w:szCs w:val="12"/>
        </w:rPr>
        <w:t>To design and deliver appropriate sessions that promote social activity and improve health and wellbeing which will be specifically targeted to those who are socially isolated of all ages</w:t>
      </w:r>
    </w:p>
    <w:p w14:paraId="04145CA1" w14:textId="77777777" w:rsidR="009D2C87" w:rsidRPr="003F4145" w:rsidRDefault="009D2C87" w:rsidP="009D2C87">
      <w:pPr>
        <w:jc w:val="both"/>
        <w:rPr>
          <w:rFonts w:ascii="Cambria" w:hAnsi="Cambria"/>
          <w:sz w:val="12"/>
          <w:szCs w:val="12"/>
        </w:rPr>
      </w:pPr>
    </w:p>
    <w:p w14:paraId="1C324177" w14:textId="77777777" w:rsidR="009D2C87" w:rsidRDefault="009D2C87" w:rsidP="009D2C87">
      <w:pPr>
        <w:jc w:val="both"/>
        <w:rPr>
          <w:rFonts w:ascii="Cambria" w:hAnsi="Cambria"/>
          <w:szCs w:val="12"/>
        </w:rPr>
      </w:pPr>
      <w:r>
        <w:rPr>
          <w:rFonts w:ascii="Cambria" w:hAnsi="Cambria"/>
          <w:szCs w:val="12"/>
        </w:rPr>
        <w:t>To work in partnership with Crewe Town Council and other community organisations to inspire communities to get involved and support one another</w:t>
      </w:r>
    </w:p>
    <w:p w14:paraId="4F0635D1" w14:textId="77777777" w:rsidR="009D2C87" w:rsidRPr="003F4145" w:rsidRDefault="009D2C87" w:rsidP="009D2C87">
      <w:pPr>
        <w:jc w:val="both"/>
        <w:rPr>
          <w:rFonts w:ascii="Cambria" w:hAnsi="Cambria"/>
          <w:sz w:val="12"/>
          <w:szCs w:val="12"/>
        </w:rPr>
      </w:pPr>
    </w:p>
    <w:p w14:paraId="3C4B669F" w14:textId="77777777" w:rsidR="009D2C87" w:rsidRDefault="009D2C87" w:rsidP="009D2C87">
      <w:pPr>
        <w:jc w:val="both"/>
        <w:rPr>
          <w:rFonts w:ascii="Cambria" w:hAnsi="Cambria"/>
          <w:szCs w:val="12"/>
        </w:rPr>
      </w:pPr>
      <w:r>
        <w:rPr>
          <w:rFonts w:ascii="Cambria" w:hAnsi="Cambria"/>
          <w:szCs w:val="12"/>
        </w:rPr>
        <w:t xml:space="preserve">Wishing </w:t>
      </w:r>
      <w:proofErr w:type="gramStart"/>
      <w:r>
        <w:rPr>
          <w:rFonts w:ascii="Cambria" w:hAnsi="Cambria"/>
          <w:szCs w:val="12"/>
        </w:rPr>
        <w:t>Well</w:t>
      </w:r>
      <w:proofErr w:type="gramEnd"/>
      <w:r>
        <w:rPr>
          <w:rFonts w:ascii="Cambria" w:hAnsi="Cambria"/>
          <w:szCs w:val="12"/>
        </w:rPr>
        <w:t xml:space="preserve"> will work alongside Crewe Town Council and CVS Cheshire East to develop a sustainable programme for volunteers to help sustain the project long term</w:t>
      </w:r>
    </w:p>
    <w:p w14:paraId="33ACB77B" w14:textId="77777777" w:rsidR="009D2C87" w:rsidRPr="003F4145" w:rsidRDefault="009D2C87" w:rsidP="009D2C87">
      <w:pPr>
        <w:jc w:val="both"/>
        <w:rPr>
          <w:rFonts w:ascii="Cambria" w:hAnsi="Cambria"/>
          <w:sz w:val="12"/>
          <w:szCs w:val="12"/>
        </w:rPr>
      </w:pPr>
    </w:p>
    <w:p w14:paraId="0407BBBC" w14:textId="77777777" w:rsidR="009D2C87" w:rsidRDefault="009D2C87" w:rsidP="009D2C87">
      <w:pPr>
        <w:jc w:val="both"/>
        <w:rPr>
          <w:rFonts w:ascii="Cambria" w:hAnsi="Cambria"/>
          <w:szCs w:val="12"/>
        </w:rPr>
      </w:pPr>
      <w:r>
        <w:rPr>
          <w:rFonts w:ascii="Cambria" w:hAnsi="Cambria"/>
          <w:szCs w:val="12"/>
        </w:rPr>
        <w:t>This proposal provides a structure to allow the delivery of:-</w:t>
      </w:r>
    </w:p>
    <w:p w14:paraId="37B9CACD" w14:textId="77777777" w:rsidR="009D2C87" w:rsidRPr="003F4145" w:rsidRDefault="009D2C87" w:rsidP="009D2C87">
      <w:pPr>
        <w:jc w:val="both"/>
        <w:rPr>
          <w:rFonts w:ascii="Cambria" w:hAnsi="Cambria"/>
          <w:sz w:val="12"/>
          <w:szCs w:val="12"/>
        </w:rPr>
      </w:pPr>
    </w:p>
    <w:p w14:paraId="6DA5FA74" w14:textId="77777777" w:rsidR="009D2C87" w:rsidRDefault="009D2C87" w:rsidP="009D2C87">
      <w:pPr>
        <w:jc w:val="both"/>
        <w:rPr>
          <w:rFonts w:ascii="Cambria" w:hAnsi="Cambria"/>
          <w:szCs w:val="12"/>
        </w:rPr>
      </w:pPr>
      <w:r>
        <w:rPr>
          <w:rFonts w:ascii="Cambria" w:hAnsi="Cambria"/>
          <w:szCs w:val="12"/>
        </w:rPr>
        <w:t>The following outputs:-</w:t>
      </w:r>
    </w:p>
    <w:p w14:paraId="13862822" w14:textId="77777777" w:rsidR="009D2C87" w:rsidRDefault="009D2C87" w:rsidP="00321F59">
      <w:pPr>
        <w:numPr>
          <w:ilvl w:val="0"/>
          <w:numId w:val="10"/>
        </w:numPr>
        <w:spacing w:line="259" w:lineRule="auto"/>
        <w:jc w:val="both"/>
        <w:rPr>
          <w:rFonts w:ascii="Cambria" w:hAnsi="Cambria"/>
          <w:szCs w:val="12"/>
        </w:rPr>
      </w:pPr>
      <w:r>
        <w:rPr>
          <w:rFonts w:ascii="Cambria" w:hAnsi="Cambria"/>
          <w:szCs w:val="12"/>
        </w:rPr>
        <w:t>The recruitment of up to 10 volunteers over the next 12 months to support the project;</w:t>
      </w:r>
    </w:p>
    <w:p w14:paraId="1CBE5AB9" w14:textId="77777777" w:rsidR="009D2C87" w:rsidRDefault="009D2C87" w:rsidP="00321F59">
      <w:pPr>
        <w:numPr>
          <w:ilvl w:val="0"/>
          <w:numId w:val="10"/>
        </w:numPr>
        <w:spacing w:line="259" w:lineRule="auto"/>
        <w:jc w:val="both"/>
        <w:rPr>
          <w:rFonts w:ascii="Cambria" w:hAnsi="Cambria"/>
          <w:szCs w:val="12"/>
        </w:rPr>
      </w:pPr>
      <w:r>
        <w:rPr>
          <w:rFonts w:ascii="Cambria" w:hAnsi="Cambria"/>
          <w:szCs w:val="12"/>
        </w:rPr>
        <w:t>The facilitation of one session per week aimed at uniting people and reducing social isolation in Crewe;</w:t>
      </w:r>
    </w:p>
    <w:p w14:paraId="4DAB31CA" w14:textId="77777777" w:rsidR="009D2C87" w:rsidRDefault="009D2C87" w:rsidP="00321F59">
      <w:pPr>
        <w:numPr>
          <w:ilvl w:val="0"/>
          <w:numId w:val="10"/>
        </w:numPr>
        <w:spacing w:line="259" w:lineRule="auto"/>
        <w:jc w:val="both"/>
        <w:rPr>
          <w:rFonts w:ascii="Cambria" w:hAnsi="Cambria"/>
          <w:szCs w:val="12"/>
        </w:rPr>
      </w:pPr>
      <w:r>
        <w:rPr>
          <w:rFonts w:ascii="Cambria" w:hAnsi="Cambria"/>
          <w:szCs w:val="12"/>
        </w:rPr>
        <w:t>Working in partnership with Crewe Town Council and others to identify vulnerable people in the community to support;</w:t>
      </w:r>
    </w:p>
    <w:p w14:paraId="3BA1F045" w14:textId="77777777" w:rsidR="009D2C87" w:rsidRPr="003F4145" w:rsidRDefault="009D2C87" w:rsidP="009D2C87">
      <w:pPr>
        <w:jc w:val="both"/>
        <w:rPr>
          <w:rFonts w:ascii="Cambria" w:hAnsi="Cambria"/>
          <w:sz w:val="12"/>
          <w:szCs w:val="12"/>
        </w:rPr>
      </w:pPr>
    </w:p>
    <w:p w14:paraId="4E8B5165" w14:textId="77777777" w:rsidR="009D2C87" w:rsidRDefault="009D2C87" w:rsidP="009D2C87">
      <w:pPr>
        <w:jc w:val="both"/>
        <w:rPr>
          <w:rFonts w:ascii="Cambria" w:hAnsi="Cambria"/>
          <w:szCs w:val="12"/>
        </w:rPr>
      </w:pPr>
      <w:r>
        <w:rPr>
          <w:rFonts w:ascii="Cambria" w:hAnsi="Cambria"/>
          <w:szCs w:val="12"/>
        </w:rPr>
        <w:t>The following outcomes:-</w:t>
      </w:r>
    </w:p>
    <w:p w14:paraId="51BE70B9" w14:textId="77777777" w:rsidR="009D2C87" w:rsidRPr="0059544B" w:rsidRDefault="009D2C87" w:rsidP="00321F59">
      <w:pPr>
        <w:numPr>
          <w:ilvl w:val="0"/>
          <w:numId w:val="11"/>
        </w:numPr>
        <w:spacing w:line="259" w:lineRule="auto"/>
        <w:jc w:val="both"/>
        <w:rPr>
          <w:rFonts w:ascii="Cambria" w:hAnsi="Cambria"/>
          <w:szCs w:val="12"/>
        </w:rPr>
      </w:pPr>
      <w:r w:rsidRPr="0059544B">
        <w:rPr>
          <w:rFonts w:ascii="Cambria" w:hAnsi="Cambria"/>
          <w:szCs w:val="12"/>
        </w:rPr>
        <w:t xml:space="preserve">Increased social activity levels in Crewe which will reduce social isolation in Crewe and </w:t>
      </w:r>
      <w:r>
        <w:rPr>
          <w:rFonts w:ascii="Cambria" w:hAnsi="Cambria"/>
          <w:szCs w:val="12"/>
        </w:rPr>
        <w:t>i</w:t>
      </w:r>
      <w:r w:rsidRPr="0059544B">
        <w:rPr>
          <w:rFonts w:ascii="Cambria" w:hAnsi="Cambria"/>
          <w:szCs w:val="12"/>
        </w:rPr>
        <w:t>ncrease community cohesion;</w:t>
      </w:r>
    </w:p>
    <w:p w14:paraId="11F74BAA" w14:textId="77777777" w:rsidR="009D2C87" w:rsidRDefault="009D2C87" w:rsidP="00321F59">
      <w:pPr>
        <w:numPr>
          <w:ilvl w:val="0"/>
          <w:numId w:val="11"/>
        </w:numPr>
        <w:spacing w:line="259" w:lineRule="auto"/>
        <w:jc w:val="both"/>
        <w:rPr>
          <w:rFonts w:ascii="Cambria" w:hAnsi="Cambria"/>
          <w:szCs w:val="12"/>
        </w:rPr>
      </w:pPr>
      <w:r w:rsidRPr="005A507D">
        <w:rPr>
          <w:rFonts w:ascii="Cambria" w:hAnsi="Cambria"/>
          <w:szCs w:val="12"/>
        </w:rPr>
        <w:t>Reduced pressure on front line emergency services, GP appointments and hospital admissions</w:t>
      </w:r>
      <w:r>
        <w:rPr>
          <w:rFonts w:ascii="Cambria" w:hAnsi="Cambria"/>
          <w:szCs w:val="12"/>
        </w:rPr>
        <w:t>;</w:t>
      </w:r>
    </w:p>
    <w:p w14:paraId="571E8628" w14:textId="77777777" w:rsidR="009D2C87" w:rsidRPr="005A507D" w:rsidRDefault="009D2C87" w:rsidP="00321F59">
      <w:pPr>
        <w:numPr>
          <w:ilvl w:val="0"/>
          <w:numId w:val="11"/>
        </w:numPr>
        <w:spacing w:line="259" w:lineRule="auto"/>
        <w:jc w:val="both"/>
        <w:rPr>
          <w:rFonts w:ascii="Cambria" w:hAnsi="Cambria"/>
          <w:szCs w:val="12"/>
        </w:rPr>
      </w:pPr>
      <w:r>
        <w:rPr>
          <w:rFonts w:ascii="Cambria" w:hAnsi="Cambria"/>
          <w:szCs w:val="12"/>
        </w:rPr>
        <w:t>Reduced pressure on the health and social care sector and public purse;</w:t>
      </w:r>
    </w:p>
    <w:p w14:paraId="490D9EB9" w14:textId="77777777" w:rsidR="009D2C87" w:rsidRDefault="009D2C87" w:rsidP="00321F59">
      <w:pPr>
        <w:numPr>
          <w:ilvl w:val="0"/>
          <w:numId w:val="11"/>
        </w:numPr>
        <w:spacing w:line="259" w:lineRule="auto"/>
        <w:jc w:val="both"/>
        <w:rPr>
          <w:rFonts w:ascii="Cambria" w:hAnsi="Cambria"/>
          <w:szCs w:val="12"/>
        </w:rPr>
      </w:pPr>
      <w:r>
        <w:rPr>
          <w:rFonts w:ascii="Cambria" w:hAnsi="Cambria"/>
          <w:szCs w:val="12"/>
        </w:rPr>
        <w:t>Improved health and wellbeing of Crewe residents and community resilience;</w:t>
      </w:r>
    </w:p>
    <w:p w14:paraId="2A8EF227" w14:textId="77777777" w:rsidR="009D2C87" w:rsidRDefault="009D2C87" w:rsidP="00321F59">
      <w:pPr>
        <w:numPr>
          <w:ilvl w:val="0"/>
          <w:numId w:val="11"/>
        </w:numPr>
        <w:spacing w:line="259" w:lineRule="auto"/>
        <w:jc w:val="both"/>
        <w:rPr>
          <w:rFonts w:ascii="Cambria" w:hAnsi="Cambria"/>
          <w:szCs w:val="12"/>
        </w:rPr>
      </w:pPr>
      <w:r>
        <w:rPr>
          <w:rFonts w:ascii="Cambria" w:hAnsi="Cambria"/>
          <w:szCs w:val="12"/>
        </w:rPr>
        <w:t>Increased number of residents accessing beneficial community provision in Crewe;</w:t>
      </w:r>
    </w:p>
    <w:p w14:paraId="48EC9EEE" w14:textId="77777777" w:rsidR="009D2C87" w:rsidRDefault="009D2C87" w:rsidP="009D2C87">
      <w:pPr>
        <w:ind w:left="720"/>
        <w:jc w:val="both"/>
        <w:rPr>
          <w:rFonts w:ascii="Cambria" w:hAnsi="Cambria"/>
          <w:szCs w:val="12"/>
        </w:rPr>
      </w:pPr>
    </w:p>
    <w:p w14:paraId="3899E55B" w14:textId="77777777" w:rsidR="009D2C87" w:rsidRDefault="009D2C87" w:rsidP="009D2C87">
      <w:pPr>
        <w:jc w:val="center"/>
        <w:rPr>
          <w:rFonts w:ascii="Arial Black" w:hAnsi="Arial Black"/>
          <w:sz w:val="28"/>
        </w:rPr>
      </w:pPr>
    </w:p>
    <w:p w14:paraId="0300A62F" w14:textId="77777777" w:rsidR="009D2C87" w:rsidRDefault="009D2C87" w:rsidP="009D2C87">
      <w:pPr>
        <w:jc w:val="center"/>
        <w:rPr>
          <w:rFonts w:ascii="Arial Black" w:hAnsi="Arial Black"/>
          <w:sz w:val="28"/>
        </w:rPr>
      </w:pPr>
    </w:p>
    <w:p w14:paraId="4AF40F8C" w14:textId="77777777" w:rsidR="009D2C87" w:rsidRDefault="009D2C87" w:rsidP="009D2C87">
      <w:pPr>
        <w:jc w:val="center"/>
        <w:rPr>
          <w:rFonts w:ascii="Arial Black" w:hAnsi="Arial Black"/>
          <w:sz w:val="28"/>
        </w:rPr>
      </w:pPr>
    </w:p>
    <w:p w14:paraId="100549BA" w14:textId="77777777" w:rsidR="009D2C87" w:rsidRDefault="009D2C87" w:rsidP="009D2C87">
      <w:pPr>
        <w:jc w:val="center"/>
        <w:rPr>
          <w:rFonts w:ascii="Arial Black" w:hAnsi="Arial Black"/>
          <w:sz w:val="28"/>
        </w:rPr>
      </w:pPr>
    </w:p>
    <w:p w14:paraId="35EA2336" w14:textId="77777777" w:rsidR="009D2C87" w:rsidRDefault="009D2C87" w:rsidP="009D2C87">
      <w:pPr>
        <w:jc w:val="center"/>
        <w:rPr>
          <w:rFonts w:ascii="Arial Black" w:hAnsi="Arial Black"/>
          <w:sz w:val="28"/>
        </w:rPr>
      </w:pPr>
    </w:p>
    <w:p w14:paraId="7255A2C2" w14:textId="77777777" w:rsidR="009D2C87" w:rsidRDefault="009D2C87" w:rsidP="009D2C87">
      <w:pPr>
        <w:jc w:val="center"/>
        <w:rPr>
          <w:rFonts w:ascii="Arial Black" w:hAnsi="Arial Black"/>
          <w:sz w:val="28"/>
        </w:rPr>
      </w:pPr>
    </w:p>
    <w:p w14:paraId="108D4C48" w14:textId="77777777" w:rsidR="000F0F50" w:rsidRDefault="000F0F50" w:rsidP="009D2C87">
      <w:pPr>
        <w:jc w:val="center"/>
        <w:rPr>
          <w:rFonts w:ascii="Arial Black" w:hAnsi="Arial Black"/>
          <w:sz w:val="28"/>
        </w:rPr>
      </w:pPr>
    </w:p>
    <w:p w14:paraId="5A51EC01" w14:textId="77777777" w:rsidR="009D2C87" w:rsidRDefault="009D2C87" w:rsidP="009D2C87">
      <w:pPr>
        <w:jc w:val="center"/>
        <w:rPr>
          <w:rFonts w:ascii="Arial Black" w:hAnsi="Arial Black"/>
          <w:sz w:val="28"/>
        </w:rPr>
      </w:pPr>
    </w:p>
    <w:p w14:paraId="13D7C233" w14:textId="77777777" w:rsidR="009D2C87" w:rsidRDefault="009D2C87" w:rsidP="009D2C87">
      <w:pPr>
        <w:jc w:val="center"/>
        <w:rPr>
          <w:rFonts w:ascii="Arial Black" w:hAnsi="Arial Black"/>
          <w:sz w:val="28"/>
        </w:rPr>
      </w:pPr>
    </w:p>
    <w:p w14:paraId="5741DE37" w14:textId="77777777" w:rsidR="009D2C87" w:rsidRDefault="009D2C87" w:rsidP="009D2C87">
      <w:pPr>
        <w:jc w:val="center"/>
        <w:rPr>
          <w:rFonts w:ascii="Arial Black" w:hAnsi="Arial Black"/>
          <w:sz w:val="28"/>
        </w:rPr>
      </w:pPr>
    </w:p>
    <w:p w14:paraId="4609964D" w14:textId="77777777" w:rsidR="003F3343" w:rsidRDefault="009D2C87" w:rsidP="009D2C87">
      <w:pPr>
        <w:jc w:val="center"/>
        <w:rPr>
          <w:rFonts w:ascii="Arial Black" w:hAnsi="Arial Black"/>
          <w:sz w:val="28"/>
        </w:rPr>
      </w:pPr>
      <w:r w:rsidRPr="00B17AB8">
        <w:rPr>
          <w:rFonts w:ascii="Arial Black" w:hAnsi="Arial Black"/>
          <w:sz w:val="28"/>
        </w:rPr>
        <w:lastRenderedPageBreak/>
        <w:t xml:space="preserve">Business Plan </w:t>
      </w:r>
    </w:p>
    <w:p w14:paraId="14F6CCF5" w14:textId="78D7EA5A" w:rsidR="009D2C87" w:rsidRPr="00B17AB8" w:rsidRDefault="009D2C87" w:rsidP="009D2C87">
      <w:pPr>
        <w:jc w:val="center"/>
        <w:rPr>
          <w:rFonts w:ascii="Arial Black" w:hAnsi="Arial Black"/>
          <w:sz w:val="28"/>
          <w:szCs w:val="12"/>
        </w:rPr>
      </w:pPr>
      <w:r w:rsidRPr="00B17AB8">
        <w:rPr>
          <w:rFonts w:ascii="Arial Black" w:hAnsi="Arial Black"/>
          <w:sz w:val="28"/>
        </w:rPr>
        <w:t>Year 1</w:t>
      </w:r>
    </w:p>
    <w:p w14:paraId="5B2198D6" w14:textId="77777777" w:rsidR="009D2C87" w:rsidRPr="00C45753" w:rsidRDefault="009D2C87" w:rsidP="009D2C87">
      <w:pPr>
        <w:pStyle w:val="NoSpacing"/>
        <w:ind w:left="720"/>
        <w:rPr>
          <w:rFonts w:ascii="Cambria" w:hAnsi="Cambria"/>
          <w:b/>
          <w:sz w:val="12"/>
        </w:rPr>
      </w:pPr>
    </w:p>
    <w:tbl>
      <w:tblPr>
        <w:tblStyle w:val="TableGrid"/>
        <w:tblW w:w="5000" w:type="pct"/>
        <w:jc w:val="center"/>
        <w:tblLook w:val="04A0" w:firstRow="1" w:lastRow="0" w:firstColumn="1" w:lastColumn="0" w:noHBand="0" w:noVBand="1"/>
      </w:tblPr>
      <w:tblGrid>
        <w:gridCol w:w="2347"/>
        <w:gridCol w:w="6620"/>
        <w:gridCol w:w="2361"/>
      </w:tblGrid>
      <w:tr w:rsidR="009D2C87" w14:paraId="709CB384" w14:textId="77777777" w:rsidTr="00A97020">
        <w:trPr>
          <w:trHeight w:val="283"/>
          <w:jc w:val="center"/>
        </w:trPr>
        <w:tc>
          <w:tcPr>
            <w:tcW w:w="1036" w:type="pct"/>
          </w:tcPr>
          <w:p w14:paraId="32F12EAC" w14:textId="77777777" w:rsidR="009D2C87" w:rsidRPr="0021258F" w:rsidRDefault="009D2C87" w:rsidP="00981684">
            <w:pPr>
              <w:pStyle w:val="NoSpacing"/>
              <w:rPr>
                <w:rFonts w:ascii="Cambria" w:hAnsi="Cambria"/>
                <w:b/>
                <w:sz w:val="22"/>
              </w:rPr>
            </w:pPr>
            <w:r w:rsidRPr="0021258F">
              <w:rPr>
                <w:rFonts w:ascii="Cambria" w:hAnsi="Cambria"/>
                <w:b/>
                <w:sz w:val="22"/>
              </w:rPr>
              <w:t>Date of Action</w:t>
            </w:r>
          </w:p>
        </w:tc>
        <w:tc>
          <w:tcPr>
            <w:tcW w:w="2922" w:type="pct"/>
          </w:tcPr>
          <w:p w14:paraId="699849A9" w14:textId="77777777" w:rsidR="009D2C87" w:rsidRPr="0021258F" w:rsidRDefault="009D2C87" w:rsidP="00981684">
            <w:pPr>
              <w:pStyle w:val="NoSpacing"/>
              <w:rPr>
                <w:rFonts w:ascii="Cambria" w:hAnsi="Cambria"/>
                <w:b/>
                <w:sz w:val="22"/>
              </w:rPr>
            </w:pPr>
            <w:r w:rsidRPr="0021258F">
              <w:rPr>
                <w:rFonts w:ascii="Cambria" w:hAnsi="Cambria"/>
                <w:b/>
                <w:sz w:val="22"/>
              </w:rPr>
              <w:t>Action</w:t>
            </w:r>
          </w:p>
        </w:tc>
        <w:tc>
          <w:tcPr>
            <w:tcW w:w="1043" w:type="pct"/>
          </w:tcPr>
          <w:p w14:paraId="124EB5AF" w14:textId="77777777" w:rsidR="009D2C87" w:rsidRPr="0021258F" w:rsidRDefault="009D2C87" w:rsidP="00981684">
            <w:pPr>
              <w:pStyle w:val="NoSpacing"/>
              <w:rPr>
                <w:rFonts w:ascii="Cambria" w:hAnsi="Cambria"/>
                <w:b/>
                <w:sz w:val="22"/>
              </w:rPr>
            </w:pPr>
            <w:r w:rsidRPr="0021258F">
              <w:rPr>
                <w:rFonts w:ascii="Cambria" w:hAnsi="Cambria"/>
                <w:b/>
                <w:sz w:val="22"/>
              </w:rPr>
              <w:t>Action Completed</w:t>
            </w:r>
          </w:p>
        </w:tc>
      </w:tr>
      <w:tr w:rsidR="009D2C87" w14:paraId="6C897649" w14:textId="77777777" w:rsidTr="00A97020">
        <w:trPr>
          <w:trHeight w:val="283"/>
          <w:jc w:val="center"/>
        </w:trPr>
        <w:tc>
          <w:tcPr>
            <w:tcW w:w="1036" w:type="pct"/>
          </w:tcPr>
          <w:p w14:paraId="469FD0F4" w14:textId="77777777" w:rsidR="009D2C87" w:rsidRPr="0021258F" w:rsidRDefault="009D2C87" w:rsidP="00981684">
            <w:pPr>
              <w:pStyle w:val="NoSpacing"/>
              <w:rPr>
                <w:rFonts w:ascii="Cambria" w:hAnsi="Cambria"/>
                <w:bCs/>
                <w:sz w:val="22"/>
              </w:rPr>
            </w:pPr>
            <w:r w:rsidRPr="0021258F">
              <w:rPr>
                <w:rFonts w:ascii="Cambria" w:hAnsi="Cambria"/>
                <w:bCs/>
                <w:sz w:val="22"/>
              </w:rPr>
              <w:t>September 2019</w:t>
            </w:r>
          </w:p>
        </w:tc>
        <w:tc>
          <w:tcPr>
            <w:tcW w:w="2922" w:type="pct"/>
          </w:tcPr>
          <w:p w14:paraId="7C20002C" w14:textId="77777777" w:rsidR="009D2C87" w:rsidRPr="0021258F" w:rsidRDefault="009D2C87" w:rsidP="00981684">
            <w:pPr>
              <w:pStyle w:val="NoSpacing"/>
              <w:rPr>
                <w:rFonts w:ascii="Cambria" w:hAnsi="Cambria"/>
                <w:bCs/>
                <w:sz w:val="22"/>
              </w:rPr>
            </w:pPr>
            <w:r w:rsidRPr="0021258F">
              <w:rPr>
                <w:rFonts w:ascii="Cambria" w:hAnsi="Cambria"/>
                <w:bCs/>
                <w:sz w:val="22"/>
              </w:rPr>
              <w:t>Commencement of Contract for Provision</w:t>
            </w:r>
          </w:p>
        </w:tc>
        <w:tc>
          <w:tcPr>
            <w:tcW w:w="1043" w:type="pct"/>
          </w:tcPr>
          <w:p w14:paraId="72B38886" w14:textId="77777777" w:rsidR="009D2C87" w:rsidRPr="0021258F" w:rsidRDefault="009D2C87" w:rsidP="00981684">
            <w:pPr>
              <w:pStyle w:val="NoSpacing"/>
              <w:rPr>
                <w:rFonts w:ascii="Cambria" w:hAnsi="Cambria"/>
                <w:bCs/>
                <w:sz w:val="22"/>
              </w:rPr>
            </w:pPr>
            <w:r w:rsidRPr="0021258F">
              <w:rPr>
                <w:rFonts w:ascii="Cambria" w:hAnsi="Cambria"/>
                <w:bCs/>
                <w:sz w:val="22"/>
              </w:rPr>
              <w:t>September 2019</w:t>
            </w:r>
          </w:p>
        </w:tc>
      </w:tr>
      <w:tr w:rsidR="009D2C87" w14:paraId="755DC2B2" w14:textId="77777777" w:rsidTr="00A97020">
        <w:trPr>
          <w:trHeight w:val="283"/>
          <w:jc w:val="center"/>
        </w:trPr>
        <w:tc>
          <w:tcPr>
            <w:tcW w:w="1036" w:type="pct"/>
          </w:tcPr>
          <w:p w14:paraId="708BC73A" w14:textId="77777777" w:rsidR="009D2C87" w:rsidRPr="0021258F" w:rsidRDefault="009D2C87" w:rsidP="00981684">
            <w:pPr>
              <w:pStyle w:val="NoSpacing"/>
              <w:rPr>
                <w:rFonts w:ascii="Cambria" w:hAnsi="Cambria"/>
                <w:bCs/>
                <w:sz w:val="22"/>
              </w:rPr>
            </w:pPr>
            <w:r w:rsidRPr="0021258F">
              <w:rPr>
                <w:rFonts w:ascii="Cambria" w:hAnsi="Cambria"/>
                <w:bCs/>
                <w:sz w:val="22"/>
              </w:rPr>
              <w:t>September 2019</w:t>
            </w:r>
          </w:p>
        </w:tc>
        <w:tc>
          <w:tcPr>
            <w:tcW w:w="2922" w:type="pct"/>
          </w:tcPr>
          <w:p w14:paraId="3D66EDE3" w14:textId="77777777" w:rsidR="009D2C87" w:rsidRPr="0021258F" w:rsidRDefault="009D2C87" w:rsidP="00981684">
            <w:pPr>
              <w:pStyle w:val="NoSpacing"/>
              <w:rPr>
                <w:rFonts w:ascii="Cambria" w:hAnsi="Cambria"/>
                <w:bCs/>
                <w:sz w:val="22"/>
              </w:rPr>
            </w:pPr>
            <w:r w:rsidRPr="0021258F">
              <w:rPr>
                <w:rFonts w:ascii="Cambria" w:hAnsi="Cambria"/>
                <w:bCs/>
                <w:sz w:val="22"/>
              </w:rPr>
              <w:t>Design and Purchase of Service Provision</w:t>
            </w:r>
          </w:p>
        </w:tc>
        <w:tc>
          <w:tcPr>
            <w:tcW w:w="1043" w:type="pct"/>
          </w:tcPr>
          <w:p w14:paraId="30C0F402" w14:textId="77777777" w:rsidR="009D2C87" w:rsidRPr="0021258F" w:rsidRDefault="009D2C87" w:rsidP="00981684">
            <w:pPr>
              <w:pStyle w:val="NoSpacing"/>
              <w:rPr>
                <w:rFonts w:ascii="Cambria" w:hAnsi="Cambria"/>
                <w:bCs/>
                <w:sz w:val="22"/>
              </w:rPr>
            </w:pPr>
            <w:r w:rsidRPr="0021258F">
              <w:rPr>
                <w:rFonts w:ascii="Cambria" w:hAnsi="Cambria"/>
                <w:bCs/>
                <w:sz w:val="22"/>
              </w:rPr>
              <w:t>September 2019</w:t>
            </w:r>
          </w:p>
        </w:tc>
      </w:tr>
      <w:tr w:rsidR="009D2C87" w14:paraId="17551A3A" w14:textId="77777777" w:rsidTr="00A97020">
        <w:trPr>
          <w:trHeight w:val="283"/>
          <w:jc w:val="center"/>
        </w:trPr>
        <w:tc>
          <w:tcPr>
            <w:tcW w:w="1036" w:type="pct"/>
          </w:tcPr>
          <w:p w14:paraId="29031BEE" w14:textId="77777777" w:rsidR="009D2C87" w:rsidRPr="0021258F" w:rsidRDefault="009D2C87" w:rsidP="00981684">
            <w:pPr>
              <w:pStyle w:val="NoSpacing"/>
              <w:rPr>
                <w:rFonts w:ascii="Cambria" w:hAnsi="Cambria"/>
                <w:bCs/>
                <w:sz w:val="22"/>
              </w:rPr>
            </w:pPr>
            <w:r w:rsidRPr="0021258F">
              <w:rPr>
                <w:rFonts w:ascii="Cambria" w:hAnsi="Cambria"/>
                <w:bCs/>
                <w:sz w:val="22"/>
              </w:rPr>
              <w:t>September 2019</w:t>
            </w:r>
          </w:p>
        </w:tc>
        <w:tc>
          <w:tcPr>
            <w:tcW w:w="2922" w:type="pct"/>
          </w:tcPr>
          <w:p w14:paraId="77533746" w14:textId="77777777" w:rsidR="009D2C87" w:rsidRPr="0021258F" w:rsidRDefault="009D2C87" w:rsidP="00981684">
            <w:pPr>
              <w:pStyle w:val="NoSpacing"/>
              <w:rPr>
                <w:rFonts w:ascii="Cambria" w:hAnsi="Cambria"/>
                <w:bCs/>
                <w:sz w:val="22"/>
              </w:rPr>
            </w:pPr>
            <w:r w:rsidRPr="0021258F">
              <w:rPr>
                <w:rFonts w:ascii="Cambria" w:hAnsi="Cambria"/>
                <w:bCs/>
                <w:sz w:val="22"/>
              </w:rPr>
              <w:t>Launch of Luncheon Club</w:t>
            </w:r>
          </w:p>
        </w:tc>
        <w:tc>
          <w:tcPr>
            <w:tcW w:w="1043" w:type="pct"/>
          </w:tcPr>
          <w:p w14:paraId="4E7C7303" w14:textId="77777777" w:rsidR="009D2C87" w:rsidRPr="0021258F" w:rsidRDefault="009D2C87" w:rsidP="00981684">
            <w:pPr>
              <w:pStyle w:val="NoSpacing"/>
              <w:rPr>
                <w:rFonts w:ascii="Cambria" w:hAnsi="Cambria"/>
                <w:bCs/>
                <w:sz w:val="22"/>
              </w:rPr>
            </w:pPr>
            <w:r w:rsidRPr="0021258F">
              <w:rPr>
                <w:rFonts w:ascii="Cambria" w:hAnsi="Cambria"/>
                <w:bCs/>
                <w:sz w:val="22"/>
              </w:rPr>
              <w:t>October 2019</w:t>
            </w:r>
          </w:p>
        </w:tc>
      </w:tr>
      <w:tr w:rsidR="009D2C87" w14:paraId="595500FF" w14:textId="77777777" w:rsidTr="00A97020">
        <w:trPr>
          <w:trHeight w:val="283"/>
          <w:jc w:val="center"/>
        </w:trPr>
        <w:tc>
          <w:tcPr>
            <w:tcW w:w="1036" w:type="pct"/>
          </w:tcPr>
          <w:p w14:paraId="36DBD845" w14:textId="77777777" w:rsidR="009D2C87" w:rsidRPr="0021258F" w:rsidRDefault="009D2C87" w:rsidP="00981684">
            <w:pPr>
              <w:pStyle w:val="NoSpacing"/>
              <w:rPr>
                <w:rFonts w:ascii="Cambria" w:hAnsi="Cambria"/>
                <w:bCs/>
                <w:sz w:val="22"/>
              </w:rPr>
            </w:pPr>
            <w:r w:rsidRPr="0021258F">
              <w:rPr>
                <w:rFonts w:ascii="Cambria" w:hAnsi="Cambria"/>
                <w:bCs/>
                <w:sz w:val="22"/>
              </w:rPr>
              <w:t>September 2019</w:t>
            </w:r>
          </w:p>
        </w:tc>
        <w:tc>
          <w:tcPr>
            <w:tcW w:w="2922" w:type="pct"/>
          </w:tcPr>
          <w:p w14:paraId="2B04A78F" w14:textId="77777777" w:rsidR="009D2C87" w:rsidRPr="0021258F" w:rsidRDefault="009D2C87" w:rsidP="00981684">
            <w:pPr>
              <w:pStyle w:val="NoSpacing"/>
              <w:rPr>
                <w:rFonts w:ascii="Cambria" w:hAnsi="Cambria"/>
                <w:bCs/>
                <w:sz w:val="22"/>
              </w:rPr>
            </w:pPr>
            <w:r w:rsidRPr="0021258F">
              <w:rPr>
                <w:rFonts w:ascii="Cambria" w:hAnsi="Cambria"/>
                <w:bCs/>
                <w:sz w:val="22"/>
              </w:rPr>
              <w:t>Volunteer Programme to help sustain activities launched</w:t>
            </w:r>
          </w:p>
        </w:tc>
        <w:tc>
          <w:tcPr>
            <w:tcW w:w="1043" w:type="pct"/>
          </w:tcPr>
          <w:p w14:paraId="6C9CE047" w14:textId="77777777" w:rsidR="009D2C87" w:rsidRPr="0021258F" w:rsidRDefault="009D2C87" w:rsidP="00981684">
            <w:pPr>
              <w:pStyle w:val="NoSpacing"/>
              <w:rPr>
                <w:rFonts w:ascii="Cambria" w:hAnsi="Cambria"/>
                <w:bCs/>
                <w:sz w:val="22"/>
              </w:rPr>
            </w:pPr>
            <w:r w:rsidRPr="0021258F">
              <w:rPr>
                <w:rFonts w:ascii="Cambria" w:hAnsi="Cambria"/>
                <w:bCs/>
                <w:sz w:val="22"/>
              </w:rPr>
              <w:t>Ongoing</w:t>
            </w:r>
          </w:p>
        </w:tc>
      </w:tr>
      <w:tr w:rsidR="009D2C87" w14:paraId="24E2D467" w14:textId="77777777" w:rsidTr="00A97020">
        <w:trPr>
          <w:trHeight w:val="283"/>
          <w:jc w:val="center"/>
        </w:trPr>
        <w:tc>
          <w:tcPr>
            <w:tcW w:w="1036" w:type="pct"/>
          </w:tcPr>
          <w:p w14:paraId="2D14248F" w14:textId="77777777" w:rsidR="009D2C87" w:rsidRPr="0021258F" w:rsidRDefault="009D2C87" w:rsidP="00981684">
            <w:pPr>
              <w:pStyle w:val="NoSpacing"/>
              <w:rPr>
                <w:rFonts w:ascii="Cambria" w:hAnsi="Cambria"/>
                <w:bCs/>
                <w:sz w:val="22"/>
              </w:rPr>
            </w:pPr>
            <w:r w:rsidRPr="0021258F">
              <w:rPr>
                <w:rFonts w:ascii="Cambria" w:hAnsi="Cambria"/>
                <w:bCs/>
                <w:sz w:val="22"/>
              </w:rPr>
              <w:t>December 2019</w:t>
            </w:r>
          </w:p>
        </w:tc>
        <w:tc>
          <w:tcPr>
            <w:tcW w:w="2922" w:type="pct"/>
          </w:tcPr>
          <w:p w14:paraId="78CB4754" w14:textId="77777777" w:rsidR="009D2C87" w:rsidRPr="0021258F" w:rsidRDefault="009D2C87" w:rsidP="00981684">
            <w:pPr>
              <w:pStyle w:val="NoSpacing"/>
              <w:rPr>
                <w:rFonts w:ascii="Cambria" w:hAnsi="Cambria"/>
                <w:bCs/>
                <w:sz w:val="22"/>
              </w:rPr>
            </w:pPr>
            <w:r w:rsidRPr="0021258F">
              <w:rPr>
                <w:rFonts w:ascii="Cambria" w:hAnsi="Cambria"/>
                <w:bCs/>
                <w:sz w:val="22"/>
              </w:rPr>
              <w:t xml:space="preserve">Project Delivery </w:t>
            </w:r>
            <w:r>
              <w:rPr>
                <w:rFonts w:ascii="Cambria" w:hAnsi="Cambria"/>
                <w:bCs/>
                <w:sz w:val="22"/>
              </w:rPr>
              <w:t>and</w:t>
            </w:r>
            <w:r w:rsidRPr="0021258F">
              <w:rPr>
                <w:rFonts w:ascii="Cambria" w:hAnsi="Cambria"/>
                <w:bCs/>
                <w:sz w:val="22"/>
              </w:rPr>
              <w:t xml:space="preserve"> Q1 Report</w:t>
            </w:r>
          </w:p>
        </w:tc>
        <w:tc>
          <w:tcPr>
            <w:tcW w:w="1043" w:type="pct"/>
          </w:tcPr>
          <w:p w14:paraId="297C695D" w14:textId="77777777" w:rsidR="009D2C87" w:rsidRPr="0021258F" w:rsidRDefault="009D2C87" w:rsidP="00981684">
            <w:pPr>
              <w:pStyle w:val="NoSpacing"/>
              <w:rPr>
                <w:rFonts w:ascii="Cambria" w:hAnsi="Cambria"/>
                <w:bCs/>
                <w:sz w:val="22"/>
              </w:rPr>
            </w:pPr>
            <w:r w:rsidRPr="0021258F">
              <w:rPr>
                <w:rFonts w:ascii="Cambria" w:hAnsi="Cambria"/>
                <w:bCs/>
                <w:sz w:val="22"/>
              </w:rPr>
              <w:t>January 2020</w:t>
            </w:r>
          </w:p>
        </w:tc>
      </w:tr>
      <w:tr w:rsidR="009D2C87" w14:paraId="1FB50C2D" w14:textId="77777777" w:rsidTr="00A97020">
        <w:trPr>
          <w:trHeight w:val="283"/>
          <w:jc w:val="center"/>
        </w:trPr>
        <w:tc>
          <w:tcPr>
            <w:tcW w:w="1036" w:type="pct"/>
          </w:tcPr>
          <w:p w14:paraId="2CFB2F10" w14:textId="77777777" w:rsidR="009D2C87" w:rsidRPr="0021258F" w:rsidRDefault="009D2C87" w:rsidP="00981684">
            <w:pPr>
              <w:pStyle w:val="NoSpacing"/>
              <w:rPr>
                <w:rFonts w:ascii="Cambria" w:hAnsi="Cambria"/>
                <w:bCs/>
                <w:sz w:val="22"/>
              </w:rPr>
            </w:pPr>
            <w:r w:rsidRPr="0021258F">
              <w:rPr>
                <w:rFonts w:ascii="Cambria" w:hAnsi="Cambria"/>
                <w:bCs/>
                <w:sz w:val="22"/>
              </w:rPr>
              <w:t>December 2019</w:t>
            </w:r>
          </w:p>
        </w:tc>
        <w:tc>
          <w:tcPr>
            <w:tcW w:w="2922" w:type="pct"/>
          </w:tcPr>
          <w:p w14:paraId="3B4942C4" w14:textId="77777777" w:rsidR="009D2C87" w:rsidRPr="0021258F" w:rsidRDefault="009D2C87" w:rsidP="00981684">
            <w:pPr>
              <w:pStyle w:val="NoSpacing"/>
              <w:rPr>
                <w:rFonts w:ascii="Cambria" w:hAnsi="Cambria"/>
                <w:bCs/>
                <w:sz w:val="22"/>
              </w:rPr>
            </w:pPr>
            <w:r w:rsidRPr="0021258F">
              <w:rPr>
                <w:rFonts w:ascii="Cambria" w:hAnsi="Cambria"/>
                <w:bCs/>
                <w:sz w:val="22"/>
              </w:rPr>
              <w:t>Volunteer Recognition and Recruitment</w:t>
            </w:r>
          </w:p>
        </w:tc>
        <w:tc>
          <w:tcPr>
            <w:tcW w:w="1043" w:type="pct"/>
          </w:tcPr>
          <w:p w14:paraId="04933DC3" w14:textId="77777777" w:rsidR="009D2C87" w:rsidRPr="0021258F" w:rsidRDefault="009D2C87" w:rsidP="00981684">
            <w:pPr>
              <w:pStyle w:val="NoSpacing"/>
              <w:rPr>
                <w:rFonts w:ascii="Cambria" w:hAnsi="Cambria"/>
                <w:bCs/>
                <w:sz w:val="22"/>
              </w:rPr>
            </w:pPr>
            <w:r w:rsidRPr="0021258F">
              <w:rPr>
                <w:rFonts w:ascii="Cambria" w:hAnsi="Cambria"/>
                <w:bCs/>
                <w:sz w:val="22"/>
              </w:rPr>
              <w:t>December 2020</w:t>
            </w:r>
          </w:p>
        </w:tc>
      </w:tr>
      <w:tr w:rsidR="009D2C87" w14:paraId="20BA89AF" w14:textId="77777777" w:rsidTr="00A97020">
        <w:trPr>
          <w:trHeight w:val="283"/>
          <w:jc w:val="center"/>
        </w:trPr>
        <w:tc>
          <w:tcPr>
            <w:tcW w:w="1036" w:type="pct"/>
          </w:tcPr>
          <w:p w14:paraId="7FA0E5DF" w14:textId="77777777" w:rsidR="009D2C87" w:rsidRPr="0021258F" w:rsidRDefault="009D2C87" w:rsidP="00981684">
            <w:pPr>
              <w:pStyle w:val="NoSpacing"/>
              <w:rPr>
                <w:rFonts w:ascii="Cambria" w:hAnsi="Cambria"/>
                <w:bCs/>
                <w:sz w:val="22"/>
              </w:rPr>
            </w:pPr>
            <w:r w:rsidRPr="0021258F">
              <w:rPr>
                <w:rFonts w:ascii="Cambria" w:hAnsi="Cambria"/>
                <w:bCs/>
                <w:sz w:val="22"/>
              </w:rPr>
              <w:t>January 2020</w:t>
            </w:r>
          </w:p>
        </w:tc>
        <w:tc>
          <w:tcPr>
            <w:tcW w:w="2922" w:type="pct"/>
          </w:tcPr>
          <w:p w14:paraId="5A9F9FCF" w14:textId="77777777" w:rsidR="009D2C87" w:rsidRPr="0021258F" w:rsidRDefault="009D2C87" w:rsidP="00981684">
            <w:pPr>
              <w:pStyle w:val="NoSpacing"/>
              <w:rPr>
                <w:rFonts w:ascii="Cambria" w:hAnsi="Cambria"/>
                <w:bCs/>
                <w:sz w:val="22"/>
              </w:rPr>
            </w:pPr>
            <w:r w:rsidRPr="0021258F">
              <w:rPr>
                <w:rFonts w:ascii="Cambria" w:hAnsi="Cambria"/>
                <w:bCs/>
                <w:sz w:val="22"/>
              </w:rPr>
              <w:t>Project Delivery</w:t>
            </w:r>
          </w:p>
        </w:tc>
        <w:tc>
          <w:tcPr>
            <w:tcW w:w="1043" w:type="pct"/>
          </w:tcPr>
          <w:p w14:paraId="38C2B585" w14:textId="77777777" w:rsidR="009D2C87" w:rsidRPr="0021258F" w:rsidRDefault="009D2C87" w:rsidP="00981684">
            <w:pPr>
              <w:pStyle w:val="NoSpacing"/>
              <w:rPr>
                <w:rFonts w:ascii="Cambria" w:hAnsi="Cambria"/>
                <w:bCs/>
                <w:sz w:val="22"/>
              </w:rPr>
            </w:pPr>
            <w:r w:rsidRPr="0021258F">
              <w:rPr>
                <w:rFonts w:ascii="Cambria" w:hAnsi="Cambria"/>
                <w:bCs/>
                <w:sz w:val="22"/>
              </w:rPr>
              <w:t>Ongoing</w:t>
            </w:r>
          </w:p>
        </w:tc>
      </w:tr>
      <w:tr w:rsidR="009D2C87" w14:paraId="0D3343F1" w14:textId="77777777" w:rsidTr="00A97020">
        <w:trPr>
          <w:trHeight w:val="283"/>
          <w:jc w:val="center"/>
        </w:trPr>
        <w:tc>
          <w:tcPr>
            <w:tcW w:w="1036" w:type="pct"/>
          </w:tcPr>
          <w:p w14:paraId="2F40B44D" w14:textId="77777777" w:rsidR="009D2C87" w:rsidRPr="0021258F" w:rsidRDefault="009D2C87" w:rsidP="00981684">
            <w:pPr>
              <w:pStyle w:val="NoSpacing"/>
              <w:rPr>
                <w:rFonts w:ascii="Cambria" w:hAnsi="Cambria"/>
                <w:bCs/>
                <w:sz w:val="22"/>
              </w:rPr>
            </w:pPr>
            <w:r w:rsidRPr="0021258F">
              <w:rPr>
                <w:rFonts w:ascii="Cambria" w:hAnsi="Cambria"/>
                <w:bCs/>
                <w:sz w:val="22"/>
              </w:rPr>
              <w:t>February 2020</w:t>
            </w:r>
          </w:p>
        </w:tc>
        <w:tc>
          <w:tcPr>
            <w:tcW w:w="2922" w:type="pct"/>
          </w:tcPr>
          <w:p w14:paraId="6051AA83" w14:textId="77777777" w:rsidR="009D2C87" w:rsidRPr="0021258F" w:rsidRDefault="009D2C87" w:rsidP="00981684">
            <w:pPr>
              <w:pStyle w:val="NoSpacing"/>
              <w:rPr>
                <w:rFonts w:ascii="Cambria" w:hAnsi="Cambria"/>
                <w:bCs/>
                <w:sz w:val="22"/>
              </w:rPr>
            </w:pPr>
            <w:r w:rsidRPr="0021258F">
              <w:rPr>
                <w:rFonts w:ascii="Cambria" w:hAnsi="Cambria"/>
                <w:bCs/>
                <w:sz w:val="22"/>
              </w:rPr>
              <w:t>Project Delivery</w:t>
            </w:r>
          </w:p>
        </w:tc>
        <w:tc>
          <w:tcPr>
            <w:tcW w:w="1043" w:type="pct"/>
          </w:tcPr>
          <w:p w14:paraId="38075ACD" w14:textId="77777777" w:rsidR="009D2C87" w:rsidRPr="0021258F" w:rsidRDefault="009D2C87" w:rsidP="00981684">
            <w:pPr>
              <w:pStyle w:val="NoSpacing"/>
              <w:rPr>
                <w:rFonts w:ascii="Cambria" w:hAnsi="Cambria"/>
                <w:bCs/>
                <w:sz w:val="22"/>
              </w:rPr>
            </w:pPr>
            <w:r w:rsidRPr="0021258F">
              <w:rPr>
                <w:rFonts w:ascii="Cambria" w:hAnsi="Cambria"/>
                <w:bCs/>
                <w:sz w:val="22"/>
              </w:rPr>
              <w:t>Ongoing</w:t>
            </w:r>
          </w:p>
        </w:tc>
      </w:tr>
      <w:tr w:rsidR="009D2C87" w14:paraId="1887262C" w14:textId="77777777" w:rsidTr="00A97020">
        <w:trPr>
          <w:trHeight w:val="283"/>
          <w:jc w:val="center"/>
        </w:trPr>
        <w:tc>
          <w:tcPr>
            <w:tcW w:w="1036" w:type="pct"/>
          </w:tcPr>
          <w:p w14:paraId="02C22363" w14:textId="77777777" w:rsidR="009D2C87" w:rsidRPr="0021258F" w:rsidRDefault="009D2C87" w:rsidP="00981684">
            <w:pPr>
              <w:pStyle w:val="NoSpacing"/>
              <w:rPr>
                <w:rFonts w:ascii="Cambria" w:hAnsi="Cambria"/>
                <w:bCs/>
                <w:sz w:val="22"/>
              </w:rPr>
            </w:pPr>
            <w:r w:rsidRPr="0021258F">
              <w:rPr>
                <w:rFonts w:ascii="Cambria" w:hAnsi="Cambria"/>
                <w:bCs/>
                <w:sz w:val="22"/>
              </w:rPr>
              <w:t>March 2020</w:t>
            </w:r>
          </w:p>
        </w:tc>
        <w:tc>
          <w:tcPr>
            <w:tcW w:w="2922" w:type="pct"/>
          </w:tcPr>
          <w:p w14:paraId="6CD42E3B" w14:textId="77777777" w:rsidR="009D2C87" w:rsidRPr="0021258F" w:rsidRDefault="009D2C87" w:rsidP="00981684">
            <w:pPr>
              <w:pStyle w:val="NoSpacing"/>
              <w:rPr>
                <w:rFonts w:ascii="Cambria" w:hAnsi="Cambria"/>
                <w:bCs/>
                <w:sz w:val="22"/>
              </w:rPr>
            </w:pPr>
            <w:r w:rsidRPr="0021258F">
              <w:rPr>
                <w:rFonts w:ascii="Cambria" w:hAnsi="Cambria"/>
                <w:bCs/>
                <w:sz w:val="22"/>
              </w:rPr>
              <w:t>Project Delivery</w:t>
            </w:r>
          </w:p>
        </w:tc>
        <w:tc>
          <w:tcPr>
            <w:tcW w:w="1043" w:type="pct"/>
          </w:tcPr>
          <w:p w14:paraId="22FE8027" w14:textId="77777777" w:rsidR="009D2C87" w:rsidRPr="0021258F" w:rsidRDefault="009D2C87" w:rsidP="00981684">
            <w:pPr>
              <w:pStyle w:val="NoSpacing"/>
              <w:rPr>
                <w:rFonts w:ascii="Cambria" w:hAnsi="Cambria"/>
                <w:bCs/>
                <w:sz w:val="22"/>
              </w:rPr>
            </w:pPr>
            <w:r w:rsidRPr="0021258F">
              <w:rPr>
                <w:rFonts w:ascii="Cambria" w:hAnsi="Cambria"/>
                <w:bCs/>
                <w:sz w:val="22"/>
              </w:rPr>
              <w:t>Ongoing</w:t>
            </w:r>
          </w:p>
        </w:tc>
      </w:tr>
      <w:tr w:rsidR="009D2C87" w14:paraId="05E3F20A" w14:textId="77777777" w:rsidTr="00A97020">
        <w:trPr>
          <w:trHeight w:val="283"/>
          <w:jc w:val="center"/>
        </w:trPr>
        <w:tc>
          <w:tcPr>
            <w:tcW w:w="1036" w:type="pct"/>
          </w:tcPr>
          <w:p w14:paraId="13D01CD6" w14:textId="77777777" w:rsidR="009D2C87" w:rsidRPr="0021258F" w:rsidRDefault="009D2C87" w:rsidP="00981684">
            <w:pPr>
              <w:pStyle w:val="NoSpacing"/>
              <w:rPr>
                <w:rFonts w:ascii="Cambria" w:hAnsi="Cambria"/>
                <w:bCs/>
                <w:sz w:val="22"/>
              </w:rPr>
            </w:pPr>
            <w:r w:rsidRPr="0021258F">
              <w:rPr>
                <w:rFonts w:ascii="Cambria" w:hAnsi="Cambria"/>
                <w:bCs/>
                <w:sz w:val="22"/>
              </w:rPr>
              <w:t>April 2020</w:t>
            </w:r>
          </w:p>
        </w:tc>
        <w:tc>
          <w:tcPr>
            <w:tcW w:w="2922" w:type="pct"/>
          </w:tcPr>
          <w:p w14:paraId="31EEEFB8" w14:textId="77777777" w:rsidR="009D2C87" w:rsidRPr="0021258F" w:rsidRDefault="009D2C87" w:rsidP="00981684">
            <w:pPr>
              <w:pStyle w:val="NoSpacing"/>
              <w:rPr>
                <w:rFonts w:ascii="Cambria" w:hAnsi="Cambria"/>
                <w:bCs/>
                <w:sz w:val="22"/>
              </w:rPr>
            </w:pPr>
            <w:r w:rsidRPr="0021258F">
              <w:rPr>
                <w:rFonts w:ascii="Cambria" w:hAnsi="Cambria"/>
                <w:bCs/>
                <w:sz w:val="22"/>
              </w:rPr>
              <w:t>Q2 Report</w:t>
            </w:r>
          </w:p>
          <w:p w14:paraId="366F459A" w14:textId="77777777" w:rsidR="009D2C87" w:rsidRPr="0021258F" w:rsidRDefault="009D2C87" w:rsidP="00981684">
            <w:pPr>
              <w:pStyle w:val="NoSpacing"/>
              <w:rPr>
                <w:rFonts w:ascii="Cambria" w:hAnsi="Cambria"/>
                <w:bCs/>
                <w:sz w:val="22"/>
              </w:rPr>
            </w:pPr>
            <w:r w:rsidRPr="0021258F">
              <w:rPr>
                <w:rFonts w:ascii="Cambria" w:hAnsi="Cambria"/>
                <w:bCs/>
                <w:sz w:val="22"/>
              </w:rPr>
              <w:t>Project Delivery</w:t>
            </w:r>
          </w:p>
        </w:tc>
        <w:tc>
          <w:tcPr>
            <w:tcW w:w="1043" w:type="pct"/>
          </w:tcPr>
          <w:p w14:paraId="65CE0407" w14:textId="77777777" w:rsidR="009D2C87" w:rsidRPr="0021258F" w:rsidRDefault="009D2C87" w:rsidP="00981684">
            <w:pPr>
              <w:pStyle w:val="NoSpacing"/>
              <w:rPr>
                <w:rFonts w:ascii="Cambria" w:hAnsi="Cambria"/>
                <w:bCs/>
                <w:sz w:val="22"/>
              </w:rPr>
            </w:pPr>
            <w:r w:rsidRPr="0021258F">
              <w:rPr>
                <w:rFonts w:ascii="Cambria" w:hAnsi="Cambria"/>
                <w:bCs/>
                <w:sz w:val="22"/>
              </w:rPr>
              <w:t>April 2020</w:t>
            </w:r>
          </w:p>
          <w:p w14:paraId="2B7D6DA4" w14:textId="77777777" w:rsidR="009D2C87" w:rsidRPr="0021258F" w:rsidRDefault="009D2C87" w:rsidP="00981684">
            <w:pPr>
              <w:pStyle w:val="NoSpacing"/>
              <w:rPr>
                <w:rFonts w:ascii="Cambria" w:hAnsi="Cambria"/>
                <w:bCs/>
                <w:sz w:val="22"/>
              </w:rPr>
            </w:pPr>
            <w:r w:rsidRPr="0021258F">
              <w:rPr>
                <w:rFonts w:ascii="Cambria" w:hAnsi="Cambria"/>
                <w:bCs/>
                <w:sz w:val="22"/>
              </w:rPr>
              <w:t>Ongoing</w:t>
            </w:r>
          </w:p>
        </w:tc>
      </w:tr>
      <w:tr w:rsidR="009D2C87" w14:paraId="2E0DC4B0" w14:textId="77777777" w:rsidTr="00A97020">
        <w:trPr>
          <w:trHeight w:val="283"/>
          <w:jc w:val="center"/>
        </w:trPr>
        <w:tc>
          <w:tcPr>
            <w:tcW w:w="1036" w:type="pct"/>
          </w:tcPr>
          <w:p w14:paraId="14C92BB9" w14:textId="77777777" w:rsidR="009D2C87" w:rsidRPr="0021258F" w:rsidRDefault="009D2C87" w:rsidP="00981684">
            <w:pPr>
              <w:pStyle w:val="NoSpacing"/>
              <w:rPr>
                <w:rFonts w:ascii="Cambria" w:hAnsi="Cambria"/>
                <w:bCs/>
                <w:sz w:val="22"/>
              </w:rPr>
            </w:pPr>
            <w:r w:rsidRPr="0021258F">
              <w:rPr>
                <w:rFonts w:ascii="Cambria" w:hAnsi="Cambria"/>
                <w:bCs/>
                <w:sz w:val="22"/>
              </w:rPr>
              <w:t>May 2020</w:t>
            </w:r>
          </w:p>
        </w:tc>
        <w:tc>
          <w:tcPr>
            <w:tcW w:w="2922" w:type="pct"/>
          </w:tcPr>
          <w:p w14:paraId="049F13A1" w14:textId="77777777" w:rsidR="009D2C87" w:rsidRPr="0021258F" w:rsidRDefault="009D2C87" w:rsidP="00981684">
            <w:pPr>
              <w:pStyle w:val="NoSpacing"/>
              <w:rPr>
                <w:rFonts w:ascii="Cambria" w:hAnsi="Cambria"/>
                <w:bCs/>
                <w:sz w:val="22"/>
              </w:rPr>
            </w:pPr>
            <w:r w:rsidRPr="0021258F">
              <w:rPr>
                <w:rFonts w:ascii="Cambria" w:hAnsi="Cambria"/>
                <w:bCs/>
                <w:sz w:val="22"/>
              </w:rPr>
              <w:t>Project Delivery</w:t>
            </w:r>
          </w:p>
        </w:tc>
        <w:tc>
          <w:tcPr>
            <w:tcW w:w="1043" w:type="pct"/>
          </w:tcPr>
          <w:p w14:paraId="65C0BC89" w14:textId="77777777" w:rsidR="009D2C87" w:rsidRPr="0021258F" w:rsidRDefault="009D2C87" w:rsidP="00981684">
            <w:pPr>
              <w:pStyle w:val="NoSpacing"/>
              <w:rPr>
                <w:rFonts w:ascii="Cambria" w:hAnsi="Cambria"/>
                <w:bCs/>
                <w:sz w:val="22"/>
              </w:rPr>
            </w:pPr>
            <w:r w:rsidRPr="0021258F">
              <w:rPr>
                <w:rFonts w:ascii="Cambria" w:hAnsi="Cambria"/>
                <w:bCs/>
                <w:sz w:val="22"/>
              </w:rPr>
              <w:t>Ongoing</w:t>
            </w:r>
          </w:p>
        </w:tc>
      </w:tr>
      <w:tr w:rsidR="009D2C87" w14:paraId="5F3AEC0D" w14:textId="77777777" w:rsidTr="00A97020">
        <w:trPr>
          <w:trHeight w:val="283"/>
          <w:jc w:val="center"/>
        </w:trPr>
        <w:tc>
          <w:tcPr>
            <w:tcW w:w="1036" w:type="pct"/>
          </w:tcPr>
          <w:p w14:paraId="613F6382" w14:textId="77777777" w:rsidR="009D2C87" w:rsidRPr="0021258F" w:rsidRDefault="009D2C87" w:rsidP="00981684">
            <w:pPr>
              <w:pStyle w:val="NoSpacing"/>
              <w:rPr>
                <w:rFonts w:ascii="Cambria" w:hAnsi="Cambria"/>
                <w:bCs/>
                <w:sz w:val="22"/>
              </w:rPr>
            </w:pPr>
            <w:r w:rsidRPr="0021258F">
              <w:rPr>
                <w:rFonts w:ascii="Cambria" w:hAnsi="Cambria"/>
                <w:bCs/>
                <w:sz w:val="22"/>
              </w:rPr>
              <w:t>June 2020</w:t>
            </w:r>
          </w:p>
        </w:tc>
        <w:tc>
          <w:tcPr>
            <w:tcW w:w="2922" w:type="pct"/>
          </w:tcPr>
          <w:p w14:paraId="57D96EAE" w14:textId="77777777" w:rsidR="009D2C87" w:rsidRPr="0021258F" w:rsidRDefault="009D2C87" w:rsidP="00981684">
            <w:pPr>
              <w:pStyle w:val="NoSpacing"/>
              <w:rPr>
                <w:rFonts w:ascii="Cambria" w:hAnsi="Cambria"/>
                <w:bCs/>
                <w:sz w:val="22"/>
              </w:rPr>
            </w:pPr>
            <w:r w:rsidRPr="0021258F">
              <w:rPr>
                <w:rFonts w:ascii="Cambria" w:hAnsi="Cambria"/>
                <w:bCs/>
                <w:sz w:val="22"/>
              </w:rPr>
              <w:t>Project Delivery</w:t>
            </w:r>
          </w:p>
          <w:p w14:paraId="4B77FE19" w14:textId="77777777" w:rsidR="009D2C87" w:rsidRPr="0021258F" w:rsidRDefault="009D2C87" w:rsidP="00981684">
            <w:pPr>
              <w:pStyle w:val="NoSpacing"/>
              <w:rPr>
                <w:rFonts w:ascii="Cambria" w:hAnsi="Cambria"/>
                <w:bCs/>
                <w:sz w:val="22"/>
              </w:rPr>
            </w:pPr>
            <w:r w:rsidRPr="0021258F">
              <w:rPr>
                <w:rFonts w:ascii="Cambria" w:hAnsi="Cambria"/>
                <w:bCs/>
                <w:sz w:val="22"/>
              </w:rPr>
              <w:t>National Volunteers Week Recognition</w:t>
            </w:r>
          </w:p>
        </w:tc>
        <w:tc>
          <w:tcPr>
            <w:tcW w:w="1043" w:type="pct"/>
          </w:tcPr>
          <w:p w14:paraId="555BECB5" w14:textId="77777777" w:rsidR="009D2C87" w:rsidRPr="0021258F" w:rsidRDefault="009D2C87" w:rsidP="00981684">
            <w:pPr>
              <w:pStyle w:val="NoSpacing"/>
              <w:rPr>
                <w:rFonts w:ascii="Cambria" w:hAnsi="Cambria"/>
                <w:bCs/>
                <w:sz w:val="22"/>
              </w:rPr>
            </w:pPr>
            <w:r w:rsidRPr="0021258F">
              <w:rPr>
                <w:rFonts w:ascii="Cambria" w:hAnsi="Cambria"/>
                <w:bCs/>
                <w:sz w:val="22"/>
              </w:rPr>
              <w:t>Summer 2020</w:t>
            </w:r>
          </w:p>
          <w:p w14:paraId="4294BD9C" w14:textId="77777777" w:rsidR="009D2C87" w:rsidRPr="0021258F" w:rsidRDefault="009D2C87" w:rsidP="00981684">
            <w:pPr>
              <w:pStyle w:val="NoSpacing"/>
              <w:rPr>
                <w:rFonts w:ascii="Cambria" w:hAnsi="Cambria"/>
                <w:bCs/>
                <w:sz w:val="22"/>
              </w:rPr>
            </w:pPr>
            <w:r w:rsidRPr="0021258F">
              <w:rPr>
                <w:rFonts w:ascii="Cambria" w:hAnsi="Cambria"/>
                <w:bCs/>
                <w:sz w:val="22"/>
              </w:rPr>
              <w:t>June 2020</w:t>
            </w:r>
          </w:p>
        </w:tc>
      </w:tr>
      <w:tr w:rsidR="009D2C87" w14:paraId="7E7489A8" w14:textId="77777777" w:rsidTr="00A97020">
        <w:trPr>
          <w:trHeight w:val="283"/>
          <w:jc w:val="center"/>
        </w:trPr>
        <w:tc>
          <w:tcPr>
            <w:tcW w:w="1036" w:type="pct"/>
          </w:tcPr>
          <w:p w14:paraId="727E9B84" w14:textId="77777777" w:rsidR="009D2C87" w:rsidRPr="0021258F" w:rsidRDefault="009D2C87" w:rsidP="00981684">
            <w:pPr>
              <w:pStyle w:val="NoSpacing"/>
              <w:rPr>
                <w:rFonts w:ascii="Cambria" w:hAnsi="Cambria"/>
                <w:bCs/>
                <w:sz w:val="22"/>
              </w:rPr>
            </w:pPr>
            <w:r w:rsidRPr="0021258F">
              <w:rPr>
                <w:rFonts w:ascii="Cambria" w:hAnsi="Cambria"/>
                <w:bCs/>
                <w:sz w:val="22"/>
              </w:rPr>
              <w:t>July 2020</w:t>
            </w:r>
          </w:p>
        </w:tc>
        <w:tc>
          <w:tcPr>
            <w:tcW w:w="2922" w:type="pct"/>
          </w:tcPr>
          <w:p w14:paraId="7E210D43" w14:textId="77777777" w:rsidR="009D2C87" w:rsidRPr="0021258F" w:rsidRDefault="009D2C87" w:rsidP="00981684">
            <w:pPr>
              <w:pStyle w:val="NoSpacing"/>
              <w:rPr>
                <w:rFonts w:ascii="Cambria" w:hAnsi="Cambria"/>
                <w:bCs/>
                <w:sz w:val="22"/>
              </w:rPr>
            </w:pPr>
            <w:r w:rsidRPr="0021258F">
              <w:rPr>
                <w:rFonts w:ascii="Cambria" w:hAnsi="Cambria"/>
                <w:bCs/>
                <w:sz w:val="22"/>
              </w:rPr>
              <w:t>Q3 Report</w:t>
            </w:r>
          </w:p>
        </w:tc>
        <w:tc>
          <w:tcPr>
            <w:tcW w:w="1043" w:type="pct"/>
          </w:tcPr>
          <w:p w14:paraId="5506BC59" w14:textId="77777777" w:rsidR="009D2C87" w:rsidRPr="0021258F" w:rsidRDefault="009D2C87" w:rsidP="00981684">
            <w:pPr>
              <w:pStyle w:val="NoSpacing"/>
              <w:rPr>
                <w:rFonts w:ascii="Cambria" w:hAnsi="Cambria"/>
                <w:bCs/>
                <w:sz w:val="22"/>
              </w:rPr>
            </w:pPr>
            <w:r w:rsidRPr="0021258F">
              <w:rPr>
                <w:rFonts w:ascii="Cambria" w:hAnsi="Cambria"/>
                <w:bCs/>
                <w:sz w:val="22"/>
              </w:rPr>
              <w:t>July 2020</w:t>
            </w:r>
          </w:p>
        </w:tc>
      </w:tr>
      <w:tr w:rsidR="009D2C87" w14:paraId="7C87A4D1" w14:textId="77777777" w:rsidTr="00A97020">
        <w:trPr>
          <w:trHeight w:val="283"/>
          <w:jc w:val="center"/>
        </w:trPr>
        <w:tc>
          <w:tcPr>
            <w:tcW w:w="1036" w:type="pct"/>
          </w:tcPr>
          <w:p w14:paraId="57D1DE60" w14:textId="77777777" w:rsidR="009D2C87" w:rsidRPr="0021258F" w:rsidRDefault="009D2C87" w:rsidP="00981684">
            <w:pPr>
              <w:pStyle w:val="NoSpacing"/>
              <w:rPr>
                <w:rFonts w:ascii="Cambria" w:hAnsi="Cambria"/>
                <w:bCs/>
                <w:sz w:val="22"/>
              </w:rPr>
            </w:pPr>
            <w:r w:rsidRPr="0021258F">
              <w:rPr>
                <w:rFonts w:ascii="Cambria" w:hAnsi="Cambria"/>
                <w:bCs/>
                <w:sz w:val="22"/>
              </w:rPr>
              <w:t>August 2020</w:t>
            </w:r>
          </w:p>
        </w:tc>
        <w:tc>
          <w:tcPr>
            <w:tcW w:w="2922" w:type="pct"/>
          </w:tcPr>
          <w:p w14:paraId="294CFBE4" w14:textId="77777777" w:rsidR="009D2C87" w:rsidRPr="0021258F" w:rsidRDefault="009D2C87" w:rsidP="00981684">
            <w:pPr>
              <w:pStyle w:val="NoSpacing"/>
              <w:rPr>
                <w:rFonts w:ascii="Cambria" w:hAnsi="Cambria"/>
                <w:bCs/>
                <w:sz w:val="22"/>
              </w:rPr>
            </w:pPr>
            <w:r w:rsidRPr="0021258F">
              <w:rPr>
                <w:rFonts w:ascii="Cambria" w:hAnsi="Cambria"/>
                <w:bCs/>
                <w:sz w:val="22"/>
              </w:rPr>
              <w:t>Project Delivery</w:t>
            </w:r>
          </w:p>
        </w:tc>
        <w:tc>
          <w:tcPr>
            <w:tcW w:w="1043" w:type="pct"/>
          </w:tcPr>
          <w:p w14:paraId="09682CB4" w14:textId="77777777" w:rsidR="009D2C87" w:rsidRPr="0021258F" w:rsidRDefault="009D2C87" w:rsidP="00981684">
            <w:pPr>
              <w:pStyle w:val="NoSpacing"/>
              <w:rPr>
                <w:rFonts w:ascii="Cambria" w:hAnsi="Cambria"/>
                <w:bCs/>
                <w:sz w:val="22"/>
              </w:rPr>
            </w:pPr>
            <w:r w:rsidRPr="0021258F">
              <w:rPr>
                <w:rFonts w:ascii="Cambria" w:hAnsi="Cambria"/>
                <w:bCs/>
                <w:sz w:val="22"/>
              </w:rPr>
              <w:t>Ongoing</w:t>
            </w:r>
          </w:p>
        </w:tc>
      </w:tr>
      <w:tr w:rsidR="009D2C87" w14:paraId="54DBEFE2" w14:textId="77777777" w:rsidTr="00A97020">
        <w:trPr>
          <w:trHeight w:val="283"/>
          <w:jc w:val="center"/>
        </w:trPr>
        <w:tc>
          <w:tcPr>
            <w:tcW w:w="1036" w:type="pct"/>
          </w:tcPr>
          <w:p w14:paraId="7ACAE54D" w14:textId="77777777" w:rsidR="009D2C87" w:rsidRPr="0021258F" w:rsidRDefault="009D2C87" w:rsidP="00981684">
            <w:pPr>
              <w:pStyle w:val="NoSpacing"/>
              <w:rPr>
                <w:rFonts w:ascii="Cambria" w:hAnsi="Cambria"/>
                <w:bCs/>
                <w:sz w:val="22"/>
              </w:rPr>
            </w:pPr>
            <w:r w:rsidRPr="0021258F">
              <w:rPr>
                <w:rFonts w:ascii="Cambria" w:hAnsi="Cambria"/>
                <w:bCs/>
                <w:sz w:val="22"/>
              </w:rPr>
              <w:t>September 2020</w:t>
            </w:r>
          </w:p>
        </w:tc>
        <w:tc>
          <w:tcPr>
            <w:tcW w:w="2922" w:type="pct"/>
          </w:tcPr>
          <w:p w14:paraId="54CBB315" w14:textId="77777777" w:rsidR="009D2C87" w:rsidRPr="0021258F" w:rsidRDefault="009D2C87" w:rsidP="00981684">
            <w:pPr>
              <w:pStyle w:val="NoSpacing"/>
              <w:rPr>
                <w:rFonts w:ascii="Cambria" w:hAnsi="Cambria"/>
                <w:bCs/>
                <w:sz w:val="22"/>
              </w:rPr>
            </w:pPr>
            <w:r w:rsidRPr="0021258F">
              <w:rPr>
                <w:rFonts w:ascii="Cambria" w:hAnsi="Cambria"/>
                <w:bCs/>
                <w:sz w:val="22"/>
              </w:rPr>
              <w:t>Project Delivery</w:t>
            </w:r>
          </w:p>
        </w:tc>
        <w:tc>
          <w:tcPr>
            <w:tcW w:w="1043" w:type="pct"/>
          </w:tcPr>
          <w:p w14:paraId="25A20D10" w14:textId="77777777" w:rsidR="009D2C87" w:rsidRPr="0021258F" w:rsidRDefault="009D2C87" w:rsidP="00981684">
            <w:pPr>
              <w:pStyle w:val="NoSpacing"/>
              <w:rPr>
                <w:rFonts w:ascii="Cambria" w:hAnsi="Cambria"/>
                <w:bCs/>
                <w:sz w:val="22"/>
              </w:rPr>
            </w:pPr>
            <w:r w:rsidRPr="0021258F">
              <w:rPr>
                <w:rFonts w:ascii="Cambria" w:hAnsi="Cambria"/>
                <w:bCs/>
                <w:sz w:val="22"/>
              </w:rPr>
              <w:t>Ongoing</w:t>
            </w:r>
          </w:p>
        </w:tc>
      </w:tr>
      <w:tr w:rsidR="009D2C87" w14:paraId="71D311DD" w14:textId="77777777" w:rsidTr="00A97020">
        <w:trPr>
          <w:trHeight w:val="283"/>
          <w:jc w:val="center"/>
        </w:trPr>
        <w:tc>
          <w:tcPr>
            <w:tcW w:w="1036" w:type="pct"/>
          </w:tcPr>
          <w:p w14:paraId="148E9F79" w14:textId="77777777" w:rsidR="009D2C87" w:rsidRPr="0021258F" w:rsidRDefault="009D2C87" w:rsidP="00981684">
            <w:pPr>
              <w:pStyle w:val="NoSpacing"/>
              <w:rPr>
                <w:rFonts w:ascii="Cambria" w:hAnsi="Cambria"/>
                <w:bCs/>
                <w:sz w:val="22"/>
              </w:rPr>
            </w:pPr>
            <w:r w:rsidRPr="0021258F">
              <w:rPr>
                <w:rFonts w:ascii="Cambria" w:hAnsi="Cambria"/>
                <w:bCs/>
                <w:sz w:val="22"/>
              </w:rPr>
              <w:t>October 2020</w:t>
            </w:r>
          </w:p>
        </w:tc>
        <w:tc>
          <w:tcPr>
            <w:tcW w:w="2922" w:type="pct"/>
          </w:tcPr>
          <w:p w14:paraId="3E88ADCA" w14:textId="77777777" w:rsidR="009D2C87" w:rsidRPr="0021258F" w:rsidRDefault="009D2C87" w:rsidP="00981684">
            <w:pPr>
              <w:pStyle w:val="NoSpacing"/>
              <w:rPr>
                <w:rFonts w:ascii="Cambria" w:hAnsi="Cambria"/>
                <w:bCs/>
                <w:sz w:val="22"/>
              </w:rPr>
            </w:pPr>
            <w:r w:rsidRPr="0021258F">
              <w:rPr>
                <w:rFonts w:ascii="Cambria" w:hAnsi="Cambria"/>
                <w:bCs/>
                <w:sz w:val="22"/>
              </w:rPr>
              <w:t>Annual Report on Project</w:t>
            </w:r>
          </w:p>
        </w:tc>
        <w:tc>
          <w:tcPr>
            <w:tcW w:w="1043" w:type="pct"/>
          </w:tcPr>
          <w:p w14:paraId="1C7FE724" w14:textId="77777777" w:rsidR="009D2C87" w:rsidRPr="0021258F" w:rsidRDefault="009D2C87" w:rsidP="00981684">
            <w:pPr>
              <w:pStyle w:val="NoSpacing"/>
              <w:rPr>
                <w:rFonts w:ascii="Cambria" w:hAnsi="Cambria"/>
                <w:bCs/>
                <w:sz w:val="22"/>
              </w:rPr>
            </w:pPr>
            <w:r w:rsidRPr="0021258F">
              <w:rPr>
                <w:rFonts w:ascii="Cambria" w:hAnsi="Cambria"/>
                <w:bCs/>
                <w:sz w:val="22"/>
              </w:rPr>
              <w:t>October 2020</w:t>
            </w:r>
          </w:p>
        </w:tc>
      </w:tr>
    </w:tbl>
    <w:p w14:paraId="4961378E" w14:textId="77777777" w:rsidR="009D2C87" w:rsidRDefault="009D2C87" w:rsidP="009D2C87">
      <w:pPr>
        <w:pStyle w:val="NoSpacing"/>
        <w:rPr>
          <w:b/>
          <w:bCs/>
          <w:u w:val="single"/>
        </w:rPr>
      </w:pPr>
    </w:p>
    <w:p w14:paraId="319D2E8F" w14:textId="77777777" w:rsidR="009D2C87" w:rsidRPr="00C45753" w:rsidRDefault="009D2C87" w:rsidP="009D2C87">
      <w:pPr>
        <w:pStyle w:val="NoSpacing"/>
        <w:jc w:val="center"/>
        <w:rPr>
          <w:rFonts w:ascii="Arial Black" w:hAnsi="Arial Black"/>
          <w:bCs/>
          <w:sz w:val="28"/>
        </w:rPr>
      </w:pPr>
      <w:r w:rsidRPr="00C45753">
        <w:rPr>
          <w:rFonts w:ascii="Arial Black" w:hAnsi="Arial Black"/>
          <w:bCs/>
          <w:sz w:val="28"/>
        </w:rPr>
        <w:t xml:space="preserve">Financial </w:t>
      </w:r>
      <w:r>
        <w:rPr>
          <w:rFonts w:ascii="Arial Black" w:hAnsi="Arial Black"/>
          <w:bCs/>
          <w:sz w:val="28"/>
        </w:rPr>
        <w:t>and</w:t>
      </w:r>
      <w:r w:rsidRPr="00C45753">
        <w:rPr>
          <w:rFonts w:ascii="Arial Black" w:hAnsi="Arial Black"/>
          <w:bCs/>
          <w:sz w:val="28"/>
        </w:rPr>
        <w:t xml:space="preserve"> Sustainability Plan</w:t>
      </w:r>
    </w:p>
    <w:p w14:paraId="760FF3F8" w14:textId="77777777" w:rsidR="009D2C87" w:rsidRDefault="009D2C87" w:rsidP="009D2C87">
      <w:pPr>
        <w:pStyle w:val="NoSpacing"/>
      </w:pPr>
    </w:p>
    <w:tbl>
      <w:tblPr>
        <w:tblStyle w:val="TableGrid"/>
        <w:tblW w:w="5000" w:type="pct"/>
        <w:jc w:val="center"/>
        <w:tblLook w:val="04A0" w:firstRow="1" w:lastRow="0" w:firstColumn="1" w:lastColumn="0" w:noHBand="0" w:noVBand="1"/>
      </w:tblPr>
      <w:tblGrid>
        <w:gridCol w:w="2508"/>
        <w:gridCol w:w="4939"/>
        <w:gridCol w:w="2125"/>
        <w:gridCol w:w="1756"/>
      </w:tblGrid>
      <w:tr w:rsidR="009D2C87" w14:paraId="28CE5479" w14:textId="77777777" w:rsidTr="00981684">
        <w:trPr>
          <w:jc w:val="center"/>
        </w:trPr>
        <w:tc>
          <w:tcPr>
            <w:tcW w:w="1107" w:type="pct"/>
          </w:tcPr>
          <w:p w14:paraId="5D0F70FF" w14:textId="77777777" w:rsidR="009D2C87" w:rsidRPr="0021258F" w:rsidRDefault="009D2C87" w:rsidP="00981684">
            <w:pPr>
              <w:pStyle w:val="NoSpacing"/>
              <w:rPr>
                <w:rFonts w:ascii="Cambria" w:hAnsi="Cambria"/>
                <w:b/>
                <w:sz w:val="22"/>
              </w:rPr>
            </w:pPr>
            <w:r w:rsidRPr="0021258F">
              <w:rPr>
                <w:rFonts w:ascii="Cambria" w:hAnsi="Cambria"/>
                <w:b/>
                <w:sz w:val="22"/>
              </w:rPr>
              <w:t>Date</w:t>
            </w:r>
          </w:p>
        </w:tc>
        <w:tc>
          <w:tcPr>
            <w:tcW w:w="2180" w:type="pct"/>
          </w:tcPr>
          <w:p w14:paraId="346EC2E0" w14:textId="77777777" w:rsidR="009D2C87" w:rsidRPr="0021258F" w:rsidRDefault="009D2C87" w:rsidP="00981684">
            <w:pPr>
              <w:pStyle w:val="NoSpacing"/>
              <w:rPr>
                <w:rFonts w:ascii="Cambria" w:hAnsi="Cambria"/>
                <w:b/>
                <w:sz w:val="22"/>
              </w:rPr>
            </w:pPr>
            <w:r w:rsidRPr="0021258F">
              <w:rPr>
                <w:rFonts w:ascii="Cambria" w:hAnsi="Cambria"/>
                <w:b/>
                <w:sz w:val="22"/>
              </w:rPr>
              <w:t>Item</w:t>
            </w:r>
          </w:p>
        </w:tc>
        <w:tc>
          <w:tcPr>
            <w:tcW w:w="938" w:type="pct"/>
            <w:shd w:val="clear" w:color="auto" w:fill="00B050"/>
          </w:tcPr>
          <w:p w14:paraId="1836D5DB" w14:textId="77777777" w:rsidR="009D2C87" w:rsidRPr="0021258F" w:rsidRDefault="009D2C87" w:rsidP="00981684">
            <w:pPr>
              <w:pStyle w:val="NoSpacing"/>
              <w:rPr>
                <w:rFonts w:ascii="Cambria" w:hAnsi="Cambria"/>
                <w:b/>
                <w:color w:val="FFFFFF" w:themeColor="background1"/>
                <w:sz w:val="22"/>
              </w:rPr>
            </w:pPr>
            <w:r w:rsidRPr="0021258F">
              <w:rPr>
                <w:rFonts w:ascii="Cambria" w:hAnsi="Cambria"/>
                <w:b/>
                <w:color w:val="FFFFFF" w:themeColor="background1"/>
                <w:sz w:val="22"/>
              </w:rPr>
              <w:t>CTC Funding</w:t>
            </w:r>
          </w:p>
        </w:tc>
        <w:tc>
          <w:tcPr>
            <w:tcW w:w="776" w:type="pct"/>
            <w:shd w:val="clear" w:color="auto" w:fill="C70AC9"/>
          </w:tcPr>
          <w:p w14:paraId="0AB6FB2B" w14:textId="77777777" w:rsidR="009D2C87" w:rsidRPr="0021258F" w:rsidRDefault="009D2C87" w:rsidP="00981684">
            <w:pPr>
              <w:pStyle w:val="NoSpacing"/>
              <w:rPr>
                <w:rFonts w:ascii="Cambria" w:hAnsi="Cambria"/>
                <w:b/>
                <w:color w:val="FFFFFF" w:themeColor="background1"/>
                <w:sz w:val="22"/>
              </w:rPr>
            </w:pPr>
            <w:r w:rsidRPr="0021258F">
              <w:rPr>
                <w:rFonts w:ascii="Cambria" w:hAnsi="Cambria"/>
                <w:b/>
                <w:color w:val="FFFFFF" w:themeColor="background1"/>
                <w:sz w:val="22"/>
              </w:rPr>
              <w:t>WW Funding</w:t>
            </w:r>
          </w:p>
        </w:tc>
      </w:tr>
      <w:tr w:rsidR="009D2C87" w14:paraId="161F7AAF" w14:textId="77777777" w:rsidTr="00981684">
        <w:trPr>
          <w:jc w:val="center"/>
        </w:trPr>
        <w:tc>
          <w:tcPr>
            <w:tcW w:w="1107" w:type="pct"/>
          </w:tcPr>
          <w:p w14:paraId="0E8B741C" w14:textId="77777777" w:rsidR="009D2C87" w:rsidRPr="0021258F" w:rsidRDefault="009D2C87" w:rsidP="00981684">
            <w:pPr>
              <w:pStyle w:val="NoSpacing"/>
              <w:rPr>
                <w:rFonts w:ascii="Cambria" w:hAnsi="Cambria"/>
                <w:bCs/>
                <w:sz w:val="22"/>
              </w:rPr>
            </w:pPr>
            <w:r w:rsidRPr="0021258F">
              <w:rPr>
                <w:rFonts w:ascii="Cambria" w:hAnsi="Cambria"/>
                <w:bCs/>
                <w:sz w:val="22"/>
              </w:rPr>
              <w:t>Sep 2019 - Sep 2020</w:t>
            </w:r>
          </w:p>
        </w:tc>
        <w:tc>
          <w:tcPr>
            <w:tcW w:w="2180" w:type="pct"/>
          </w:tcPr>
          <w:p w14:paraId="16F21AF5" w14:textId="77777777" w:rsidR="009D2C87" w:rsidRPr="0021258F" w:rsidRDefault="009D2C87" w:rsidP="00981684">
            <w:pPr>
              <w:pStyle w:val="NoSpacing"/>
              <w:rPr>
                <w:rFonts w:ascii="Cambria" w:hAnsi="Cambria"/>
                <w:bCs/>
                <w:sz w:val="22"/>
              </w:rPr>
            </w:pPr>
            <w:r w:rsidRPr="0021258F">
              <w:rPr>
                <w:rFonts w:ascii="Cambria" w:hAnsi="Cambria"/>
                <w:bCs/>
                <w:sz w:val="22"/>
              </w:rPr>
              <w:t>Lunch Club Activities</w:t>
            </w:r>
          </w:p>
        </w:tc>
        <w:tc>
          <w:tcPr>
            <w:tcW w:w="938" w:type="pct"/>
            <w:shd w:val="clear" w:color="auto" w:fill="00B050"/>
          </w:tcPr>
          <w:p w14:paraId="6100F91A" w14:textId="77777777" w:rsidR="009D2C87" w:rsidRPr="0021258F" w:rsidRDefault="009D2C87" w:rsidP="00981684">
            <w:pPr>
              <w:pStyle w:val="NoSpacing"/>
              <w:rPr>
                <w:rFonts w:ascii="Cambria" w:hAnsi="Cambria"/>
                <w:bCs/>
                <w:color w:val="FFFFFF" w:themeColor="background1"/>
                <w:sz w:val="22"/>
              </w:rPr>
            </w:pPr>
            <w:r w:rsidRPr="0021258F">
              <w:rPr>
                <w:rFonts w:ascii="Cambria" w:hAnsi="Cambria"/>
                <w:bCs/>
                <w:color w:val="FFFFFF" w:themeColor="background1"/>
                <w:sz w:val="22"/>
              </w:rPr>
              <w:t>£8,460</w:t>
            </w:r>
          </w:p>
        </w:tc>
        <w:tc>
          <w:tcPr>
            <w:tcW w:w="776" w:type="pct"/>
            <w:shd w:val="clear" w:color="auto" w:fill="C70AC9"/>
          </w:tcPr>
          <w:p w14:paraId="7D613AF3" w14:textId="77777777" w:rsidR="009D2C87" w:rsidRPr="0021258F" w:rsidRDefault="009D2C87" w:rsidP="00981684">
            <w:pPr>
              <w:pStyle w:val="NoSpacing"/>
              <w:rPr>
                <w:rFonts w:ascii="Cambria" w:hAnsi="Cambria"/>
                <w:bCs/>
                <w:color w:val="FFFFFF" w:themeColor="background1"/>
                <w:sz w:val="22"/>
              </w:rPr>
            </w:pPr>
            <w:r w:rsidRPr="0021258F">
              <w:rPr>
                <w:rFonts w:ascii="Cambria" w:hAnsi="Cambria"/>
                <w:bCs/>
                <w:color w:val="FFFFFF" w:themeColor="background1"/>
                <w:sz w:val="22"/>
              </w:rPr>
              <w:t>£4,200</w:t>
            </w:r>
          </w:p>
        </w:tc>
      </w:tr>
      <w:tr w:rsidR="009D2C87" w14:paraId="0B91187E" w14:textId="77777777" w:rsidTr="00981684">
        <w:trPr>
          <w:trHeight w:val="273"/>
          <w:jc w:val="center"/>
        </w:trPr>
        <w:tc>
          <w:tcPr>
            <w:tcW w:w="1107" w:type="pct"/>
          </w:tcPr>
          <w:p w14:paraId="50B24F89" w14:textId="77777777" w:rsidR="009D2C87" w:rsidRPr="0021258F" w:rsidRDefault="009D2C87" w:rsidP="00981684">
            <w:pPr>
              <w:rPr>
                <w:rFonts w:ascii="Cambria" w:hAnsi="Cambria"/>
                <w:bCs/>
                <w:sz w:val="22"/>
              </w:rPr>
            </w:pPr>
            <w:r w:rsidRPr="0021258F">
              <w:rPr>
                <w:rFonts w:ascii="Cambria" w:hAnsi="Cambria"/>
                <w:bCs/>
                <w:sz w:val="22"/>
              </w:rPr>
              <w:t>Sep 2019 - Sep 2020</w:t>
            </w:r>
          </w:p>
        </w:tc>
        <w:tc>
          <w:tcPr>
            <w:tcW w:w="2180" w:type="pct"/>
          </w:tcPr>
          <w:p w14:paraId="63A20AF1" w14:textId="77777777" w:rsidR="009D2C87" w:rsidRPr="0021258F" w:rsidRDefault="009D2C87" w:rsidP="00981684">
            <w:pPr>
              <w:pStyle w:val="NoSpacing"/>
              <w:rPr>
                <w:rFonts w:ascii="Cambria" w:hAnsi="Cambria"/>
                <w:bCs/>
                <w:sz w:val="22"/>
              </w:rPr>
            </w:pPr>
            <w:r w:rsidRPr="0021258F">
              <w:rPr>
                <w:rFonts w:ascii="Cambria" w:hAnsi="Cambria"/>
                <w:bCs/>
                <w:sz w:val="22"/>
              </w:rPr>
              <w:t xml:space="preserve">Programme Coordinator </w:t>
            </w:r>
            <w:r>
              <w:rPr>
                <w:rFonts w:ascii="Cambria" w:hAnsi="Cambria"/>
                <w:bCs/>
                <w:sz w:val="22"/>
              </w:rPr>
              <w:t>and</w:t>
            </w:r>
            <w:r w:rsidRPr="0021258F">
              <w:rPr>
                <w:rFonts w:ascii="Cambria" w:hAnsi="Cambria"/>
                <w:bCs/>
                <w:sz w:val="22"/>
              </w:rPr>
              <w:t xml:space="preserve"> Facilitator</w:t>
            </w:r>
          </w:p>
        </w:tc>
        <w:tc>
          <w:tcPr>
            <w:tcW w:w="938" w:type="pct"/>
            <w:shd w:val="clear" w:color="auto" w:fill="00B050"/>
          </w:tcPr>
          <w:p w14:paraId="5A8AA707" w14:textId="77777777" w:rsidR="009D2C87" w:rsidRPr="0021258F" w:rsidRDefault="009D2C87" w:rsidP="00981684">
            <w:pPr>
              <w:pStyle w:val="NoSpacing"/>
              <w:rPr>
                <w:rFonts w:ascii="Cambria" w:hAnsi="Cambria"/>
                <w:bCs/>
                <w:color w:val="FFFFFF" w:themeColor="background1"/>
                <w:sz w:val="22"/>
              </w:rPr>
            </w:pPr>
            <w:r w:rsidRPr="0021258F">
              <w:rPr>
                <w:rFonts w:ascii="Cambria" w:hAnsi="Cambria"/>
                <w:bCs/>
                <w:color w:val="FFFFFF" w:themeColor="background1"/>
                <w:sz w:val="22"/>
              </w:rPr>
              <w:t>£600</w:t>
            </w:r>
          </w:p>
        </w:tc>
        <w:tc>
          <w:tcPr>
            <w:tcW w:w="776" w:type="pct"/>
            <w:shd w:val="clear" w:color="auto" w:fill="C70AC9"/>
          </w:tcPr>
          <w:p w14:paraId="14368B77" w14:textId="77777777" w:rsidR="009D2C87" w:rsidRPr="0021258F" w:rsidRDefault="009D2C87" w:rsidP="00981684">
            <w:pPr>
              <w:pStyle w:val="NoSpacing"/>
              <w:rPr>
                <w:rFonts w:ascii="Cambria" w:hAnsi="Cambria"/>
                <w:bCs/>
                <w:color w:val="FFFFFF" w:themeColor="background1"/>
                <w:sz w:val="22"/>
              </w:rPr>
            </w:pPr>
            <w:r w:rsidRPr="0021258F">
              <w:rPr>
                <w:rFonts w:ascii="Cambria" w:hAnsi="Cambria"/>
                <w:bCs/>
                <w:color w:val="FFFFFF" w:themeColor="background1"/>
                <w:sz w:val="22"/>
              </w:rPr>
              <w:t>£2,200</w:t>
            </w:r>
          </w:p>
        </w:tc>
      </w:tr>
      <w:tr w:rsidR="009D2C87" w14:paraId="1FC98E9E" w14:textId="77777777" w:rsidTr="00981684">
        <w:trPr>
          <w:jc w:val="center"/>
        </w:trPr>
        <w:tc>
          <w:tcPr>
            <w:tcW w:w="1107" w:type="pct"/>
          </w:tcPr>
          <w:p w14:paraId="58655F75" w14:textId="77777777" w:rsidR="009D2C87" w:rsidRPr="0021258F" w:rsidRDefault="009D2C87" w:rsidP="00981684">
            <w:pPr>
              <w:rPr>
                <w:rFonts w:ascii="Cambria" w:hAnsi="Cambria"/>
                <w:bCs/>
                <w:sz w:val="22"/>
              </w:rPr>
            </w:pPr>
            <w:r w:rsidRPr="0021258F">
              <w:rPr>
                <w:rFonts w:ascii="Cambria" w:hAnsi="Cambria"/>
                <w:bCs/>
                <w:sz w:val="22"/>
              </w:rPr>
              <w:t>Sep 2019 - Sep 2020</w:t>
            </w:r>
          </w:p>
        </w:tc>
        <w:tc>
          <w:tcPr>
            <w:tcW w:w="2180" w:type="pct"/>
          </w:tcPr>
          <w:p w14:paraId="440BE27F" w14:textId="77777777" w:rsidR="009D2C87" w:rsidRPr="0021258F" w:rsidRDefault="009D2C87" w:rsidP="00981684">
            <w:pPr>
              <w:pStyle w:val="NoSpacing"/>
              <w:rPr>
                <w:rFonts w:ascii="Cambria" w:hAnsi="Cambria"/>
                <w:bCs/>
                <w:sz w:val="22"/>
              </w:rPr>
            </w:pPr>
            <w:r w:rsidRPr="0021258F">
              <w:rPr>
                <w:rFonts w:ascii="Cambria" w:hAnsi="Cambria"/>
                <w:bCs/>
                <w:sz w:val="22"/>
              </w:rPr>
              <w:t>Activity Equipment</w:t>
            </w:r>
          </w:p>
        </w:tc>
        <w:tc>
          <w:tcPr>
            <w:tcW w:w="938" w:type="pct"/>
            <w:shd w:val="clear" w:color="auto" w:fill="00B050"/>
          </w:tcPr>
          <w:p w14:paraId="16FCF78F" w14:textId="77777777" w:rsidR="009D2C87" w:rsidRPr="0021258F" w:rsidRDefault="009D2C87" w:rsidP="00981684">
            <w:pPr>
              <w:pStyle w:val="NoSpacing"/>
              <w:rPr>
                <w:rFonts w:ascii="Cambria" w:hAnsi="Cambria"/>
                <w:bCs/>
                <w:color w:val="FFFFFF" w:themeColor="background1"/>
                <w:sz w:val="22"/>
              </w:rPr>
            </w:pPr>
            <w:r w:rsidRPr="0021258F">
              <w:rPr>
                <w:rFonts w:ascii="Cambria" w:hAnsi="Cambria"/>
                <w:bCs/>
                <w:color w:val="FFFFFF" w:themeColor="background1"/>
                <w:sz w:val="22"/>
              </w:rPr>
              <w:t>£1,000</w:t>
            </w:r>
          </w:p>
        </w:tc>
        <w:tc>
          <w:tcPr>
            <w:tcW w:w="776" w:type="pct"/>
            <w:shd w:val="clear" w:color="auto" w:fill="C70AC9"/>
          </w:tcPr>
          <w:p w14:paraId="01B1DF20" w14:textId="77777777" w:rsidR="009D2C87" w:rsidRPr="0021258F" w:rsidRDefault="009D2C87" w:rsidP="00981684">
            <w:pPr>
              <w:pStyle w:val="NoSpacing"/>
              <w:rPr>
                <w:rFonts w:ascii="Cambria" w:hAnsi="Cambria"/>
                <w:bCs/>
                <w:color w:val="FFFFFF" w:themeColor="background1"/>
                <w:sz w:val="22"/>
              </w:rPr>
            </w:pPr>
            <w:r w:rsidRPr="0021258F">
              <w:rPr>
                <w:rFonts w:ascii="Cambria" w:hAnsi="Cambria"/>
                <w:bCs/>
                <w:color w:val="FFFFFF" w:themeColor="background1"/>
                <w:sz w:val="22"/>
              </w:rPr>
              <w:t>£0</w:t>
            </w:r>
          </w:p>
        </w:tc>
      </w:tr>
      <w:tr w:rsidR="009D2C87" w14:paraId="0D238B40" w14:textId="77777777" w:rsidTr="00981684">
        <w:trPr>
          <w:trHeight w:val="272"/>
          <w:jc w:val="center"/>
        </w:trPr>
        <w:tc>
          <w:tcPr>
            <w:tcW w:w="1107" w:type="pct"/>
          </w:tcPr>
          <w:p w14:paraId="1270FB86" w14:textId="77777777" w:rsidR="009D2C87" w:rsidRPr="0021258F" w:rsidRDefault="009D2C87" w:rsidP="00981684">
            <w:pPr>
              <w:rPr>
                <w:rFonts w:ascii="Cambria" w:hAnsi="Cambria"/>
                <w:bCs/>
                <w:sz w:val="22"/>
              </w:rPr>
            </w:pPr>
            <w:r w:rsidRPr="0021258F">
              <w:rPr>
                <w:rFonts w:ascii="Cambria" w:hAnsi="Cambria"/>
                <w:bCs/>
                <w:sz w:val="22"/>
              </w:rPr>
              <w:t>Sep 2019 - Sep 2020</w:t>
            </w:r>
          </w:p>
        </w:tc>
        <w:tc>
          <w:tcPr>
            <w:tcW w:w="2180" w:type="pct"/>
          </w:tcPr>
          <w:p w14:paraId="136E1009" w14:textId="77777777" w:rsidR="009D2C87" w:rsidRPr="0021258F" w:rsidRDefault="009D2C87" w:rsidP="00981684">
            <w:pPr>
              <w:pStyle w:val="NoSpacing"/>
              <w:rPr>
                <w:rFonts w:ascii="Cambria" w:hAnsi="Cambria"/>
                <w:bCs/>
                <w:sz w:val="22"/>
              </w:rPr>
            </w:pPr>
            <w:r w:rsidRPr="0021258F">
              <w:rPr>
                <w:rFonts w:ascii="Cambria" w:hAnsi="Cambria"/>
                <w:bCs/>
                <w:sz w:val="22"/>
              </w:rPr>
              <w:t>Volunteer Rec</w:t>
            </w:r>
            <w:r>
              <w:rPr>
                <w:rFonts w:ascii="Cambria" w:hAnsi="Cambria"/>
                <w:bCs/>
                <w:sz w:val="22"/>
              </w:rPr>
              <w:t>ruitment</w:t>
            </w:r>
            <w:r w:rsidRPr="0021258F">
              <w:rPr>
                <w:rFonts w:ascii="Cambria" w:hAnsi="Cambria"/>
                <w:bCs/>
                <w:sz w:val="22"/>
              </w:rPr>
              <w:t xml:space="preserve">, Training </w:t>
            </w:r>
            <w:r>
              <w:rPr>
                <w:rFonts w:ascii="Cambria" w:hAnsi="Cambria"/>
                <w:bCs/>
                <w:sz w:val="22"/>
              </w:rPr>
              <w:t>and</w:t>
            </w:r>
            <w:r w:rsidRPr="0021258F">
              <w:rPr>
                <w:rFonts w:ascii="Cambria" w:hAnsi="Cambria"/>
                <w:bCs/>
                <w:sz w:val="22"/>
              </w:rPr>
              <w:t xml:space="preserve"> Kit (x</w:t>
            </w:r>
            <w:r>
              <w:rPr>
                <w:rFonts w:ascii="Cambria" w:hAnsi="Cambria"/>
                <w:bCs/>
                <w:sz w:val="22"/>
              </w:rPr>
              <w:t xml:space="preserve"> </w:t>
            </w:r>
            <w:r w:rsidRPr="0021258F">
              <w:rPr>
                <w:rFonts w:ascii="Cambria" w:hAnsi="Cambria"/>
                <w:bCs/>
                <w:sz w:val="22"/>
              </w:rPr>
              <w:t>10)</w:t>
            </w:r>
          </w:p>
          <w:p w14:paraId="0069E045" w14:textId="77777777" w:rsidR="009D2C87" w:rsidRPr="0021258F" w:rsidRDefault="009D2C87" w:rsidP="00981684">
            <w:pPr>
              <w:pStyle w:val="NoSpacing"/>
              <w:rPr>
                <w:rFonts w:ascii="Cambria" w:hAnsi="Cambria"/>
                <w:bCs/>
                <w:sz w:val="22"/>
              </w:rPr>
            </w:pPr>
            <w:r w:rsidRPr="0021258F">
              <w:rPr>
                <w:rFonts w:ascii="Cambria" w:hAnsi="Cambria"/>
                <w:bCs/>
                <w:sz w:val="22"/>
              </w:rPr>
              <w:t>£100 per volunteer</w:t>
            </w:r>
          </w:p>
        </w:tc>
        <w:tc>
          <w:tcPr>
            <w:tcW w:w="938" w:type="pct"/>
            <w:shd w:val="clear" w:color="auto" w:fill="00B050"/>
          </w:tcPr>
          <w:p w14:paraId="78CD76FA" w14:textId="77777777" w:rsidR="009D2C87" w:rsidRPr="0021258F" w:rsidRDefault="009D2C87" w:rsidP="00981684">
            <w:pPr>
              <w:pStyle w:val="NoSpacing"/>
              <w:rPr>
                <w:rFonts w:ascii="Cambria" w:hAnsi="Cambria"/>
                <w:bCs/>
                <w:color w:val="FFFFFF" w:themeColor="background1"/>
                <w:sz w:val="22"/>
              </w:rPr>
            </w:pPr>
            <w:r w:rsidRPr="0021258F">
              <w:rPr>
                <w:rFonts w:ascii="Cambria" w:hAnsi="Cambria"/>
                <w:bCs/>
                <w:color w:val="FFFFFF" w:themeColor="background1"/>
                <w:sz w:val="22"/>
              </w:rPr>
              <w:t>£1,000</w:t>
            </w:r>
          </w:p>
        </w:tc>
        <w:tc>
          <w:tcPr>
            <w:tcW w:w="776" w:type="pct"/>
            <w:shd w:val="clear" w:color="auto" w:fill="C70AC9"/>
          </w:tcPr>
          <w:p w14:paraId="7D5A52B3" w14:textId="77777777" w:rsidR="009D2C87" w:rsidRPr="0021258F" w:rsidRDefault="009D2C87" w:rsidP="00981684">
            <w:pPr>
              <w:pStyle w:val="NoSpacing"/>
              <w:rPr>
                <w:rFonts w:ascii="Cambria" w:hAnsi="Cambria"/>
                <w:bCs/>
                <w:color w:val="FFFFFF" w:themeColor="background1"/>
                <w:sz w:val="22"/>
              </w:rPr>
            </w:pPr>
            <w:r w:rsidRPr="0021258F">
              <w:rPr>
                <w:rFonts w:ascii="Cambria" w:hAnsi="Cambria"/>
                <w:bCs/>
                <w:color w:val="FFFFFF" w:themeColor="background1"/>
                <w:sz w:val="22"/>
              </w:rPr>
              <w:t>£0</w:t>
            </w:r>
          </w:p>
        </w:tc>
      </w:tr>
      <w:tr w:rsidR="009D2C87" w14:paraId="2EA7F673" w14:textId="77777777" w:rsidTr="00981684">
        <w:trPr>
          <w:jc w:val="center"/>
        </w:trPr>
        <w:tc>
          <w:tcPr>
            <w:tcW w:w="1107" w:type="pct"/>
            <w:tcBorders>
              <w:bottom w:val="single" w:sz="4" w:space="0" w:color="auto"/>
            </w:tcBorders>
          </w:tcPr>
          <w:p w14:paraId="27A1D138" w14:textId="77777777" w:rsidR="009D2C87" w:rsidRPr="0021258F" w:rsidRDefault="009D2C87" w:rsidP="00981684">
            <w:pPr>
              <w:rPr>
                <w:rFonts w:ascii="Cambria" w:hAnsi="Cambria"/>
                <w:bCs/>
                <w:sz w:val="22"/>
              </w:rPr>
            </w:pPr>
            <w:r w:rsidRPr="0021258F">
              <w:rPr>
                <w:rFonts w:ascii="Cambria" w:hAnsi="Cambria"/>
                <w:bCs/>
                <w:sz w:val="22"/>
              </w:rPr>
              <w:t>Sep 2019 - Sep 2020</w:t>
            </w:r>
          </w:p>
        </w:tc>
        <w:tc>
          <w:tcPr>
            <w:tcW w:w="2180" w:type="pct"/>
            <w:tcBorders>
              <w:bottom w:val="single" w:sz="4" w:space="0" w:color="auto"/>
            </w:tcBorders>
          </w:tcPr>
          <w:p w14:paraId="05E42950" w14:textId="77777777" w:rsidR="009D2C87" w:rsidRPr="0021258F" w:rsidRDefault="009D2C87" w:rsidP="00981684">
            <w:pPr>
              <w:pStyle w:val="NoSpacing"/>
              <w:rPr>
                <w:rFonts w:ascii="Cambria" w:hAnsi="Cambria"/>
                <w:bCs/>
                <w:sz w:val="22"/>
              </w:rPr>
            </w:pPr>
            <w:r w:rsidRPr="0021258F">
              <w:rPr>
                <w:rFonts w:ascii="Cambria" w:hAnsi="Cambria"/>
                <w:bCs/>
                <w:sz w:val="22"/>
              </w:rPr>
              <w:t xml:space="preserve">Room Hire </w:t>
            </w:r>
          </w:p>
        </w:tc>
        <w:tc>
          <w:tcPr>
            <w:tcW w:w="938" w:type="pct"/>
            <w:tcBorders>
              <w:bottom w:val="single" w:sz="4" w:space="0" w:color="auto"/>
            </w:tcBorders>
            <w:shd w:val="clear" w:color="auto" w:fill="00B050"/>
          </w:tcPr>
          <w:p w14:paraId="1D119EFB" w14:textId="77777777" w:rsidR="009D2C87" w:rsidRPr="0021258F" w:rsidRDefault="009D2C87" w:rsidP="00981684">
            <w:pPr>
              <w:pStyle w:val="NoSpacing"/>
              <w:rPr>
                <w:rFonts w:ascii="Cambria" w:hAnsi="Cambria"/>
                <w:bCs/>
                <w:color w:val="FFFFFF" w:themeColor="background1"/>
                <w:sz w:val="22"/>
              </w:rPr>
            </w:pPr>
            <w:r w:rsidRPr="0021258F">
              <w:rPr>
                <w:rFonts w:ascii="Cambria" w:hAnsi="Cambria"/>
                <w:bCs/>
                <w:color w:val="FFFFFF" w:themeColor="background1"/>
                <w:sz w:val="22"/>
              </w:rPr>
              <w:t>£0</w:t>
            </w:r>
          </w:p>
        </w:tc>
        <w:tc>
          <w:tcPr>
            <w:tcW w:w="776" w:type="pct"/>
            <w:tcBorders>
              <w:bottom w:val="single" w:sz="4" w:space="0" w:color="auto"/>
            </w:tcBorders>
            <w:shd w:val="clear" w:color="auto" w:fill="C70AC9"/>
          </w:tcPr>
          <w:p w14:paraId="480CD082" w14:textId="77777777" w:rsidR="009D2C87" w:rsidRPr="0021258F" w:rsidRDefault="009D2C87" w:rsidP="00981684">
            <w:pPr>
              <w:pStyle w:val="NoSpacing"/>
              <w:rPr>
                <w:rFonts w:ascii="Cambria" w:hAnsi="Cambria"/>
                <w:bCs/>
                <w:color w:val="FFFFFF" w:themeColor="background1"/>
                <w:sz w:val="22"/>
              </w:rPr>
            </w:pPr>
            <w:r w:rsidRPr="0021258F">
              <w:rPr>
                <w:rFonts w:ascii="Cambria" w:hAnsi="Cambria"/>
                <w:bCs/>
                <w:color w:val="FFFFFF" w:themeColor="background1"/>
                <w:sz w:val="22"/>
              </w:rPr>
              <w:t>£4,160</w:t>
            </w:r>
          </w:p>
        </w:tc>
      </w:tr>
      <w:tr w:rsidR="009D2C87" w:rsidRPr="005D66E8" w14:paraId="68848DED" w14:textId="77777777" w:rsidTr="00981684">
        <w:trPr>
          <w:jc w:val="center"/>
        </w:trPr>
        <w:tc>
          <w:tcPr>
            <w:tcW w:w="1107" w:type="pct"/>
            <w:tcBorders>
              <w:top w:val="single" w:sz="4" w:space="0" w:color="auto"/>
              <w:left w:val="nil"/>
              <w:bottom w:val="single" w:sz="4" w:space="0" w:color="auto"/>
              <w:right w:val="nil"/>
            </w:tcBorders>
          </w:tcPr>
          <w:p w14:paraId="7CA670D7" w14:textId="77777777" w:rsidR="009D2C87" w:rsidRPr="005D66E8" w:rsidRDefault="009D2C87" w:rsidP="00981684">
            <w:pPr>
              <w:pStyle w:val="NoSpacing"/>
              <w:rPr>
                <w:rFonts w:ascii="Cambria" w:hAnsi="Cambria"/>
                <w:bCs/>
                <w:sz w:val="4"/>
              </w:rPr>
            </w:pPr>
          </w:p>
        </w:tc>
        <w:tc>
          <w:tcPr>
            <w:tcW w:w="2180" w:type="pct"/>
            <w:tcBorders>
              <w:top w:val="single" w:sz="4" w:space="0" w:color="auto"/>
              <w:left w:val="nil"/>
              <w:bottom w:val="single" w:sz="4" w:space="0" w:color="auto"/>
              <w:right w:val="nil"/>
            </w:tcBorders>
          </w:tcPr>
          <w:p w14:paraId="1843EADC" w14:textId="77777777" w:rsidR="009D2C87" w:rsidRPr="005D66E8" w:rsidRDefault="009D2C87" w:rsidP="00981684">
            <w:pPr>
              <w:pStyle w:val="NoSpacing"/>
              <w:rPr>
                <w:rFonts w:ascii="Cambria" w:hAnsi="Cambria"/>
                <w:bCs/>
                <w:sz w:val="4"/>
              </w:rPr>
            </w:pPr>
          </w:p>
        </w:tc>
        <w:tc>
          <w:tcPr>
            <w:tcW w:w="938" w:type="pct"/>
            <w:tcBorders>
              <w:top w:val="single" w:sz="4" w:space="0" w:color="auto"/>
              <w:left w:val="nil"/>
              <w:bottom w:val="single" w:sz="4" w:space="0" w:color="auto"/>
              <w:right w:val="nil"/>
            </w:tcBorders>
          </w:tcPr>
          <w:p w14:paraId="0095AC0E" w14:textId="77777777" w:rsidR="009D2C87" w:rsidRPr="005D66E8" w:rsidRDefault="009D2C87" w:rsidP="00981684">
            <w:pPr>
              <w:pStyle w:val="NoSpacing"/>
              <w:rPr>
                <w:rFonts w:ascii="Cambria" w:hAnsi="Cambria"/>
                <w:bCs/>
                <w:sz w:val="4"/>
              </w:rPr>
            </w:pPr>
          </w:p>
        </w:tc>
        <w:tc>
          <w:tcPr>
            <w:tcW w:w="776" w:type="pct"/>
            <w:tcBorders>
              <w:top w:val="single" w:sz="4" w:space="0" w:color="auto"/>
              <w:left w:val="nil"/>
              <w:bottom w:val="single" w:sz="4" w:space="0" w:color="auto"/>
              <w:right w:val="nil"/>
            </w:tcBorders>
          </w:tcPr>
          <w:p w14:paraId="08F6360F" w14:textId="77777777" w:rsidR="009D2C87" w:rsidRPr="005D66E8" w:rsidRDefault="009D2C87" w:rsidP="00981684">
            <w:pPr>
              <w:pStyle w:val="NoSpacing"/>
              <w:rPr>
                <w:rFonts w:ascii="Cambria" w:hAnsi="Cambria"/>
                <w:bCs/>
                <w:sz w:val="4"/>
              </w:rPr>
            </w:pPr>
          </w:p>
        </w:tc>
      </w:tr>
      <w:tr w:rsidR="009D2C87" w14:paraId="4D750071" w14:textId="77777777" w:rsidTr="000F0F50">
        <w:trPr>
          <w:trHeight w:val="283"/>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4045B672" w14:textId="77777777" w:rsidR="009D2C87" w:rsidRPr="0021258F" w:rsidRDefault="009D2C87" w:rsidP="00981684">
            <w:pPr>
              <w:pStyle w:val="NoSpacing"/>
              <w:rPr>
                <w:rFonts w:ascii="Cambria" w:hAnsi="Cambria"/>
                <w:b/>
                <w:color w:val="FFFFFF" w:themeColor="background1"/>
                <w:sz w:val="22"/>
              </w:rPr>
            </w:pPr>
            <w:r w:rsidRPr="0021258F">
              <w:rPr>
                <w:rFonts w:ascii="Cambria" w:hAnsi="Cambria"/>
                <w:b/>
                <w:color w:val="FFFFFF" w:themeColor="background1"/>
                <w:sz w:val="22"/>
              </w:rPr>
              <w:t>Project Total = £21,620</w:t>
            </w:r>
          </w:p>
        </w:tc>
      </w:tr>
      <w:tr w:rsidR="009D2C87" w14:paraId="10FB369C" w14:textId="77777777" w:rsidTr="000F0F50">
        <w:trPr>
          <w:trHeight w:val="283"/>
          <w:jc w:val="center"/>
        </w:trPr>
        <w:tc>
          <w:tcPr>
            <w:tcW w:w="5000" w:type="pct"/>
            <w:gridSpan w:val="4"/>
            <w:tcBorders>
              <w:top w:val="single" w:sz="4" w:space="0" w:color="auto"/>
            </w:tcBorders>
            <w:shd w:val="clear" w:color="auto" w:fill="00B050"/>
            <w:vAlign w:val="center"/>
          </w:tcPr>
          <w:p w14:paraId="1C9EBE67" w14:textId="77777777" w:rsidR="009D2C87" w:rsidRPr="0021258F" w:rsidRDefault="009D2C87" w:rsidP="00981684">
            <w:pPr>
              <w:pStyle w:val="NoSpacing"/>
              <w:rPr>
                <w:rFonts w:ascii="Cambria" w:hAnsi="Cambria"/>
                <w:b/>
                <w:color w:val="FFFFFF" w:themeColor="background1"/>
                <w:sz w:val="22"/>
              </w:rPr>
            </w:pPr>
            <w:r w:rsidRPr="0021258F">
              <w:rPr>
                <w:rFonts w:ascii="Cambria" w:hAnsi="Cambria"/>
                <w:b/>
                <w:color w:val="FFFFFF" w:themeColor="background1"/>
                <w:sz w:val="22"/>
              </w:rPr>
              <w:t>CTC Funding Total = £11,060</w:t>
            </w:r>
          </w:p>
        </w:tc>
      </w:tr>
      <w:tr w:rsidR="009D2C87" w14:paraId="68696BAA" w14:textId="77777777" w:rsidTr="000F0F50">
        <w:trPr>
          <w:trHeight w:val="283"/>
          <w:jc w:val="center"/>
        </w:trPr>
        <w:tc>
          <w:tcPr>
            <w:tcW w:w="5000" w:type="pct"/>
            <w:gridSpan w:val="4"/>
            <w:shd w:val="clear" w:color="auto" w:fill="C70AC9"/>
            <w:vAlign w:val="center"/>
          </w:tcPr>
          <w:p w14:paraId="106AB333" w14:textId="77777777" w:rsidR="009D2C87" w:rsidRPr="0021258F" w:rsidRDefault="009D2C87" w:rsidP="00981684">
            <w:pPr>
              <w:pStyle w:val="NoSpacing"/>
              <w:rPr>
                <w:rFonts w:ascii="Cambria" w:hAnsi="Cambria"/>
                <w:b/>
                <w:color w:val="FFFFFF" w:themeColor="background1"/>
                <w:sz w:val="22"/>
              </w:rPr>
            </w:pPr>
            <w:r w:rsidRPr="0021258F">
              <w:rPr>
                <w:rFonts w:ascii="Cambria" w:hAnsi="Cambria"/>
                <w:b/>
                <w:color w:val="FFFFFF" w:themeColor="background1"/>
                <w:sz w:val="22"/>
              </w:rPr>
              <w:t>WW Funding Total = £10,560</w:t>
            </w:r>
          </w:p>
        </w:tc>
      </w:tr>
    </w:tbl>
    <w:p w14:paraId="2F54452E" w14:textId="77777777" w:rsidR="009D2C87" w:rsidRPr="000F0F50" w:rsidRDefault="009D2C87" w:rsidP="009D2C87">
      <w:pPr>
        <w:rPr>
          <w:rFonts w:ascii="Cambria" w:hAnsi="Cambria"/>
          <w:sz w:val="12"/>
          <w:szCs w:val="12"/>
        </w:rPr>
      </w:pPr>
    </w:p>
    <w:p w14:paraId="3C250FE3" w14:textId="77777777" w:rsidR="009D2C87" w:rsidRPr="00D2119D" w:rsidRDefault="009D2C87" w:rsidP="009D2C87">
      <w:pPr>
        <w:rPr>
          <w:rFonts w:ascii="Arial Black" w:hAnsi="Arial Black"/>
          <w:sz w:val="28"/>
          <w:szCs w:val="12"/>
        </w:rPr>
      </w:pPr>
      <w:r w:rsidRPr="00D2119D">
        <w:rPr>
          <w:rFonts w:ascii="Arial Black" w:hAnsi="Arial Black"/>
          <w:sz w:val="28"/>
          <w:szCs w:val="12"/>
        </w:rPr>
        <w:t>Sustainability</w:t>
      </w:r>
    </w:p>
    <w:p w14:paraId="3586F749" w14:textId="77777777" w:rsidR="009D2C87" w:rsidRDefault="009D2C87" w:rsidP="009D2C87">
      <w:pPr>
        <w:jc w:val="both"/>
        <w:rPr>
          <w:rFonts w:ascii="Cambria" w:hAnsi="Cambria"/>
          <w:szCs w:val="12"/>
        </w:rPr>
      </w:pPr>
      <w:r>
        <w:rPr>
          <w:rFonts w:ascii="Cambria" w:hAnsi="Cambria"/>
          <w:szCs w:val="12"/>
        </w:rPr>
        <w:t>Any new area of work or new service provision requires pump-prime funding.  As a responsible charity that places the importance of health and wellbeing of our people first, it is vital that our colleagues are valued appropriately.  As a living wage and flexible employer, we recognise that sustaining projects can be particularly challenging with rising costs.  However, our funding strategy and social enterprise model provides an excellent balance allowing us to seek external funding – non-public sector where possible – whilst also generating our own income through our flourishing meal delivery service, catering and café provision.  We now deliver 100 meals a day which generates a surplus for us to sustain our current provision.  We can then revise our strategy to ensure what we do can be covered by surplus margins within the trading arm of the organisation</w:t>
      </w:r>
    </w:p>
    <w:p w14:paraId="15C98044" w14:textId="77777777" w:rsidR="009D2C87" w:rsidRPr="00D774BE" w:rsidRDefault="009D2C87" w:rsidP="009D2C87">
      <w:pPr>
        <w:jc w:val="both"/>
        <w:rPr>
          <w:rFonts w:ascii="Cambria" w:hAnsi="Cambria"/>
          <w:sz w:val="12"/>
          <w:szCs w:val="12"/>
        </w:rPr>
      </w:pPr>
    </w:p>
    <w:p w14:paraId="6E4A74E3" w14:textId="77777777" w:rsidR="009D2C87" w:rsidRPr="00EF525D" w:rsidRDefault="009D2C87" w:rsidP="009D2C87">
      <w:pPr>
        <w:jc w:val="both"/>
        <w:rPr>
          <w:rFonts w:ascii="Cambria" w:hAnsi="Cambria"/>
          <w:szCs w:val="12"/>
        </w:rPr>
      </w:pPr>
      <w:r>
        <w:rPr>
          <w:rFonts w:ascii="Cambria" w:hAnsi="Cambria"/>
          <w:szCs w:val="12"/>
        </w:rPr>
        <w:t>The Luncheon Club itself provides an opportunity to become self-sustainable.  Once established, the Luncheon Club costs will be offset by the contribution of the individuals themselves.  We always ensure that our provision offers the best value in town.  Typically a lunch club will last approximately three hours and will cost the individual approximately £5.00 (this includes a two course meal and plenty of smiles and laughter)</w:t>
      </w:r>
    </w:p>
    <w:p w14:paraId="7656970D" w14:textId="77777777" w:rsidR="003D65D9" w:rsidRPr="002547C2" w:rsidRDefault="003D65D9" w:rsidP="003D65D9">
      <w:pPr>
        <w:rPr>
          <w:rFonts w:ascii="Cambria" w:hAnsi="Cambria"/>
          <w:szCs w:val="12"/>
        </w:rPr>
      </w:pPr>
    </w:p>
    <w:p w14:paraId="232B8F23" w14:textId="77777777" w:rsidR="008A715B" w:rsidRDefault="008A715B" w:rsidP="008A715B">
      <w:pPr>
        <w:pStyle w:val="ListParagraph"/>
        <w:spacing w:line="259" w:lineRule="auto"/>
        <w:ind w:left="0"/>
        <w:jc w:val="both"/>
        <w:rPr>
          <w:rFonts w:ascii="Cambria" w:hAnsi="Cambria"/>
          <w:sz w:val="22"/>
        </w:rPr>
      </w:pPr>
    </w:p>
    <w:p w14:paraId="17B42360" w14:textId="77777777" w:rsidR="000F0F50" w:rsidRDefault="000F0F50" w:rsidP="008A715B">
      <w:pPr>
        <w:pStyle w:val="ListParagraph"/>
        <w:spacing w:line="259" w:lineRule="auto"/>
        <w:ind w:left="0"/>
        <w:jc w:val="both"/>
        <w:rPr>
          <w:rFonts w:ascii="Cambria" w:hAnsi="Cambria"/>
          <w:sz w:val="22"/>
        </w:rPr>
      </w:pPr>
    </w:p>
    <w:p w14:paraId="74BDDCB5" w14:textId="77777777" w:rsidR="000F0F50" w:rsidRDefault="000F0F50" w:rsidP="008A715B">
      <w:pPr>
        <w:pStyle w:val="ListParagraph"/>
        <w:spacing w:line="259" w:lineRule="auto"/>
        <w:ind w:left="0"/>
        <w:jc w:val="both"/>
        <w:rPr>
          <w:rFonts w:ascii="Cambria" w:hAnsi="Cambria"/>
          <w:sz w:val="22"/>
        </w:rPr>
      </w:pPr>
    </w:p>
    <w:p w14:paraId="32C90CDB" w14:textId="77777777" w:rsidR="000F0F50" w:rsidRDefault="000F0F50" w:rsidP="008A715B">
      <w:pPr>
        <w:pStyle w:val="ListParagraph"/>
        <w:spacing w:line="259" w:lineRule="auto"/>
        <w:ind w:left="0"/>
        <w:jc w:val="both"/>
        <w:rPr>
          <w:rFonts w:ascii="Cambria" w:hAnsi="Cambria"/>
          <w:sz w:val="22"/>
        </w:rPr>
      </w:pPr>
    </w:p>
    <w:p w14:paraId="65FF0632" w14:textId="77777777" w:rsidR="000F0F50" w:rsidRDefault="000F0F50" w:rsidP="008A715B">
      <w:pPr>
        <w:pStyle w:val="ListParagraph"/>
        <w:spacing w:line="259" w:lineRule="auto"/>
        <w:ind w:left="0"/>
        <w:jc w:val="both"/>
        <w:rPr>
          <w:rFonts w:ascii="Cambria" w:hAnsi="Cambria"/>
          <w:sz w:val="22"/>
        </w:rPr>
      </w:pPr>
    </w:p>
    <w:p w14:paraId="039DA7CD" w14:textId="77777777" w:rsidR="000F0F50" w:rsidRDefault="000F0F50" w:rsidP="008A715B">
      <w:pPr>
        <w:pStyle w:val="ListParagraph"/>
        <w:spacing w:line="259" w:lineRule="auto"/>
        <w:ind w:left="0"/>
        <w:jc w:val="both"/>
        <w:rPr>
          <w:rFonts w:ascii="Cambria" w:hAnsi="Cambria"/>
          <w:sz w:val="22"/>
        </w:rPr>
      </w:pPr>
    </w:p>
    <w:p w14:paraId="40ADA095" w14:textId="7499B5D7" w:rsidR="00556F7B" w:rsidRPr="0041409F" w:rsidRDefault="00556F7B" w:rsidP="00556F7B">
      <w:pPr>
        <w:rPr>
          <w:rFonts w:ascii="Arial Black" w:hAnsi="Arial Black"/>
          <w:sz w:val="28"/>
        </w:rPr>
      </w:pPr>
      <w:r>
        <w:rPr>
          <w:rFonts w:asciiTheme="minorHAnsi" w:hAnsiTheme="minorHAnsi"/>
          <w:noProof/>
          <w:lang w:eastAsia="en-GB"/>
        </w:rPr>
        <w:lastRenderedPageBreak/>
        <w:drawing>
          <wp:anchor distT="0" distB="0" distL="114300" distR="114300" simplePos="0" relativeHeight="251667456" behindDoc="0" locked="0" layoutInCell="1" allowOverlap="1" wp14:anchorId="08DDD128" wp14:editId="108BBDA2">
            <wp:simplePos x="0" y="0"/>
            <wp:positionH relativeFrom="column">
              <wp:posOffset>5236464</wp:posOffset>
            </wp:positionH>
            <wp:positionV relativeFrom="paragraph">
              <wp:posOffset>-55245</wp:posOffset>
            </wp:positionV>
            <wp:extent cx="1926590" cy="828675"/>
            <wp:effectExtent l="0" t="0" r="0" b="9525"/>
            <wp:wrapNone/>
            <wp:docPr id="1"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
                    <pic:cNvPicPr>
                      <a:picLocks noChangeAspect="1" noChangeArrowheads="1"/>
                    </pic:cNvPicPr>
                  </pic:nvPicPr>
                  <pic:blipFill>
                    <a:blip r:embed="rId14">
                      <a:extLst>
                        <a:ext uri="{28A0092B-C50C-407E-A947-70E740481C1C}">
                          <a14:useLocalDpi xmlns:a14="http://schemas.microsoft.com/office/drawing/2010/main" val="0"/>
                        </a:ext>
                      </a:extLst>
                    </a:blip>
                    <a:srcRect t="25160" b="28596"/>
                    <a:stretch>
                      <a:fillRect/>
                    </a:stretch>
                  </pic:blipFill>
                  <pic:spPr bwMode="auto">
                    <a:xfrm>
                      <a:off x="0" y="0"/>
                      <a:ext cx="1926590" cy="828675"/>
                    </a:xfrm>
                    <a:prstGeom prst="rect">
                      <a:avLst/>
                    </a:prstGeom>
                    <a:noFill/>
                  </pic:spPr>
                </pic:pic>
              </a:graphicData>
            </a:graphic>
            <wp14:sizeRelH relativeFrom="page">
              <wp14:pctWidth>0</wp14:pctWidth>
            </wp14:sizeRelH>
            <wp14:sizeRelV relativeFrom="page">
              <wp14:pctHeight>0</wp14:pctHeight>
            </wp14:sizeRelV>
          </wp:anchor>
        </w:drawing>
      </w:r>
      <w:r>
        <w:rPr>
          <w:rFonts w:ascii="Arial Black" w:hAnsi="Arial Black"/>
          <w:sz w:val="28"/>
          <w:lang w:eastAsia="en-GB"/>
        </w:rPr>
        <w:t>Community Liaison Officer Business Case</w:t>
      </w:r>
    </w:p>
    <w:p w14:paraId="5FF63EAE" w14:textId="77777777" w:rsidR="00556F7B" w:rsidRPr="0041409F" w:rsidRDefault="00556F7B" w:rsidP="00556F7B">
      <w:pPr>
        <w:rPr>
          <w:rFonts w:ascii="Arial Black" w:hAnsi="Arial Black"/>
          <w:sz w:val="28"/>
        </w:rPr>
      </w:pPr>
      <w:r w:rsidRPr="0041409F">
        <w:rPr>
          <w:rFonts w:ascii="Arial Black" w:hAnsi="Arial Black"/>
          <w:sz w:val="28"/>
        </w:rPr>
        <w:t>Report to Community Plan Committee</w:t>
      </w:r>
    </w:p>
    <w:p w14:paraId="04CF8F27" w14:textId="77777777" w:rsidR="00556F7B" w:rsidRPr="0041409F" w:rsidRDefault="00556F7B" w:rsidP="00556F7B">
      <w:pPr>
        <w:rPr>
          <w:rFonts w:ascii="Arial Black" w:hAnsi="Arial Black"/>
          <w:sz w:val="28"/>
        </w:rPr>
      </w:pPr>
      <w:r w:rsidRPr="0041409F">
        <w:rPr>
          <w:rFonts w:ascii="Arial Black" w:hAnsi="Arial Black"/>
          <w:sz w:val="28"/>
        </w:rPr>
        <w:t xml:space="preserve">Monday </w:t>
      </w:r>
      <w:r>
        <w:rPr>
          <w:rFonts w:ascii="Arial Black" w:hAnsi="Arial Black"/>
          <w:sz w:val="28"/>
        </w:rPr>
        <w:t>4</w:t>
      </w:r>
      <w:r w:rsidRPr="00EF525D">
        <w:rPr>
          <w:rFonts w:ascii="Arial Black" w:hAnsi="Arial Black"/>
          <w:sz w:val="28"/>
          <w:vertAlign w:val="superscript"/>
        </w:rPr>
        <w:t>th</w:t>
      </w:r>
      <w:r>
        <w:rPr>
          <w:rFonts w:ascii="Arial Black" w:hAnsi="Arial Black"/>
          <w:sz w:val="28"/>
        </w:rPr>
        <w:t xml:space="preserve"> November</w:t>
      </w:r>
      <w:r w:rsidRPr="0041409F">
        <w:rPr>
          <w:rFonts w:ascii="Arial Black" w:hAnsi="Arial Black"/>
          <w:sz w:val="28"/>
        </w:rPr>
        <w:t xml:space="preserve"> 2019</w:t>
      </w:r>
    </w:p>
    <w:p w14:paraId="29B37AE6" w14:textId="77777777" w:rsidR="00556F7B" w:rsidRPr="0041409F" w:rsidRDefault="00556F7B" w:rsidP="00556F7B">
      <w:pPr>
        <w:pBdr>
          <w:bottom w:val="single" w:sz="4" w:space="1" w:color="auto"/>
        </w:pBdr>
        <w:rPr>
          <w:rFonts w:ascii="Cambria" w:hAnsi="Cambria"/>
          <w:sz w:val="12"/>
          <w:szCs w:val="12"/>
        </w:rPr>
      </w:pPr>
    </w:p>
    <w:p w14:paraId="657E9814" w14:textId="77777777" w:rsidR="00556F7B" w:rsidRDefault="00556F7B" w:rsidP="00556F7B">
      <w:pPr>
        <w:rPr>
          <w:rFonts w:ascii="Cambria" w:hAnsi="Cambria"/>
          <w:sz w:val="12"/>
          <w:szCs w:val="12"/>
        </w:rPr>
      </w:pPr>
    </w:p>
    <w:p w14:paraId="449D1EE4" w14:textId="77777777" w:rsidR="00556F7B" w:rsidRPr="0039670C" w:rsidRDefault="00556F7B" w:rsidP="00556F7B">
      <w:pPr>
        <w:contextualSpacing/>
        <w:jc w:val="both"/>
        <w:rPr>
          <w:rFonts w:ascii="Cambria" w:hAnsi="Cambria" w:cs="Arial"/>
          <w:bCs/>
        </w:rPr>
      </w:pPr>
      <w:r w:rsidRPr="0039670C">
        <w:rPr>
          <w:rFonts w:ascii="Cambria" w:hAnsi="Cambria" w:cs="Arial"/>
          <w:bCs/>
        </w:rPr>
        <w:t xml:space="preserve">Currently there are four Community Liaison Officers (CLOs) who have been in post from January 2019, speaking a total of </w:t>
      </w:r>
      <w:r>
        <w:rPr>
          <w:rFonts w:ascii="Cambria" w:hAnsi="Cambria" w:cs="Arial"/>
          <w:bCs/>
        </w:rPr>
        <w:t>seven</w:t>
      </w:r>
      <w:r w:rsidRPr="0039670C">
        <w:rPr>
          <w:rFonts w:ascii="Cambria" w:hAnsi="Cambria" w:cs="Arial"/>
          <w:bCs/>
        </w:rPr>
        <w:t xml:space="preserve"> languages with ability to understand and communicate in a range of other languages.</w:t>
      </w:r>
      <w:r>
        <w:rPr>
          <w:rFonts w:ascii="Cambria" w:hAnsi="Cambria" w:cs="Arial"/>
          <w:bCs/>
        </w:rPr>
        <w:t xml:space="preserve">  </w:t>
      </w:r>
      <w:r w:rsidRPr="0039670C">
        <w:rPr>
          <w:rFonts w:ascii="Cambria" w:hAnsi="Cambria" w:cs="Arial"/>
          <w:bCs/>
        </w:rPr>
        <w:t>They work with the selected schools to improve participation between migrant families and schools. The officers’ role also provides additional support to migrant families, assisting them to access services and integrate into the wider community</w:t>
      </w:r>
    </w:p>
    <w:p w14:paraId="5AB6F2AF" w14:textId="77777777" w:rsidR="00556F7B" w:rsidRPr="007511A7" w:rsidRDefault="00556F7B" w:rsidP="00556F7B">
      <w:pPr>
        <w:contextualSpacing/>
        <w:jc w:val="both"/>
        <w:rPr>
          <w:rFonts w:ascii="Cambria" w:hAnsi="Cambria" w:cs="Arial"/>
          <w:bCs/>
          <w:sz w:val="12"/>
        </w:rPr>
      </w:pPr>
    </w:p>
    <w:p w14:paraId="378905F5" w14:textId="715D9B37" w:rsidR="00556F7B" w:rsidRPr="0039670C" w:rsidRDefault="00556F7B" w:rsidP="00556F7B">
      <w:pPr>
        <w:contextualSpacing/>
        <w:jc w:val="both"/>
        <w:rPr>
          <w:rFonts w:ascii="Cambria" w:hAnsi="Cambria" w:cs="Arial"/>
          <w:bCs/>
        </w:rPr>
      </w:pPr>
      <w:r w:rsidRPr="0039670C">
        <w:rPr>
          <w:rFonts w:ascii="Cambria" w:hAnsi="Cambria" w:cs="Arial"/>
          <w:bCs/>
        </w:rPr>
        <w:t>The officers are employed directly by Cheshire East Council</w:t>
      </w:r>
      <w:r w:rsidR="00233D87">
        <w:rPr>
          <w:rFonts w:ascii="Cambria" w:hAnsi="Cambria" w:cs="Arial"/>
          <w:bCs/>
        </w:rPr>
        <w:t xml:space="preserve"> (CEC)</w:t>
      </w:r>
      <w:r>
        <w:rPr>
          <w:rFonts w:ascii="Cambria" w:hAnsi="Cambria" w:cs="Arial"/>
          <w:bCs/>
        </w:rPr>
        <w:t xml:space="preserve"> and they are paid at Grade 7 </w:t>
      </w:r>
      <w:r w:rsidRPr="0039670C">
        <w:rPr>
          <w:rFonts w:ascii="Cambria" w:hAnsi="Cambria" w:cs="Arial"/>
          <w:bCs/>
        </w:rPr>
        <w:t>work</w:t>
      </w:r>
      <w:r>
        <w:rPr>
          <w:rFonts w:ascii="Cambria" w:hAnsi="Cambria" w:cs="Arial"/>
          <w:bCs/>
        </w:rPr>
        <w:t>ing</w:t>
      </w:r>
      <w:r w:rsidRPr="0039670C">
        <w:rPr>
          <w:rFonts w:ascii="Cambria" w:hAnsi="Cambria" w:cs="Arial"/>
          <w:bCs/>
        </w:rPr>
        <w:t xml:space="preserve"> on average </w:t>
      </w:r>
      <w:r w:rsidR="00233D87">
        <w:rPr>
          <w:rFonts w:ascii="Cambria" w:hAnsi="Cambria" w:cs="Arial"/>
          <w:bCs/>
        </w:rPr>
        <w:t xml:space="preserve">                       </w:t>
      </w:r>
      <w:r w:rsidRPr="0039670C">
        <w:rPr>
          <w:rFonts w:ascii="Cambria" w:hAnsi="Cambria" w:cs="Arial"/>
          <w:bCs/>
        </w:rPr>
        <w:t xml:space="preserve">16 hours </w:t>
      </w:r>
      <w:r w:rsidR="006C6A75">
        <w:rPr>
          <w:rFonts w:ascii="Cambria" w:hAnsi="Cambria" w:cs="Arial"/>
          <w:bCs/>
        </w:rPr>
        <w:t>per</w:t>
      </w:r>
      <w:r w:rsidRPr="0039670C">
        <w:rPr>
          <w:rFonts w:ascii="Cambria" w:hAnsi="Cambria" w:cs="Arial"/>
          <w:bCs/>
        </w:rPr>
        <w:t xml:space="preserve"> week.  They are employed on a 43 week basis to cover the school term time, with some additional weeks for work in the local community during </w:t>
      </w:r>
      <w:r>
        <w:rPr>
          <w:rFonts w:ascii="Cambria" w:hAnsi="Cambria" w:cs="Arial"/>
          <w:bCs/>
        </w:rPr>
        <w:t>the school summer holiday 2019</w:t>
      </w:r>
    </w:p>
    <w:p w14:paraId="1EB64E70" w14:textId="77777777" w:rsidR="00556F7B" w:rsidRPr="00AF4EA7" w:rsidRDefault="00556F7B" w:rsidP="00556F7B">
      <w:pPr>
        <w:jc w:val="both"/>
        <w:rPr>
          <w:rFonts w:ascii="Cambria" w:hAnsi="Cambria" w:cs="Arial"/>
          <w:sz w:val="12"/>
        </w:rPr>
      </w:pPr>
    </w:p>
    <w:p w14:paraId="52EBEEA3" w14:textId="77777777" w:rsidR="00556F7B" w:rsidRDefault="00556F7B" w:rsidP="00556F7B">
      <w:pPr>
        <w:jc w:val="both"/>
        <w:rPr>
          <w:rFonts w:ascii="Cambria" w:hAnsi="Cambria" w:cs="Arial"/>
        </w:rPr>
      </w:pPr>
      <w:r w:rsidRPr="0039670C">
        <w:rPr>
          <w:rFonts w:ascii="Cambria" w:hAnsi="Cambria" w:cs="Arial"/>
        </w:rPr>
        <w:t>CLO’s actively engage with migrant children / families via referral</w:t>
      </w:r>
      <w:r>
        <w:rPr>
          <w:rFonts w:ascii="Cambria" w:hAnsi="Cambria" w:cs="Arial"/>
        </w:rPr>
        <w:t>s</w:t>
      </w:r>
      <w:r w:rsidRPr="0039670C">
        <w:rPr>
          <w:rFonts w:ascii="Cambria" w:hAnsi="Cambria" w:cs="Arial"/>
        </w:rPr>
        <w:t xml:space="preserve"> from school</w:t>
      </w:r>
      <w:r>
        <w:rPr>
          <w:rFonts w:ascii="Cambria" w:hAnsi="Cambria" w:cs="Arial"/>
        </w:rPr>
        <w:t>s</w:t>
      </w:r>
      <w:r w:rsidRPr="0039670C">
        <w:rPr>
          <w:rFonts w:ascii="Cambria" w:hAnsi="Cambria" w:cs="Arial"/>
        </w:rPr>
        <w:t>, drop in session, information events and informal</w:t>
      </w:r>
      <w:r>
        <w:rPr>
          <w:rFonts w:ascii="Cambria" w:hAnsi="Cambria" w:cs="Arial"/>
        </w:rPr>
        <w:t>ly at drop off / pick up times</w:t>
      </w:r>
    </w:p>
    <w:p w14:paraId="402EB5C9" w14:textId="77777777" w:rsidR="00556F7B" w:rsidRPr="00AF4EA7" w:rsidRDefault="00556F7B" w:rsidP="00556F7B">
      <w:pPr>
        <w:jc w:val="both"/>
        <w:rPr>
          <w:rFonts w:ascii="Cambria" w:hAnsi="Cambria" w:cs="Arial"/>
          <w:sz w:val="12"/>
        </w:rPr>
      </w:pPr>
    </w:p>
    <w:p w14:paraId="5B00C04D" w14:textId="77777777" w:rsidR="00556F7B" w:rsidRPr="005401AC" w:rsidRDefault="00556F7B" w:rsidP="00556F7B">
      <w:pPr>
        <w:jc w:val="both"/>
        <w:rPr>
          <w:rFonts w:ascii="Arial Black" w:hAnsi="Arial Black" w:cs="Arial"/>
          <w:sz w:val="24"/>
        </w:rPr>
      </w:pPr>
      <w:r>
        <w:rPr>
          <w:rFonts w:ascii="Arial Black" w:hAnsi="Arial Black" w:cs="Arial"/>
          <w:sz w:val="24"/>
        </w:rPr>
        <w:t>Role of CLO</w:t>
      </w:r>
    </w:p>
    <w:p w14:paraId="46DE3379" w14:textId="3EBFCBE7" w:rsidR="00556F7B" w:rsidRPr="006C6A75" w:rsidRDefault="00556F7B" w:rsidP="00321F59">
      <w:pPr>
        <w:pStyle w:val="ListParagraph"/>
        <w:numPr>
          <w:ilvl w:val="0"/>
          <w:numId w:val="12"/>
        </w:numPr>
        <w:ind w:left="284" w:hanging="284"/>
        <w:jc w:val="both"/>
        <w:rPr>
          <w:rFonts w:ascii="Cambria" w:hAnsi="Cambria" w:cs="Arial"/>
          <w:sz w:val="22"/>
        </w:rPr>
      </w:pPr>
      <w:r w:rsidRPr="006C6A75">
        <w:rPr>
          <w:rFonts w:ascii="Cambria" w:hAnsi="Cambria" w:cs="Arial"/>
          <w:sz w:val="22"/>
        </w:rPr>
        <w:t>Reduce demand from migrant children</w:t>
      </w:r>
      <w:r w:rsidR="0061612A">
        <w:rPr>
          <w:rFonts w:ascii="Cambria" w:hAnsi="Cambria" w:cs="Arial"/>
          <w:sz w:val="22"/>
        </w:rPr>
        <w:t xml:space="preserve"> </w:t>
      </w:r>
      <w:r w:rsidRPr="006C6A75">
        <w:rPr>
          <w:rFonts w:ascii="Cambria" w:hAnsi="Cambria" w:cs="Arial"/>
          <w:sz w:val="22"/>
        </w:rPr>
        <w:t>/</w:t>
      </w:r>
      <w:r w:rsidR="0061612A">
        <w:rPr>
          <w:rFonts w:ascii="Cambria" w:hAnsi="Cambria" w:cs="Arial"/>
          <w:sz w:val="22"/>
        </w:rPr>
        <w:t xml:space="preserve"> </w:t>
      </w:r>
      <w:r w:rsidRPr="006C6A75">
        <w:rPr>
          <w:rFonts w:ascii="Cambria" w:hAnsi="Cambria" w:cs="Arial"/>
          <w:sz w:val="22"/>
        </w:rPr>
        <w:t>families on teachers and school staff;</w:t>
      </w:r>
    </w:p>
    <w:p w14:paraId="55697934" w14:textId="5A73378B" w:rsidR="00556F7B" w:rsidRPr="006C6A75" w:rsidRDefault="00556F7B" w:rsidP="00321F59">
      <w:pPr>
        <w:pStyle w:val="ListParagraph"/>
        <w:numPr>
          <w:ilvl w:val="0"/>
          <w:numId w:val="12"/>
        </w:numPr>
        <w:ind w:left="284" w:hanging="284"/>
        <w:jc w:val="both"/>
        <w:rPr>
          <w:rFonts w:ascii="Cambria" w:hAnsi="Cambria" w:cs="Arial"/>
          <w:sz w:val="22"/>
        </w:rPr>
      </w:pPr>
      <w:r w:rsidRPr="006C6A75">
        <w:rPr>
          <w:rFonts w:ascii="Cambria" w:hAnsi="Cambria" w:cs="Arial"/>
          <w:sz w:val="22"/>
        </w:rPr>
        <w:t>Support school staff and migrant children</w:t>
      </w:r>
      <w:r w:rsidR="0061612A">
        <w:rPr>
          <w:rFonts w:ascii="Cambria" w:hAnsi="Cambria" w:cs="Arial"/>
          <w:sz w:val="22"/>
        </w:rPr>
        <w:t xml:space="preserve"> </w:t>
      </w:r>
      <w:r w:rsidRPr="006C6A75">
        <w:rPr>
          <w:rFonts w:ascii="Cambria" w:hAnsi="Cambria" w:cs="Arial"/>
          <w:sz w:val="22"/>
        </w:rPr>
        <w:t>/</w:t>
      </w:r>
      <w:r w:rsidR="0061612A">
        <w:rPr>
          <w:rFonts w:ascii="Cambria" w:hAnsi="Cambria" w:cs="Arial"/>
          <w:sz w:val="22"/>
        </w:rPr>
        <w:t xml:space="preserve"> </w:t>
      </w:r>
      <w:r w:rsidRPr="006C6A75">
        <w:rPr>
          <w:rFonts w:ascii="Cambria" w:hAnsi="Cambria" w:cs="Arial"/>
          <w:sz w:val="22"/>
        </w:rPr>
        <w:t>families to access the right services;</w:t>
      </w:r>
    </w:p>
    <w:p w14:paraId="4A5BAE56" w14:textId="77777777" w:rsidR="00556F7B" w:rsidRPr="006C6A75" w:rsidRDefault="00556F7B" w:rsidP="00321F59">
      <w:pPr>
        <w:pStyle w:val="ListParagraph"/>
        <w:numPr>
          <w:ilvl w:val="0"/>
          <w:numId w:val="12"/>
        </w:numPr>
        <w:ind w:left="284" w:hanging="284"/>
        <w:jc w:val="both"/>
        <w:rPr>
          <w:rFonts w:ascii="Cambria" w:hAnsi="Cambria" w:cs="Arial"/>
          <w:sz w:val="22"/>
        </w:rPr>
      </w:pPr>
      <w:r w:rsidRPr="006C6A75">
        <w:rPr>
          <w:rFonts w:ascii="Cambria" w:hAnsi="Cambria" w:cs="Arial"/>
          <w:sz w:val="22"/>
        </w:rPr>
        <w:t>Assist in reducing community tensions with in Crewe;</w:t>
      </w:r>
    </w:p>
    <w:p w14:paraId="3A3BE90B" w14:textId="77777777" w:rsidR="00556F7B" w:rsidRPr="005401AC" w:rsidRDefault="00556F7B" w:rsidP="00556F7B">
      <w:pPr>
        <w:pStyle w:val="ListParagraph"/>
        <w:ind w:left="0"/>
        <w:jc w:val="both"/>
        <w:rPr>
          <w:rFonts w:ascii="Cambria" w:hAnsi="Cambria" w:cs="Arial"/>
          <w:sz w:val="12"/>
          <w:szCs w:val="12"/>
        </w:rPr>
      </w:pPr>
    </w:p>
    <w:p w14:paraId="27680FA2" w14:textId="77777777" w:rsidR="00556F7B" w:rsidRDefault="00556F7B" w:rsidP="00556F7B">
      <w:pPr>
        <w:jc w:val="both"/>
        <w:rPr>
          <w:rFonts w:ascii="Cambria" w:hAnsi="Cambria" w:cs="Arial"/>
        </w:rPr>
      </w:pPr>
      <w:r w:rsidRPr="0039670C">
        <w:rPr>
          <w:rFonts w:ascii="Cambria" w:hAnsi="Cambria" w:cs="Arial"/>
        </w:rPr>
        <w:t>Improve communication with migrant families and reduce need for interpreters</w:t>
      </w:r>
      <w:r>
        <w:rPr>
          <w:rFonts w:ascii="Cambria" w:hAnsi="Cambria" w:cs="Arial"/>
        </w:rPr>
        <w:t xml:space="preserve"> and start to build</w:t>
      </w:r>
      <w:r w:rsidRPr="0039670C">
        <w:rPr>
          <w:rFonts w:ascii="Cambria" w:hAnsi="Cambria" w:cs="Arial"/>
        </w:rPr>
        <w:t xml:space="preserve"> trust within the migrant communities, encourage</w:t>
      </w:r>
      <w:r>
        <w:rPr>
          <w:rFonts w:ascii="Cambria" w:hAnsi="Cambria" w:cs="Arial"/>
        </w:rPr>
        <w:t xml:space="preserve"> </w:t>
      </w:r>
      <w:r w:rsidRPr="0039670C">
        <w:rPr>
          <w:rFonts w:ascii="Cambria" w:hAnsi="Cambria" w:cs="Arial"/>
        </w:rPr>
        <w:t>volunteers to become community champions</w:t>
      </w:r>
    </w:p>
    <w:p w14:paraId="5E2C7C03" w14:textId="77777777" w:rsidR="00556F7B" w:rsidRPr="005401AC" w:rsidRDefault="00556F7B" w:rsidP="00556F7B">
      <w:pPr>
        <w:jc w:val="both"/>
        <w:rPr>
          <w:rFonts w:ascii="Cambria" w:hAnsi="Cambria" w:cs="Arial"/>
          <w:sz w:val="12"/>
          <w:szCs w:val="12"/>
        </w:rPr>
      </w:pPr>
    </w:p>
    <w:p w14:paraId="6B9E67D6" w14:textId="2CBAA997" w:rsidR="00556F7B" w:rsidRDefault="00556F7B" w:rsidP="00556F7B">
      <w:pPr>
        <w:jc w:val="both"/>
        <w:rPr>
          <w:rFonts w:ascii="Cambria" w:hAnsi="Cambria" w:cs="Arial"/>
        </w:rPr>
      </w:pPr>
      <w:r w:rsidRPr="0039670C">
        <w:rPr>
          <w:rFonts w:ascii="Cambria" w:hAnsi="Cambria" w:cs="Arial"/>
        </w:rPr>
        <w:t>The CLO’s now have</w:t>
      </w:r>
      <w:r>
        <w:rPr>
          <w:rFonts w:ascii="Cambria" w:hAnsi="Cambria" w:cs="Arial"/>
        </w:rPr>
        <w:t xml:space="preserve"> a </w:t>
      </w:r>
      <w:r w:rsidR="006C6A75">
        <w:rPr>
          <w:rFonts w:ascii="Cambria" w:hAnsi="Cambria" w:cs="Arial"/>
        </w:rPr>
        <w:t>perm</w:t>
      </w:r>
      <w:r w:rsidR="006C6A75" w:rsidRPr="0039670C">
        <w:rPr>
          <w:rFonts w:ascii="Cambria" w:hAnsi="Cambria" w:cs="Arial"/>
        </w:rPr>
        <w:t>ane</w:t>
      </w:r>
      <w:r w:rsidR="006C6A75">
        <w:rPr>
          <w:rFonts w:ascii="Cambria" w:hAnsi="Cambria" w:cs="Arial"/>
        </w:rPr>
        <w:t>n</w:t>
      </w:r>
      <w:r w:rsidR="006C6A75" w:rsidRPr="0039670C">
        <w:rPr>
          <w:rFonts w:ascii="Cambria" w:hAnsi="Cambria" w:cs="Arial"/>
        </w:rPr>
        <w:t>t</w:t>
      </w:r>
      <w:r w:rsidRPr="0039670C">
        <w:rPr>
          <w:rFonts w:ascii="Cambria" w:hAnsi="Cambria" w:cs="Arial"/>
        </w:rPr>
        <w:t xml:space="preserve"> contract with Cheshire East Council as it has been evident that the work they do is crucial to support the migrant communities </w:t>
      </w:r>
      <w:r>
        <w:rPr>
          <w:rFonts w:ascii="Cambria" w:hAnsi="Cambria" w:cs="Arial"/>
        </w:rPr>
        <w:t>within Crewe</w:t>
      </w:r>
    </w:p>
    <w:p w14:paraId="37027A66" w14:textId="77777777" w:rsidR="00556F7B" w:rsidRPr="005401AC" w:rsidRDefault="00556F7B" w:rsidP="00556F7B">
      <w:pPr>
        <w:jc w:val="both"/>
        <w:rPr>
          <w:rFonts w:ascii="Cambria" w:hAnsi="Cambria" w:cs="Arial"/>
          <w:sz w:val="12"/>
          <w:szCs w:val="12"/>
        </w:rPr>
      </w:pPr>
    </w:p>
    <w:p w14:paraId="751E660E" w14:textId="77777777" w:rsidR="00556F7B" w:rsidRPr="005401AC" w:rsidRDefault="00556F7B" w:rsidP="00556F7B">
      <w:pPr>
        <w:contextualSpacing/>
        <w:jc w:val="both"/>
        <w:rPr>
          <w:rFonts w:ascii="Arial Black" w:hAnsi="Arial Black" w:cs="Arial"/>
          <w:sz w:val="24"/>
          <w:lang w:eastAsia="en-GB"/>
        </w:rPr>
      </w:pPr>
      <w:r w:rsidRPr="005401AC">
        <w:rPr>
          <w:rFonts w:ascii="Arial Black" w:hAnsi="Arial Black" w:cs="Arial"/>
          <w:sz w:val="24"/>
          <w:lang w:eastAsia="en-GB"/>
        </w:rPr>
        <w:t>Work the CLO’s are doing outside of their working environment</w:t>
      </w:r>
    </w:p>
    <w:p w14:paraId="2A3E2079" w14:textId="77777777" w:rsidR="00556F7B" w:rsidRPr="0039670C" w:rsidRDefault="00556F7B" w:rsidP="00321F59">
      <w:pPr>
        <w:numPr>
          <w:ilvl w:val="0"/>
          <w:numId w:val="14"/>
        </w:numPr>
        <w:spacing w:after="200"/>
        <w:ind w:left="284" w:hanging="284"/>
        <w:contextualSpacing/>
        <w:jc w:val="both"/>
        <w:rPr>
          <w:rFonts w:ascii="Cambria" w:hAnsi="Cambria" w:cs="Arial"/>
        </w:rPr>
      </w:pPr>
      <w:r w:rsidRPr="0039670C">
        <w:rPr>
          <w:rFonts w:ascii="Cambria" w:hAnsi="Cambria" w:cs="Arial"/>
        </w:rPr>
        <w:t>Translation service for families outside of school setting (i.e. CEC public health info, relatives of families in contact with)</w:t>
      </w:r>
      <w:r>
        <w:rPr>
          <w:rFonts w:ascii="Cambria" w:hAnsi="Cambria" w:cs="Arial"/>
        </w:rPr>
        <w:t>;</w:t>
      </w:r>
    </w:p>
    <w:p w14:paraId="2C707F53" w14:textId="1871A209" w:rsidR="00556F7B" w:rsidRPr="0039670C" w:rsidRDefault="00556F7B" w:rsidP="00321F59">
      <w:pPr>
        <w:numPr>
          <w:ilvl w:val="0"/>
          <w:numId w:val="14"/>
        </w:numPr>
        <w:spacing w:after="200"/>
        <w:ind w:left="284" w:hanging="284"/>
        <w:contextualSpacing/>
        <w:jc w:val="both"/>
        <w:rPr>
          <w:rFonts w:ascii="Cambria" w:hAnsi="Cambria" w:cs="Arial"/>
        </w:rPr>
      </w:pPr>
      <w:r w:rsidRPr="0039670C">
        <w:rPr>
          <w:rFonts w:ascii="Cambria" w:hAnsi="Cambria" w:cs="Arial"/>
        </w:rPr>
        <w:t xml:space="preserve">Advocacy / translation for parent of migrant children in dealing with other aspects of their lives </w:t>
      </w:r>
      <w:r w:rsidR="00233D87">
        <w:rPr>
          <w:rFonts w:ascii="Cambria" w:hAnsi="Cambria" w:cs="Arial"/>
        </w:rPr>
        <w:t xml:space="preserve">                                                             </w:t>
      </w:r>
      <w:r w:rsidRPr="0039670C">
        <w:rPr>
          <w:rFonts w:ascii="Cambria" w:hAnsi="Cambria" w:cs="Arial"/>
        </w:rPr>
        <w:t>(i.e. CEC internal services including social care / council tax, DWP)</w:t>
      </w:r>
      <w:r>
        <w:rPr>
          <w:rFonts w:ascii="Cambria" w:hAnsi="Cambria" w:cs="Arial"/>
        </w:rPr>
        <w:t>;</w:t>
      </w:r>
    </w:p>
    <w:p w14:paraId="72D163EC" w14:textId="5B9FD99F" w:rsidR="00556F7B" w:rsidRPr="0039670C" w:rsidRDefault="00556F7B" w:rsidP="00321F59">
      <w:pPr>
        <w:numPr>
          <w:ilvl w:val="0"/>
          <w:numId w:val="14"/>
        </w:numPr>
        <w:spacing w:after="200"/>
        <w:ind w:left="284" w:hanging="284"/>
        <w:contextualSpacing/>
        <w:jc w:val="both"/>
        <w:rPr>
          <w:rFonts w:ascii="Cambria" w:hAnsi="Cambria" w:cs="Arial"/>
        </w:rPr>
      </w:pPr>
      <w:r w:rsidRPr="0039670C">
        <w:rPr>
          <w:rFonts w:ascii="Cambria" w:hAnsi="Cambria" w:cs="Arial"/>
        </w:rPr>
        <w:t>Provide assistance including form-filling for benefits, residency permits</w:t>
      </w:r>
      <w:r w:rsidR="00A06563">
        <w:rPr>
          <w:rFonts w:ascii="Cambria" w:hAnsi="Cambria" w:cs="Arial"/>
        </w:rPr>
        <w:t>,</w:t>
      </w:r>
      <w:r w:rsidRPr="0039670C">
        <w:rPr>
          <w:rFonts w:ascii="Cambria" w:hAnsi="Cambria" w:cs="Arial"/>
        </w:rPr>
        <w:t xml:space="preserve"> etc. (time consuming exercise)</w:t>
      </w:r>
      <w:r>
        <w:rPr>
          <w:rFonts w:ascii="Cambria" w:hAnsi="Cambria" w:cs="Arial"/>
        </w:rPr>
        <w:t>;</w:t>
      </w:r>
    </w:p>
    <w:p w14:paraId="65F34D97" w14:textId="77777777" w:rsidR="00556F7B" w:rsidRPr="0039670C" w:rsidRDefault="00556F7B" w:rsidP="00321F59">
      <w:pPr>
        <w:numPr>
          <w:ilvl w:val="0"/>
          <w:numId w:val="14"/>
        </w:numPr>
        <w:spacing w:after="200"/>
        <w:ind w:left="284" w:hanging="284"/>
        <w:contextualSpacing/>
        <w:jc w:val="both"/>
        <w:rPr>
          <w:rFonts w:ascii="Cambria" w:hAnsi="Cambria" w:cs="Arial"/>
        </w:rPr>
      </w:pPr>
      <w:r w:rsidRPr="0039670C">
        <w:rPr>
          <w:rFonts w:ascii="Cambria" w:hAnsi="Cambria" w:cs="Arial"/>
        </w:rPr>
        <w:t>Signposting to CEC commissioned services</w:t>
      </w:r>
      <w:r>
        <w:rPr>
          <w:rFonts w:ascii="Cambria" w:hAnsi="Cambria" w:cs="Arial"/>
        </w:rPr>
        <w:t>;</w:t>
      </w:r>
    </w:p>
    <w:p w14:paraId="41F4999C" w14:textId="77777777" w:rsidR="00556F7B" w:rsidRPr="0039670C" w:rsidRDefault="00556F7B" w:rsidP="00321F59">
      <w:pPr>
        <w:numPr>
          <w:ilvl w:val="0"/>
          <w:numId w:val="14"/>
        </w:numPr>
        <w:spacing w:after="200"/>
        <w:ind w:left="284" w:hanging="284"/>
        <w:contextualSpacing/>
        <w:jc w:val="both"/>
        <w:rPr>
          <w:rFonts w:ascii="Cambria" w:hAnsi="Cambria" w:cs="Arial"/>
        </w:rPr>
      </w:pPr>
      <w:r w:rsidRPr="0039670C">
        <w:rPr>
          <w:rFonts w:ascii="Cambria" w:hAnsi="Cambria" w:cs="Arial"/>
        </w:rPr>
        <w:t>Promoting CLO service internally and externally (events, posters, flyers, social media etc.)</w:t>
      </w:r>
      <w:r>
        <w:rPr>
          <w:rFonts w:ascii="Cambria" w:hAnsi="Cambria" w:cs="Arial"/>
        </w:rPr>
        <w:t>;</w:t>
      </w:r>
    </w:p>
    <w:p w14:paraId="5FB5C3E5" w14:textId="77777777" w:rsidR="00556F7B" w:rsidRPr="0039670C" w:rsidRDefault="00556F7B" w:rsidP="00321F59">
      <w:pPr>
        <w:numPr>
          <w:ilvl w:val="0"/>
          <w:numId w:val="14"/>
        </w:numPr>
        <w:spacing w:after="200"/>
        <w:ind w:left="284" w:hanging="284"/>
        <w:contextualSpacing/>
        <w:jc w:val="both"/>
        <w:rPr>
          <w:rFonts w:ascii="Cambria" w:hAnsi="Cambria" w:cs="Arial"/>
        </w:rPr>
      </w:pPr>
      <w:r w:rsidRPr="0039670C">
        <w:rPr>
          <w:rFonts w:ascii="Cambria" w:hAnsi="Cambria" w:cs="Arial"/>
        </w:rPr>
        <w:t>Assist with coordination and delivery of ESOL classes in Crewe</w:t>
      </w:r>
      <w:r>
        <w:rPr>
          <w:rFonts w:ascii="Cambria" w:hAnsi="Cambria" w:cs="Arial"/>
        </w:rPr>
        <w:t>;</w:t>
      </w:r>
    </w:p>
    <w:p w14:paraId="5B291A4E" w14:textId="77777777" w:rsidR="00556F7B" w:rsidRPr="0039670C" w:rsidRDefault="00556F7B" w:rsidP="00321F59">
      <w:pPr>
        <w:numPr>
          <w:ilvl w:val="0"/>
          <w:numId w:val="14"/>
        </w:numPr>
        <w:spacing w:after="200"/>
        <w:ind w:left="284" w:hanging="284"/>
        <w:contextualSpacing/>
        <w:jc w:val="both"/>
        <w:rPr>
          <w:rFonts w:ascii="Cambria" w:hAnsi="Cambria" w:cs="Arial"/>
        </w:rPr>
      </w:pPr>
      <w:r w:rsidRPr="0039670C">
        <w:rPr>
          <w:rFonts w:ascii="Cambria" w:hAnsi="Cambria" w:cs="Arial"/>
        </w:rPr>
        <w:t>Lead on ‘Welcome to Crewe’ events</w:t>
      </w:r>
      <w:r>
        <w:rPr>
          <w:rFonts w:ascii="Cambria" w:hAnsi="Cambria" w:cs="Arial"/>
        </w:rPr>
        <w:t>;</w:t>
      </w:r>
    </w:p>
    <w:p w14:paraId="52E314AD" w14:textId="77777777" w:rsidR="00556F7B" w:rsidRPr="0039670C" w:rsidRDefault="00556F7B" w:rsidP="00321F59">
      <w:pPr>
        <w:numPr>
          <w:ilvl w:val="0"/>
          <w:numId w:val="14"/>
        </w:numPr>
        <w:spacing w:after="200"/>
        <w:ind w:left="284" w:hanging="284"/>
        <w:contextualSpacing/>
        <w:jc w:val="both"/>
        <w:rPr>
          <w:rFonts w:ascii="Cambria" w:hAnsi="Cambria" w:cs="Arial"/>
        </w:rPr>
      </w:pPr>
      <w:r w:rsidRPr="0039670C">
        <w:rPr>
          <w:rFonts w:ascii="Cambria" w:hAnsi="Cambria" w:cs="Arial"/>
        </w:rPr>
        <w:t>Attend home visits with Social Workers / Family Support Workers</w:t>
      </w:r>
      <w:r>
        <w:rPr>
          <w:rFonts w:ascii="Cambria" w:hAnsi="Cambria" w:cs="Arial"/>
        </w:rPr>
        <w:t>;</w:t>
      </w:r>
    </w:p>
    <w:p w14:paraId="6C9D11BA" w14:textId="77777777" w:rsidR="00556F7B" w:rsidRPr="0039670C" w:rsidRDefault="00556F7B" w:rsidP="00321F59">
      <w:pPr>
        <w:numPr>
          <w:ilvl w:val="0"/>
          <w:numId w:val="14"/>
        </w:numPr>
        <w:tabs>
          <w:tab w:val="left" w:pos="6096"/>
        </w:tabs>
        <w:spacing w:after="200"/>
        <w:ind w:left="284" w:hanging="284"/>
        <w:contextualSpacing/>
        <w:jc w:val="both"/>
        <w:rPr>
          <w:rFonts w:ascii="Cambria" w:hAnsi="Cambria" w:cs="Arial"/>
        </w:rPr>
      </w:pPr>
      <w:r w:rsidRPr="0039670C">
        <w:rPr>
          <w:rFonts w:ascii="Cambria" w:hAnsi="Cambria" w:cs="Arial"/>
        </w:rPr>
        <w:t>Address social issues and anti-social behaviour within the community of Crewe in migrant families due to not understanding the language and cultural differences</w:t>
      </w:r>
      <w:r>
        <w:rPr>
          <w:rFonts w:ascii="Cambria" w:hAnsi="Cambria" w:cs="Arial"/>
        </w:rPr>
        <w:t>;</w:t>
      </w:r>
    </w:p>
    <w:p w14:paraId="60BE0773" w14:textId="77777777" w:rsidR="00556F7B" w:rsidRPr="0039670C" w:rsidRDefault="00556F7B" w:rsidP="00321F59">
      <w:pPr>
        <w:numPr>
          <w:ilvl w:val="0"/>
          <w:numId w:val="14"/>
        </w:numPr>
        <w:spacing w:after="200"/>
        <w:ind w:left="284" w:hanging="284"/>
        <w:contextualSpacing/>
        <w:jc w:val="both"/>
        <w:rPr>
          <w:rFonts w:ascii="Cambria" w:hAnsi="Cambria" w:cs="Arial"/>
        </w:rPr>
      </w:pPr>
      <w:r w:rsidRPr="0039670C">
        <w:rPr>
          <w:rFonts w:ascii="Cambria" w:hAnsi="Cambria" w:cs="Arial"/>
        </w:rPr>
        <w:t>Identify and address mental health issues in migrant children, facilitating onward referral to specialist services(s)</w:t>
      </w:r>
      <w:r>
        <w:rPr>
          <w:rFonts w:ascii="Cambria" w:hAnsi="Cambria" w:cs="Arial"/>
        </w:rPr>
        <w:t>;</w:t>
      </w:r>
    </w:p>
    <w:p w14:paraId="7530C2C8" w14:textId="77777777" w:rsidR="00556F7B" w:rsidRPr="0039670C" w:rsidRDefault="00556F7B" w:rsidP="00321F59">
      <w:pPr>
        <w:numPr>
          <w:ilvl w:val="0"/>
          <w:numId w:val="14"/>
        </w:numPr>
        <w:spacing w:after="200"/>
        <w:ind w:left="284" w:hanging="284"/>
        <w:contextualSpacing/>
        <w:jc w:val="both"/>
        <w:rPr>
          <w:rFonts w:ascii="Cambria" w:hAnsi="Cambria" w:cs="Arial"/>
        </w:rPr>
      </w:pPr>
      <w:r w:rsidRPr="0039670C">
        <w:rPr>
          <w:rFonts w:ascii="Cambria" w:hAnsi="Cambria" w:cs="Arial"/>
        </w:rPr>
        <w:t>Support with</w:t>
      </w:r>
      <w:r>
        <w:rPr>
          <w:rFonts w:ascii="Cambria" w:hAnsi="Cambria" w:cs="Arial"/>
        </w:rPr>
        <w:t xml:space="preserve"> wellbeing and mental health </w:t>
      </w:r>
      <w:r w:rsidRPr="0039670C">
        <w:rPr>
          <w:rFonts w:ascii="Cambria" w:hAnsi="Cambria" w:cs="Arial"/>
        </w:rPr>
        <w:t>concerns with families</w:t>
      </w:r>
      <w:r>
        <w:rPr>
          <w:rFonts w:ascii="Cambria" w:hAnsi="Cambria" w:cs="Arial"/>
        </w:rPr>
        <w:t>;</w:t>
      </w:r>
    </w:p>
    <w:p w14:paraId="6AAD6418" w14:textId="77777777" w:rsidR="00556F7B" w:rsidRPr="005401AC" w:rsidRDefault="00556F7B" w:rsidP="00556F7B">
      <w:pPr>
        <w:contextualSpacing/>
        <w:jc w:val="both"/>
        <w:rPr>
          <w:rFonts w:ascii="Cambria" w:hAnsi="Cambria" w:cs="Arial"/>
          <w:bCs/>
          <w:sz w:val="12"/>
          <w:szCs w:val="12"/>
        </w:rPr>
      </w:pPr>
    </w:p>
    <w:p w14:paraId="18E5ED39" w14:textId="77777777" w:rsidR="00556F7B" w:rsidRPr="005401AC" w:rsidRDefault="00556F7B" w:rsidP="00556F7B">
      <w:pPr>
        <w:jc w:val="both"/>
        <w:rPr>
          <w:rFonts w:ascii="Arial Black" w:eastAsia="Times New Roman" w:hAnsi="Arial Black" w:cs="Arial"/>
          <w:sz w:val="24"/>
          <w:lang w:eastAsia="en-GB"/>
        </w:rPr>
      </w:pPr>
      <w:r w:rsidRPr="005401AC">
        <w:rPr>
          <w:rFonts w:ascii="Arial Black" w:eastAsia="Times New Roman" w:hAnsi="Arial Black" w:cs="Arial"/>
          <w:sz w:val="24"/>
          <w:lang w:eastAsia="en-GB"/>
        </w:rPr>
        <w:t xml:space="preserve">Background: Migration Trends </w:t>
      </w:r>
    </w:p>
    <w:p w14:paraId="47CA6AE4" w14:textId="77777777" w:rsidR="00556F7B" w:rsidRPr="0039670C" w:rsidRDefault="00556F7B" w:rsidP="00556F7B">
      <w:pPr>
        <w:jc w:val="both"/>
        <w:rPr>
          <w:rFonts w:ascii="Cambria" w:eastAsia="Times New Roman" w:hAnsi="Cambria" w:cs="Arial"/>
          <w:lang w:eastAsia="en-GB"/>
        </w:rPr>
      </w:pPr>
      <w:r w:rsidRPr="0039670C">
        <w:rPr>
          <w:rFonts w:ascii="Cambria" w:eastAsia="Times New Roman" w:hAnsi="Cambria" w:cs="Arial"/>
          <w:lang w:eastAsia="en-GB"/>
        </w:rPr>
        <w:t xml:space="preserve">Over the last 5 -10 years the migrant population in Cheshire East has increased from 4% to 7% (Census, 2011). Population demographics differ across Cheshire East e.g.  Crewe has the largest population of Eastern Europeans due following active recruitment by agencies in 2006 and 2007, which has continued. Other areas, like Wilmslow and Knutsford have large populations of Indian migrants due to companies based in these areas that recruit from these countries </w:t>
      </w:r>
    </w:p>
    <w:p w14:paraId="3B7375BC" w14:textId="77777777" w:rsidR="00556F7B" w:rsidRPr="005401AC" w:rsidRDefault="00556F7B" w:rsidP="00556F7B">
      <w:pPr>
        <w:jc w:val="both"/>
        <w:rPr>
          <w:rFonts w:ascii="Cambria" w:eastAsia="Times New Roman" w:hAnsi="Cambria" w:cs="Arial"/>
          <w:sz w:val="12"/>
          <w:szCs w:val="12"/>
          <w:lang w:eastAsia="en-GB"/>
        </w:rPr>
      </w:pPr>
    </w:p>
    <w:p w14:paraId="57787D05" w14:textId="77777777" w:rsidR="00556F7B" w:rsidRPr="0039670C" w:rsidRDefault="00556F7B" w:rsidP="00556F7B">
      <w:pPr>
        <w:jc w:val="both"/>
        <w:rPr>
          <w:rFonts w:ascii="Cambria" w:eastAsia="Times New Roman" w:hAnsi="Cambria" w:cs="Arial"/>
          <w:lang w:eastAsia="en-GB"/>
        </w:rPr>
      </w:pPr>
      <w:r w:rsidRPr="0039670C">
        <w:rPr>
          <w:rFonts w:ascii="Cambria" w:eastAsia="Times New Roman" w:hAnsi="Cambria" w:cs="Arial"/>
          <w:lang w:eastAsia="en-GB"/>
        </w:rPr>
        <w:t xml:space="preserve">According to the Schools </w:t>
      </w:r>
      <w:r>
        <w:rPr>
          <w:rFonts w:ascii="Cambria" w:eastAsia="Times New Roman" w:hAnsi="Cambria" w:cs="Arial"/>
          <w:lang w:eastAsia="en-GB"/>
        </w:rPr>
        <w:t>C</w:t>
      </w:r>
      <w:r w:rsidRPr="0039670C">
        <w:rPr>
          <w:rFonts w:ascii="Cambria" w:eastAsia="Times New Roman" w:hAnsi="Cambria" w:cs="Arial"/>
          <w:lang w:eastAsia="en-GB"/>
        </w:rPr>
        <w:t>ensus 2017, the total population of pupils from migrant families is 3093 out of a total of 52</w:t>
      </w:r>
      <w:r>
        <w:rPr>
          <w:rFonts w:ascii="Cambria" w:eastAsia="Times New Roman" w:hAnsi="Cambria" w:cs="Arial"/>
          <w:lang w:eastAsia="en-GB"/>
        </w:rPr>
        <w:t>,</w:t>
      </w:r>
      <w:r w:rsidRPr="0039670C">
        <w:rPr>
          <w:rFonts w:ascii="Cambria" w:eastAsia="Times New Roman" w:hAnsi="Cambria" w:cs="Arial"/>
          <w:lang w:eastAsia="en-GB"/>
        </w:rPr>
        <w:t xml:space="preserve">820 pupils with 102 languages spoken across Cheshire East. The schools in Crewe have been identified to be the most impacted services due to this increase in migration. This data does not include those migrants who do not have any children. Therefore, the population of </w:t>
      </w:r>
      <w:r>
        <w:rPr>
          <w:rFonts w:ascii="Cambria" w:eastAsia="Times New Roman" w:hAnsi="Cambria" w:cs="Arial"/>
          <w:lang w:eastAsia="en-GB"/>
        </w:rPr>
        <w:t>migrants is more than recorded</w:t>
      </w:r>
    </w:p>
    <w:p w14:paraId="44610CD9" w14:textId="77777777" w:rsidR="00556F7B" w:rsidRDefault="00556F7B" w:rsidP="00556F7B">
      <w:pPr>
        <w:jc w:val="both"/>
        <w:rPr>
          <w:rFonts w:ascii="Cambria" w:eastAsia="Times New Roman" w:hAnsi="Cambria" w:cs="Arial"/>
          <w:sz w:val="12"/>
          <w:szCs w:val="12"/>
          <w:lang w:eastAsia="en-GB"/>
        </w:rPr>
      </w:pPr>
    </w:p>
    <w:p w14:paraId="5A36A71D" w14:textId="77777777" w:rsidR="00556F7B" w:rsidRDefault="00556F7B" w:rsidP="00556F7B">
      <w:pPr>
        <w:jc w:val="both"/>
        <w:rPr>
          <w:rFonts w:ascii="Cambria" w:eastAsia="Times New Roman" w:hAnsi="Cambria" w:cs="Arial"/>
          <w:sz w:val="12"/>
          <w:szCs w:val="12"/>
          <w:lang w:eastAsia="en-GB"/>
        </w:rPr>
      </w:pPr>
    </w:p>
    <w:p w14:paraId="7DB5EBE8" w14:textId="77777777" w:rsidR="00556F7B" w:rsidRDefault="00556F7B" w:rsidP="00556F7B">
      <w:pPr>
        <w:jc w:val="both"/>
        <w:rPr>
          <w:rFonts w:ascii="Cambria" w:eastAsia="Times New Roman" w:hAnsi="Cambria" w:cs="Arial"/>
          <w:sz w:val="12"/>
          <w:szCs w:val="12"/>
          <w:lang w:eastAsia="en-GB"/>
        </w:rPr>
      </w:pPr>
    </w:p>
    <w:p w14:paraId="47282475" w14:textId="77777777" w:rsidR="00556F7B" w:rsidRDefault="00556F7B" w:rsidP="00556F7B">
      <w:pPr>
        <w:jc w:val="both"/>
        <w:rPr>
          <w:rFonts w:ascii="Cambria" w:eastAsia="Times New Roman" w:hAnsi="Cambria" w:cs="Arial"/>
          <w:sz w:val="12"/>
          <w:szCs w:val="12"/>
          <w:lang w:eastAsia="en-GB"/>
        </w:rPr>
      </w:pPr>
    </w:p>
    <w:p w14:paraId="6A0B7C09" w14:textId="77777777" w:rsidR="00556F7B" w:rsidRDefault="00556F7B" w:rsidP="00556F7B">
      <w:pPr>
        <w:jc w:val="both"/>
        <w:rPr>
          <w:rFonts w:ascii="Cambria" w:eastAsia="Times New Roman" w:hAnsi="Cambria" w:cs="Arial"/>
          <w:sz w:val="12"/>
          <w:szCs w:val="12"/>
          <w:lang w:eastAsia="en-GB"/>
        </w:rPr>
      </w:pPr>
    </w:p>
    <w:p w14:paraId="55A255D0" w14:textId="77777777" w:rsidR="00556F7B" w:rsidRDefault="00556F7B" w:rsidP="00556F7B">
      <w:pPr>
        <w:jc w:val="both"/>
        <w:rPr>
          <w:rFonts w:ascii="Cambria" w:eastAsia="Times New Roman" w:hAnsi="Cambria" w:cs="Arial"/>
          <w:sz w:val="12"/>
          <w:szCs w:val="12"/>
          <w:lang w:eastAsia="en-GB"/>
        </w:rPr>
      </w:pPr>
    </w:p>
    <w:p w14:paraId="4FC2DFA8" w14:textId="77777777" w:rsidR="00556F7B" w:rsidRDefault="00556F7B" w:rsidP="00556F7B">
      <w:pPr>
        <w:jc w:val="both"/>
        <w:rPr>
          <w:rFonts w:ascii="Cambria" w:eastAsia="Times New Roman" w:hAnsi="Cambria" w:cs="Arial"/>
          <w:sz w:val="12"/>
          <w:szCs w:val="12"/>
          <w:lang w:eastAsia="en-GB"/>
        </w:rPr>
      </w:pPr>
    </w:p>
    <w:p w14:paraId="020B1ABC" w14:textId="77777777" w:rsidR="00556F7B" w:rsidRDefault="00556F7B" w:rsidP="00556F7B">
      <w:pPr>
        <w:jc w:val="both"/>
        <w:rPr>
          <w:rFonts w:ascii="Cambria" w:eastAsia="Times New Roman" w:hAnsi="Cambria" w:cs="Arial"/>
          <w:sz w:val="12"/>
          <w:szCs w:val="12"/>
          <w:lang w:eastAsia="en-GB"/>
        </w:rPr>
      </w:pPr>
    </w:p>
    <w:p w14:paraId="1E6C848D" w14:textId="77777777" w:rsidR="00A06563" w:rsidRDefault="00A06563" w:rsidP="00556F7B">
      <w:pPr>
        <w:jc w:val="both"/>
        <w:rPr>
          <w:rFonts w:ascii="Cambria" w:eastAsia="Times New Roman" w:hAnsi="Cambria" w:cs="Arial"/>
          <w:sz w:val="12"/>
          <w:szCs w:val="12"/>
          <w:lang w:eastAsia="en-GB"/>
        </w:rPr>
      </w:pPr>
    </w:p>
    <w:p w14:paraId="4425DC41" w14:textId="77777777" w:rsidR="00A06563" w:rsidRDefault="00A06563" w:rsidP="00556F7B">
      <w:pPr>
        <w:jc w:val="both"/>
        <w:rPr>
          <w:rFonts w:ascii="Cambria" w:eastAsia="Times New Roman" w:hAnsi="Cambria" w:cs="Arial"/>
          <w:sz w:val="12"/>
          <w:szCs w:val="12"/>
          <w:lang w:eastAsia="en-GB"/>
        </w:rPr>
      </w:pPr>
    </w:p>
    <w:p w14:paraId="7B7F8AF1" w14:textId="77777777" w:rsidR="00A06563" w:rsidRDefault="00A06563" w:rsidP="00556F7B">
      <w:pPr>
        <w:jc w:val="both"/>
        <w:rPr>
          <w:rFonts w:ascii="Cambria" w:eastAsia="Times New Roman" w:hAnsi="Cambria" w:cs="Arial"/>
          <w:sz w:val="12"/>
          <w:szCs w:val="12"/>
          <w:lang w:eastAsia="en-GB"/>
        </w:rPr>
      </w:pPr>
    </w:p>
    <w:p w14:paraId="67023DE1" w14:textId="77777777" w:rsidR="00A06563" w:rsidRDefault="00A06563" w:rsidP="00556F7B">
      <w:pPr>
        <w:jc w:val="both"/>
        <w:rPr>
          <w:rFonts w:ascii="Cambria" w:eastAsia="Times New Roman" w:hAnsi="Cambria" w:cs="Arial"/>
          <w:sz w:val="12"/>
          <w:szCs w:val="12"/>
          <w:lang w:eastAsia="en-GB"/>
        </w:rPr>
      </w:pPr>
    </w:p>
    <w:p w14:paraId="5C0CC42B" w14:textId="77777777" w:rsidR="00A06563" w:rsidRDefault="00A06563" w:rsidP="00556F7B">
      <w:pPr>
        <w:jc w:val="both"/>
        <w:rPr>
          <w:rFonts w:ascii="Cambria" w:eastAsia="Times New Roman" w:hAnsi="Cambria" w:cs="Arial"/>
          <w:sz w:val="12"/>
          <w:szCs w:val="12"/>
          <w:lang w:eastAsia="en-GB"/>
        </w:rPr>
      </w:pPr>
    </w:p>
    <w:p w14:paraId="70CE80E2" w14:textId="77777777" w:rsidR="00A06563" w:rsidRDefault="00A06563" w:rsidP="00556F7B">
      <w:pPr>
        <w:jc w:val="both"/>
        <w:rPr>
          <w:rFonts w:ascii="Cambria" w:eastAsia="Times New Roman" w:hAnsi="Cambria" w:cs="Arial"/>
          <w:sz w:val="12"/>
          <w:szCs w:val="12"/>
          <w:lang w:eastAsia="en-GB"/>
        </w:rPr>
      </w:pPr>
    </w:p>
    <w:p w14:paraId="7F0D4495" w14:textId="77777777" w:rsidR="00556F7B" w:rsidRDefault="00556F7B" w:rsidP="00556F7B">
      <w:pPr>
        <w:jc w:val="both"/>
        <w:rPr>
          <w:rFonts w:ascii="Cambria" w:eastAsia="Times New Roman" w:hAnsi="Cambria" w:cs="Arial"/>
          <w:sz w:val="12"/>
          <w:szCs w:val="12"/>
          <w:lang w:eastAsia="en-GB"/>
        </w:rPr>
      </w:pPr>
    </w:p>
    <w:p w14:paraId="3B0D015E" w14:textId="77777777" w:rsidR="00556F7B" w:rsidRPr="005401AC" w:rsidRDefault="00556F7B" w:rsidP="00556F7B">
      <w:pPr>
        <w:jc w:val="both"/>
        <w:rPr>
          <w:rFonts w:ascii="Cambria" w:eastAsia="Times New Roman" w:hAnsi="Cambria" w:cs="Arial"/>
          <w:sz w:val="12"/>
          <w:szCs w:val="12"/>
          <w:lang w:eastAsia="en-GB"/>
        </w:rPr>
      </w:pPr>
    </w:p>
    <w:p w14:paraId="7CFA39A7" w14:textId="72549A84" w:rsidR="00556F7B" w:rsidRPr="0039670C" w:rsidRDefault="00556F7B" w:rsidP="00556F7B">
      <w:pPr>
        <w:jc w:val="both"/>
        <w:rPr>
          <w:rFonts w:ascii="Cambria" w:eastAsia="Times New Roman" w:hAnsi="Cambria" w:cs="Arial"/>
          <w:lang w:eastAsia="en-GB"/>
        </w:rPr>
      </w:pPr>
      <w:r w:rsidRPr="0039670C">
        <w:rPr>
          <w:rFonts w:ascii="Cambria" w:eastAsia="Times New Roman" w:hAnsi="Cambria" w:cs="Arial"/>
          <w:lang w:eastAsia="en-GB"/>
        </w:rPr>
        <w:lastRenderedPageBreak/>
        <w:t>The schools Census 2017 breakdown shows an increase in numbers of children with English as an Additional Language (EAL). Based on the School Census (2017) main migrant languages spoken in schools are Polish, Slovak, Bulgarian, Urdu, Romanian; Malayalam; Bengali, Chinese, Bulgarian. Six primary schools and one high school with the population of 20% EAL pupils were identified to have the most n</w:t>
      </w:r>
      <w:r>
        <w:rPr>
          <w:rFonts w:ascii="Cambria" w:eastAsia="Times New Roman" w:hAnsi="Cambria" w:cs="Arial"/>
          <w:lang w:eastAsia="en-GB"/>
        </w:rPr>
        <w:t>eed in Cheshire East. These are:</w:t>
      </w:r>
    </w:p>
    <w:p w14:paraId="2682B8F3" w14:textId="77777777" w:rsidR="00556F7B" w:rsidRPr="00A06563" w:rsidRDefault="00556F7B" w:rsidP="00321F59">
      <w:pPr>
        <w:pStyle w:val="ListParagraph"/>
        <w:numPr>
          <w:ilvl w:val="0"/>
          <w:numId w:val="13"/>
        </w:numPr>
        <w:ind w:left="284" w:hanging="284"/>
        <w:jc w:val="both"/>
        <w:rPr>
          <w:rFonts w:ascii="Cambria" w:hAnsi="Cambria" w:cs="Arial"/>
          <w:sz w:val="22"/>
        </w:rPr>
      </w:pPr>
      <w:r w:rsidRPr="00A06563">
        <w:rPr>
          <w:rFonts w:ascii="Cambria" w:hAnsi="Cambria" w:cs="Arial"/>
          <w:sz w:val="22"/>
        </w:rPr>
        <w:t>Westminster Nursery and Pre-School</w:t>
      </w:r>
    </w:p>
    <w:p w14:paraId="7FFE10B9" w14:textId="77777777" w:rsidR="00556F7B" w:rsidRPr="00A06563" w:rsidRDefault="00556F7B" w:rsidP="00321F59">
      <w:pPr>
        <w:pStyle w:val="ListParagraph"/>
        <w:numPr>
          <w:ilvl w:val="0"/>
          <w:numId w:val="13"/>
        </w:numPr>
        <w:ind w:left="284" w:hanging="284"/>
        <w:jc w:val="both"/>
        <w:rPr>
          <w:rFonts w:ascii="Cambria" w:hAnsi="Cambria" w:cs="Arial"/>
          <w:sz w:val="22"/>
        </w:rPr>
      </w:pPr>
      <w:r w:rsidRPr="00A06563">
        <w:rPr>
          <w:rFonts w:ascii="Cambria" w:hAnsi="Cambria" w:cs="Arial"/>
          <w:sz w:val="22"/>
        </w:rPr>
        <w:t>Edleston Primary</w:t>
      </w:r>
    </w:p>
    <w:p w14:paraId="50D4903A" w14:textId="77777777" w:rsidR="00556F7B" w:rsidRPr="00A06563" w:rsidRDefault="00556F7B" w:rsidP="00321F59">
      <w:pPr>
        <w:pStyle w:val="ListParagraph"/>
        <w:numPr>
          <w:ilvl w:val="0"/>
          <w:numId w:val="13"/>
        </w:numPr>
        <w:ind w:left="284" w:hanging="284"/>
        <w:jc w:val="both"/>
        <w:rPr>
          <w:rFonts w:ascii="Cambria" w:hAnsi="Cambria" w:cs="Arial"/>
          <w:sz w:val="22"/>
        </w:rPr>
      </w:pPr>
      <w:r w:rsidRPr="00A06563">
        <w:rPr>
          <w:rFonts w:ascii="Cambria" w:hAnsi="Cambria" w:cs="Arial"/>
          <w:sz w:val="22"/>
        </w:rPr>
        <w:t xml:space="preserve">St Mary’s Primary  </w:t>
      </w:r>
    </w:p>
    <w:p w14:paraId="05ADE734" w14:textId="77777777" w:rsidR="00556F7B" w:rsidRPr="00A06563" w:rsidRDefault="00556F7B" w:rsidP="00321F59">
      <w:pPr>
        <w:pStyle w:val="ListParagraph"/>
        <w:numPr>
          <w:ilvl w:val="0"/>
          <w:numId w:val="13"/>
        </w:numPr>
        <w:ind w:left="284" w:hanging="284"/>
        <w:jc w:val="both"/>
        <w:rPr>
          <w:rFonts w:ascii="Cambria" w:hAnsi="Cambria" w:cs="Arial"/>
          <w:sz w:val="22"/>
        </w:rPr>
      </w:pPr>
      <w:r w:rsidRPr="00A06563">
        <w:rPr>
          <w:rFonts w:ascii="Cambria" w:hAnsi="Cambria" w:cs="Arial"/>
          <w:sz w:val="22"/>
        </w:rPr>
        <w:t xml:space="preserve">Beechwood Primary </w:t>
      </w:r>
    </w:p>
    <w:p w14:paraId="7B8B591B" w14:textId="77777777" w:rsidR="00556F7B" w:rsidRPr="00A06563" w:rsidRDefault="00556F7B" w:rsidP="00321F59">
      <w:pPr>
        <w:pStyle w:val="ListParagraph"/>
        <w:numPr>
          <w:ilvl w:val="0"/>
          <w:numId w:val="13"/>
        </w:numPr>
        <w:ind w:left="284" w:hanging="284"/>
        <w:jc w:val="both"/>
        <w:rPr>
          <w:rFonts w:ascii="Cambria" w:hAnsi="Cambria" w:cs="Arial"/>
          <w:sz w:val="22"/>
        </w:rPr>
      </w:pPr>
      <w:proofErr w:type="spellStart"/>
      <w:r w:rsidRPr="00A06563">
        <w:rPr>
          <w:rFonts w:ascii="Cambria" w:hAnsi="Cambria" w:cs="Arial"/>
          <w:sz w:val="22"/>
        </w:rPr>
        <w:t>Wistaston</w:t>
      </w:r>
      <w:proofErr w:type="spellEnd"/>
      <w:r w:rsidRPr="00A06563">
        <w:rPr>
          <w:rFonts w:ascii="Cambria" w:hAnsi="Cambria" w:cs="Arial"/>
          <w:sz w:val="22"/>
        </w:rPr>
        <w:t xml:space="preserve"> Green Primary</w:t>
      </w:r>
    </w:p>
    <w:p w14:paraId="2BE648E3" w14:textId="77777777" w:rsidR="00556F7B" w:rsidRPr="00A06563" w:rsidRDefault="00556F7B" w:rsidP="00321F59">
      <w:pPr>
        <w:pStyle w:val="ListParagraph"/>
        <w:numPr>
          <w:ilvl w:val="0"/>
          <w:numId w:val="13"/>
        </w:numPr>
        <w:ind w:left="284" w:hanging="284"/>
        <w:jc w:val="both"/>
        <w:rPr>
          <w:rFonts w:ascii="Cambria" w:hAnsi="Cambria" w:cs="Arial"/>
          <w:sz w:val="22"/>
        </w:rPr>
      </w:pPr>
      <w:r w:rsidRPr="00A06563">
        <w:rPr>
          <w:rFonts w:ascii="Cambria" w:hAnsi="Cambria" w:cs="Arial"/>
          <w:sz w:val="22"/>
        </w:rPr>
        <w:t>Underwood West Primary</w:t>
      </w:r>
    </w:p>
    <w:p w14:paraId="3C86EB7B" w14:textId="77777777" w:rsidR="00556F7B" w:rsidRPr="00A06563" w:rsidRDefault="00556F7B" w:rsidP="00321F59">
      <w:pPr>
        <w:pStyle w:val="ListParagraph"/>
        <w:numPr>
          <w:ilvl w:val="0"/>
          <w:numId w:val="13"/>
        </w:numPr>
        <w:ind w:left="284" w:hanging="284"/>
        <w:jc w:val="both"/>
        <w:rPr>
          <w:rFonts w:ascii="Cambria" w:hAnsi="Cambria" w:cs="Arial"/>
          <w:sz w:val="22"/>
        </w:rPr>
      </w:pPr>
      <w:proofErr w:type="spellStart"/>
      <w:r w:rsidRPr="00A06563">
        <w:rPr>
          <w:rFonts w:ascii="Cambria" w:hAnsi="Cambria" w:cs="Arial"/>
          <w:sz w:val="22"/>
        </w:rPr>
        <w:t>Pebblebrook</w:t>
      </w:r>
      <w:proofErr w:type="spellEnd"/>
      <w:r w:rsidRPr="00A06563">
        <w:rPr>
          <w:rFonts w:ascii="Cambria" w:hAnsi="Cambria" w:cs="Arial"/>
          <w:sz w:val="22"/>
        </w:rPr>
        <w:t xml:space="preserve"> Primary </w:t>
      </w:r>
    </w:p>
    <w:p w14:paraId="1F049E4F" w14:textId="77777777" w:rsidR="00556F7B" w:rsidRPr="00A06563" w:rsidRDefault="00556F7B" w:rsidP="00321F59">
      <w:pPr>
        <w:pStyle w:val="ListParagraph"/>
        <w:numPr>
          <w:ilvl w:val="0"/>
          <w:numId w:val="13"/>
        </w:numPr>
        <w:ind w:left="284" w:hanging="284"/>
        <w:jc w:val="both"/>
        <w:rPr>
          <w:rFonts w:ascii="Cambria" w:hAnsi="Cambria" w:cs="Arial"/>
          <w:sz w:val="22"/>
        </w:rPr>
      </w:pPr>
      <w:r w:rsidRPr="00A06563">
        <w:rPr>
          <w:rFonts w:ascii="Cambria" w:hAnsi="Cambria" w:cs="Arial"/>
          <w:sz w:val="22"/>
        </w:rPr>
        <w:t xml:space="preserve">Ruskin High School  </w:t>
      </w:r>
    </w:p>
    <w:p w14:paraId="0F3A0143" w14:textId="77777777" w:rsidR="00556F7B" w:rsidRPr="00A06563" w:rsidRDefault="00556F7B" w:rsidP="00321F59">
      <w:pPr>
        <w:pStyle w:val="ListParagraph"/>
        <w:numPr>
          <w:ilvl w:val="0"/>
          <w:numId w:val="13"/>
        </w:numPr>
        <w:ind w:left="284" w:hanging="284"/>
        <w:jc w:val="both"/>
        <w:rPr>
          <w:rFonts w:ascii="Cambria" w:hAnsi="Cambria" w:cs="Arial"/>
          <w:sz w:val="22"/>
        </w:rPr>
      </w:pPr>
      <w:r w:rsidRPr="00A06563">
        <w:rPr>
          <w:rFonts w:ascii="Cambria" w:hAnsi="Cambria" w:cs="Arial"/>
          <w:sz w:val="22"/>
        </w:rPr>
        <w:t xml:space="preserve">Sir William </w:t>
      </w:r>
      <w:proofErr w:type="spellStart"/>
      <w:r w:rsidRPr="00A06563">
        <w:rPr>
          <w:rFonts w:ascii="Cambria" w:hAnsi="Cambria" w:cs="Arial"/>
          <w:sz w:val="22"/>
        </w:rPr>
        <w:t>Stanier</w:t>
      </w:r>
      <w:proofErr w:type="spellEnd"/>
      <w:r w:rsidRPr="00A06563">
        <w:rPr>
          <w:rFonts w:ascii="Cambria" w:hAnsi="Cambria" w:cs="Arial"/>
          <w:sz w:val="22"/>
        </w:rPr>
        <w:t xml:space="preserve"> School</w:t>
      </w:r>
    </w:p>
    <w:p w14:paraId="3F4F2289" w14:textId="77777777" w:rsidR="00556F7B" w:rsidRPr="00A06563" w:rsidRDefault="00556F7B" w:rsidP="00321F59">
      <w:pPr>
        <w:pStyle w:val="ListParagraph"/>
        <w:numPr>
          <w:ilvl w:val="0"/>
          <w:numId w:val="13"/>
        </w:numPr>
        <w:ind w:left="284" w:hanging="284"/>
        <w:jc w:val="both"/>
        <w:rPr>
          <w:rFonts w:ascii="Cambria" w:hAnsi="Cambria" w:cs="Arial"/>
          <w:sz w:val="22"/>
        </w:rPr>
      </w:pPr>
      <w:r w:rsidRPr="00A06563">
        <w:rPr>
          <w:rFonts w:ascii="Cambria" w:hAnsi="Cambria" w:cs="Arial"/>
          <w:sz w:val="22"/>
        </w:rPr>
        <w:t xml:space="preserve">St Thomas More High School </w:t>
      </w:r>
    </w:p>
    <w:p w14:paraId="59ECA847" w14:textId="77777777" w:rsidR="00556F7B" w:rsidRPr="005401AC" w:rsidRDefault="00556F7B" w:rsidP="00556F7B">
      <w:pPr>
        <w:jc w:val="both"/>
        <w:rPr>
          <w:rFonts w:ascii="Cambria" w:eastAsia="Times New Roman" w:hAnsi="Cambria" w:cs="Arial"/>
          <w:sz w:val="12"/>
          <w:lang w:eastAsia="en-GB"/>
        </w:rPr>
      </w:pPr>
    </w:p>
    <w:p w14:paraId="670082B5" w14:textId="77777777" w:rsidR="00556F7B" w:rsidRPr="0039670C" w:rsidRDefault="00556F7B" w:rsidP="00556F7B">
      <w:pPr>
        <w:jc w:val="both"/>
        <w:rPr>
          <w:rFonts w:ascii="Cambria" w:eastAsia="Times New Roman" w:hAnsi="Cambria" w:cs="Arial"/>
          <w:lang w:eastAsia="en-GB"/>
        </w:rPr>
      </w:pPr>
      <w:r w:rsidRPr="0039670C">
        <w:rPr>
          <w:rFonts w:ascii="Cambria" w:eastAsia="Times New Roman" w:hAnsi="Cambria" w:cs="Arial"/>
          <w:lang w:eastAsia="en-GB"/>
        </w:rPr>
        <w:t>The high schools were also included due to their challenges of pupil tensions and its impact on community relationships and wider engagement with the scho</w:t>
      </w:r>
      <w:r>
        <w:rPr>
          <w:rFonts w:ascii="Cambria" w:eastAsia="Times New Roman" w:hAnsi="Cambria" w:cs="Arial"/>
          <w:lang w:eastAsia="en-GB"/>
        </w:rPr>
        <w:t>ols</w:t>
      </w:r>
    </w:p>
    <w:p w14:paraId="19A34E92" w14:textId="77777777" w:rsidR="00556F7B" w:rsidRPr="005401AC" w:rsidRDefault="00556F7B" w:rsidP="00556F7B">
      <w:pPr>
        <w:jc w:val="both"/>
        <w:rPr>
          <w:rFonts w:ascii="Cambria" w:eastAsia="Times New Roman" w:hAnsi="Cambria" w:cs="Arial"/>
          <w:sz w:val="12"/>
          <w:lang w:eastAsia="en-GB"/>
        </w:rPr>
      </w:pPr>
    </w:p>
    <w:p w14:paraId="2909F156" w14:textId="77777777" w:rsidR="00556F7B" w:rsidRPr="0039670C" w:rsidRDefault="00556F7B" w:rsidP="00556F7B">
      <w:pPr>
        <w:jc w:val="center"/>
        <w:rPr>
          <w:rFonts w:ascii="Cambria" w:eastAsia="Times New Roman" w:hAnsi="Cambria" w:cs="Arial"/>
          <w:lang w:eastAsia="en-GB"/>
        </w:rPr>
      </w:pPr>
      <w:r w:rsidRPr="0039670C">
        <w:rPr>
          <w:rFonts w:ascii="Cambria" w:hAnsi="Cambria" w:cs="Arial"/>
          <w:noProof/>
          <w:lang w:eastAsia="en-GB"/>
        </w:rPr>
        <w:drawing>
          <wp:inline distT="0" distB="0" distL="0" distR="0" wp14:anchorId="159F297E" wp14:editId="16079035">
            <wp:extent cx="3742690" cy="2096770"/>
            <wp:effectExtent l="0" t="0" r="0" b="0"/>
            <wp:docPr id="2" name="Picture 2" descr="cid:image001.png@01D4EA56.F504DA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png@01D4EA56.F504DA5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742690" cy="2096770"/>
                    </a:xfrm>
                    <a:prstGeom prst="rect">
                      <a:avLst/>
                    </a:prstGeom>
                    <a:noFill/>
                    <a:ln>
                      <a:noFill/>
                    </a:ln>
                  </pic:spPr>
                </pic:pic>
              </a:graphicData>
            </a:graphic>
          </wp:inline>
        </w:drawing>
      </w:r>
    </w:p>
    <w:p w14:paraId="7D7C2FDA" w14:textId="77777777" w:rsidR="00556F7B" w:rsidRPr="00DA7367" w:rsidRDefault="00556F7B" w:rsidP="00556F7B">
      <w:pPr>
        <w:jc w:val="both"/>
        <w:rPr>
          <w:rFonts w:ascii="Cambria" w:eastAsia="Times New Roman" w:hAnsi="Cambria" w:cs="Arial"/>
          <w:sz w:val="12"/>
          <w:szCs w:val="12"/>
          <w:lang w:eastAsia="en-GB"/>
        </w:rPr>
      </w:pPr>
    </w:p>
    <w:p w14:paraId="2044C691" w14:textId="77777777" w:rsidR="00556F7B" w:rsidRDefault="00556F7B" w:rsidP="00556F7B">
      <w:pPr>
        <w:jc w:val="both"/>
        <w:rPr>
          <w:rFonts w:ascii="Cambria" w:hAnsi="Cambria" w:cs="Arial"/>
          <w:lang w:val="tr-TR"/>
        </w:rPr>
      </w:pPr>
      <w:r w:rsidRPr="0039670C">
        <w:rPr>
          <w:rFonts w:ascii="Cambria" w:hAnsi="Cambria" w:cs="Arial"/>
          <w:lang w:val="tr-TR"/>
        </w:rPr>
        <w:t>This information is correct as of 2011 – there has since been an increase in migration which should be correctly id</w:t>
      </w:r>
      <w:r>
        <w:rPr>
          <w:rFonts w:ascii="Cambria" w:hAnsi="Cambria" w:cs="Arial"/>
          <w:lang w:val="tr-TR"/>
        </w:rPr>
        <w:t>entified within the 2021 Census</w:t>
      </w:r>
    </w:p>
    <w:p w14:paraId="098272A2" w14:textId="77777777" w:rsidR="00556F7B" w:rsidRPr="00DA7367" w:rsidRDefault="00556F7B" w:rsidP="00556F7B">
      <w:pPr>
        <w:jc w:val="both"/>
        <w:rPr>
          <w:rFonts w:ascii="Cambria" w:hAnsi="Cambria" w:cs="Arial"/>
          <w:sz w:val="12"/>
          <w:szCs w:val="12"/>
          <w:lang w:val="tr-TR"/>
        </w:rPr>
      </w:pPr>
    </w:p>
    <w:p w14:paraId="6C746F0A" w14:textId="77777777" w:rsidR="00556F7B" w:rsidRDefault="00556F7B" w:rsidP="00556F7B">
      <w:pPr>
        <w:jc w:val="both"/>
        <w:rPr>
          <w:rFonts w:ascii="Cambria" w:hAnsi="Cambria" w:cs="Arial"/>
          <w:lang w:val="tr-TR"/>
        </w:rPr>
      </w:pPr>
      <w:r w:rsidRPr="0039670C">
        <w:rPr>
          <w:rFonts w:ascii="Cambria" w:hAnsi="Cambria" w:cs="Arial"/>
          <w:lang w:val="tr-TR"/>
        </w:rPr>
        <w:t>Net migration added 22,300 to the Borough’s population total over the 2001-17</w:t>
      </w:r>
    </w:p>
    <w:p w14:paraId="49D4C9B2" w14:textId="77777777" w:rsidR="00556F7B" w:rsidRPr="00DA7367" w:rsidRDefault="00556F7B" w:rsidP="00556F7B">
      <w:pPr>
        <w:jc w:val="both"/>
        <w:rPr>
          <w:rFonts w:ascii="Cambria" w:hAnsi="Cambria" w:cs="Arial"/>
          <w:sz w:val="12"/>
          <w:szCs w:val="12"/>
          <w:lang w:val="tr-TR"/>
        </w:rPr>
      </w:pPr>
    </w:p>
    <w:p w14:paraId="034A7D45" w14:textId="77777777" w:rsidR="00556F7B" w:rsidRDefault="00556F7B" w:rsidP="00556F7B">
      <w:pPr>
        <w:jc w:val="both"/>
        <w:rPr>
          <w:rFonts w:ascii="Cambria" w:hAnsi="Cambria" w:cs="Arial"/>
          <w:lang w:val="tr-TR"/>
        </w:rPr>
      </w:pPr>
      <w:r w:rsidRPr="0039670C">
        <w:rPr>
          <w:rFonts w:ascii="Cambria" w:hAnsi="Cambria" w:cs="Arial"/>
          <w:lang w:val="tr-TR"/>
        </w:rPr>
        <w:t>1% of the population of Crewe is Polish so if we go from the statistics from the language speakers above that would mean that 0.10% of the population of Crewe are Slovak etc</w:t>
      </w:r>
    </w:p>
    <w:p w14:paraId="5BB47E1B" w14:textId="77777777" w:rsidR="00556F7B" w:rsidRPr="00DA7367" w:rsidRDefault="00556F7B" w:rsidP="00556F7B">
      <w:pPr>
        <w:jc w:val="both"/>
        <w:rPr>
          <w:rFonts w:ascii="Cambria" w:hAnsi="Cambria" w:cs="Arial"/>
          <w:sz w:val="12"/>
          <w:szCs w:val="12"/>
          <w:lang w:val="tr-TR"/>
        </w:rPr>
      </w:pPr>
    </w:p>
    <w:p w14:paraId="3656BAF0" w14:textId="77777777" w:rsidR="00556F7B" w:rsidRPr="00DA7367" w:rsidRDefault="00556F7B" w:rsidP="00556F7B">
      <w:pPr>
        <w:contextualSpacing/>
        <w:jc w:val="both"/>
        <w:rPr>
          <w:rFonts w:ascii="Arial Black" w:eastAsia="Times New Roman" w:hAnsi="Arial Black" w:cs="Arial"/>
          <w:sz w:val="24"/>
          <w:lang w:eastAsia="en-GB"/>
        </w:rPr>
      </w:pPr>
      <w:r w:rsidRPr="00DA7367">
        <w:rPr>
          <w:rFonts w:ascii="Arial Black" w:eastAsia="Times New Roman" w:hAnsi="Arial Black" w:cs="Arial"/>
          <w:sz w:val="24"/>
          <w:lang w:eastAsia="en-GB"/>
        </w:rPr>
        <w:t xml:space="preserve">Language barriers and their impact on education and community engagement </w:t>
      </w:r>
    </w:p>
    <w:p w14:paraId="384E4D99" w14:textId="2BAEFE71" w:rsidR="00556F7B" w:rsidRPr="0039670C" w:rsidRDefault="00556F7B" w:rsidP="00556F7B">
      <w:pPr>
        <w:jc w:val="both"/>
        <w:rPr>
          <w:rFonts w:ascii="Cambria" w:eastAsia="Times New Roman" w:hAnsi="Cambria" w:cs="Arial"/>
          <w:lang w:eastAsia="en-GB"/>
        </w:rPr>
      </w:pPr>
      <w:r w:rsidRPr="0039670C">
        <w:rPr>
          <w:rFonts w:ascii="Cambria" w:eastAsia="Times New Roman" w:hAnsi="Cambria" w:cs="Arial"/>
        </w:rPr>
        <w:t>School data has provided evidence that p</w:t>
      </w:r>
      <w:r w:rsidRPr="0039670C">
        <w:rPr>
          <w:rFonts w:ascii="Cambria" w:eastAsia="Times New Roman" w:hAnsi="Cambria" w:cs="Arial"/>
          <w:lang w:eastAsia="en-GB"/>
        </w:rPr>
        <w:t>arents and children’s English levels are not adequate for them to understand learning process, policies and school expectations. Therefore, children with English as an</w:t>
      </w:r>
      <w:r w:rsidR="005411EE">
        <w:rPr>
          <w:rFonts w:ascii="Cambria" w:eastAsia="Times New Roman" w:hAnsi="Cambria" w:cs="Arial"/>
          <w:lang w:eastAsia="en-GB"/>
        </w:rPr>
        <w:t xml:space="preserve"> </w:t>
      </w:r>
      <w:r w:rsidRPr="0039670C">
        <w:rPr>
          <w:rFonts w:ascii="Cambria" w:eastAsia="Times New Roman" w:hAnsi="Cambria" w:cs="Arial"/>
          <w:lang w:eastAsia="en-GB"/>
        </w:rPr>
        <w:t xml:space="preserve">Additional Language (EAL) do not attain at the same level as non EAL pupils or the national standards. Key stage 1, EAL pupils reading  levels are 17% lower than the others and 5% lower than national average and  writing levels are 10% less than non EAL pupils. </w:t>
      </w:r>
      <w:r w:rsidR="005411EE">
        <w:rPr>
          <w:rFonts w:ascii="Cambria" w:eastAsia="Times New Roman" w:hAnsi="Cambria" w:cs="Arial"/>
          <w:lang w:eastAsia="en-GB"/>
        </w:rPr>
        <w:t xml:space="preserve">                             </w:t>
      </w:r>
      <w:r w:rsidRPr="0039670C">
        <w:rPr>
          <w:rFonts w:ascii="Cambria" w:eastAsia="Times New Roman" w:hAnsi="Cambria" w:cs="Arial"/>
          <w:lang w:eastAsia="en-GB"/>
        </w:rPr>
        <w:t xml:space="preserve">Key </w:t>
      </w:r>
      <w:r w:rsidR="005411EE">
        <w:rPr>
          <w:rFonts w:ascii="Cambria" w:eastAsia="Times New Roman" w:hAnsi="Cambria" w:cs="Arial"/>
          <w:lang w:eastAsia="en-GB"/>
        </w:rPr>
        <w:t>S</w:t>
      </w:r>
      <w:r w:rsidRPr="0039670C">
        <w:rPr>
          <w:rFonts w:ascii="Cambria" w:eastAsia="Times New Roman" w:hAnsi="Cambria" w:cs="Arial"/>
          <w:lang w:eastAsia="en-GB"/>
        </w:rPr>
        <w:t>tage 2, reading levels are 13% lower than non EAL pupils and 7% lower than national average.  These attainment levels are lower a</w:t>
      </w:r>
      <w:r>
        <w:rPr>
          <w:rFonts w:ascii="Cambria" w:eastAsia="Times New Roman" w:hAnsi="Cambria" w:cs="Arial"/>
          <w:lang w:eastAsia="en-GB"/>
        </w:rPr>
        <w:t>cross the board for all levels</w:t>
      </w:r>
    </w:p>
    <w:p w14:paraId="2F03BA34" w14:textId="77777777" w:rsidR="00556F7B" w:rsidRPr="00DA7367" w:rsidRDefault="00556F7B" w:rsidP="00556F7B">
      <w:pPr>
        <w:jc w:val="both"/>
        <w:rPr>
          <w:rFonts w:ascii="Cambria" w:eastAsia="Times New Roman" w:hAnsi="Cambria" w:cs="Arial"/>
          <w:sz w:val="12"/>
          <w:lang w:eastAsia="en-GB"/>
        </w:rPr>
      </w:pPr>
    </w:p>
    <w:p w14:paraId="3D0B2BA4" w14:textId="77777777" w:rsidR="00556F7B" w:rsidRDefault="00556F7B" w:rsidP="00556F7B">
      <w:pPr>
        <w:jc w:val="both"/>
        <w:rPr>
          <w:rFonts w:ascii="Cambria" w:eastAsia="Times New Roman" w:hAnsi="Cambria" w:cs="Arial"/>
          <w:lang w:eastAsia="en-GB"/>
        </w:rPr>
      </w:pPr>
      <w:r w:rsidRPr="0039670C">
        <w:rPr>
          <w:rFonts w:ascii="Cambria" w:eastAsia="Times New Roman" w:hAnsi="Cambria" w:cs="Arial"/>
          <w:lang w:eastAsia="en-GB"/>
        </w:rPr>
        <w:t xml:space="preserve">Teachers and teaching assistants are stretched to try and work with EAL pupils meaning that they are not supporting other pupils in the class, some who may have learning disabilities and additional needs. This lack of English comprehension without EAL specialists makes it difficult for schools to provide the best </w:t>
      </w:r>
      <w:r>
        <w:rPr>
          <w:rFonts w:ascii="Cambria" w:eastAsia="Times New Roman" w:hAnsi="Cambria" w:cs="Arial"/>
          <w:lang w:eastAsia="en-GB"/>
        </w:rPr>
        <w:t>education that the pupils need</w:t>
      </w:r>
    </w:p>
    <w:p w14:paraId="709608BE" w14:textId="77777777" w:rsidR="00556F7B" w:rsidRPr="00351A5F" w:rsidRDefault="00556F7B" w:rsidP="00556F7B">
      <w:pPr>
        <w:jc w:val="both"/>
        <w:rPr>
          <w:rFonts w:ascii="Cambria" w:eastAsia="Times New Roman" w:hAnsi="Cambria" w:cs="Arial"/>
          <w:sz w:val="12"/>
          <w:szCs w:val="12"/>
          <w:lang w:eastAsia="en-GB"/>
        </w:rPr>
      </w:pPr>
    </w:p>
    <w:p w14:paraId="46DA5CE1" w14:textId="77777777" w:rsidR="00556F7B" w:rsidRPr="0039670C" w:rsidRDefault="00556F7B" w:rsidP="00556F7B">
      <w:pPr>
        <w:jc w:val="both"/>
        <w:rPr>
          <w:rFonts w:ascii="Cambria" w:eastAsia="Times New Roman" w:hAnsi="Cambria" w:cs="Arial"/>
          <w:lang w:eastAsia="en-GB"/>
        </w:rPr>
      </w:pPr>
      <w:r w:rsidRPr="0039670C">
        <w:rPr>
          <w:rFonts w:ascii="Cambria" w:eastAsia="Times New Roman" w:hAnsi="Cambria" w:cs="Arial"/>
          <w:lang w:eastAsia="en-GB"/>
        </w:rPr>
        <w:t>Some schools have been using other students to translate in meetings and with phone calls, taking time away from their own learning and parents, also relying on their</w:t>
      </w:r>
      <w:r>
        <w:rPr>
          <w:rFonts w:ascii="Cambria" w:eastAsia="Times New Roman" w:hAnsi="Cambria" w:cs="Arial"/>
          <w:lang w:eastAsia="en-GB"/>
        </w:rPr>
        <w:t xml:space="preserve"> children to translate for them</w:t>
      </w:r>
    </w:p>
    <w:p w14:paraId="422A0751" w14:textId="77777777" w:rsidR="00556F7B" w:rsidRPr="00351A5F" w:rsidRDefault="00556F7B" w:rsidP="00556F7B">
      <w:pPr>
        <w:jc w:val="both"/>
        <w:rPr>
          <w:rFonts w:ascii="Cambria" w:eastAsia="Times New Roman" w:hAnsi="Cambria" w:cs="Arial"/>
          <w:b/>
          <w:sz w:val="12"/>
          <w:szCs w:val="12"/>
          <w:u w:val="single"/>
          <w:lang w:eastAsia="en-GB"/>
        </w:rPr>
      </w:pPr>
    </w:p>
    <w:p w14:paraId="1BFCDC61" w14:textId="77777777" w:rsidR="00B56E77" w:rsidRDefault="00B56E77" w:rsidP="00556F7B">
      <w:pPr>
        <w:jc w:val="both"/>
        <w:rPr>
          <w:rFonts w:ascii="Arial Black" w:eastAsia="Times New Roman" w:hAnsi="Arial Black" w:cs="Arial"/>
          <w:sz w:val="24"/>
          <w:lang w:eastAsia="en-GB"/>
        </w:rPr>
      </w:pPr>
    </w:p>
    <w:p w14:paraId="4E9F24D1" w14:textId="77777777" w:rsidR="00B56E77" w:rsidRDefault="00B56E77" w:rsidP="00556F7B">
      <w:pPr>
        <w:jc w:val="both"/>
        <w:rPr>
          <w:rFonts w:ascii="Arial Black" w:eastAsia="Times New Roman" w:hAnsi="Arial Black" w:cs="Arial"/>
          <w:sz w:val="24"/>
          <w:lang w:eastAsia="en-GB"/>
        </w:rPr>
      </w:pPr>
    </w:p>
    <w:p w14:paraId="4A544CE0" w14:textId="77777777" w:rsidR="00B56E77" w:rsidRDefault="00B56E77" w:rsidP="00556F7B">
      <w:pPr>
        <w:jc w:val="both"/>
        <w:rPr>
          <w:rFonts w:ascii="Arial Black" w:eastAsia="Times New Roman" w:hAnsi="Arial Black" w:cs="Arial"/>
          <w:sz w:val="24"/>
          <w:lang w:eastAsia="en-GB"/>
        </w:rPr>
      </w:pPr>
    </w:p>
    <w:p w14:paraId="1F161D3F" w14:textId="77777777" w:rsidR="00B56E77" w:rsidRDefault="00B56E77" w:rsidP="00556F7B">
      <w:pPr>
        <w:jc w:val="both"/>
        <w:rPr>
          <w:rFonts w:ascii="Arial Black" w:eastAsia="Times New Roman" w:hAnsi="Arial Black" w:cs="Arial"/>
          <w:sz w:val="24"/>
          <w:lang w:eastAsia="en-GB"/>
        </w:rPr>
      </w:pPr>
    </w:p>
    <w:p w14:paraId="2E6CB4A2" w14:textId="77777777" w:rsidR="00B56E77" w:rsidRDefault="00B56E77" w:rsidP="00556F7B">
      <w:pPr>
        <w:jc w:val="both"/>
        <w:rPr>
          <w:rFonts w:ascii="Arial Black" w:eastAsia="Times New Roman" w:hAnsi="Arial Black" w:cs="Arial"/>
          <w:sz w:val="24"/>
          <w:lang w:eastAsia="en-GB"/>
        </w:rPr>
      </w:pPr>
    </w:p>
    <w:p w14:paraId="1B5A6DEA" w14:textId="77777777" w:rsidR="00B56E77" w:rsidRDefault="00B56E77" w:rsidP="00556F7B">
      <w:pPr>
        <w:jc w:val="both"/>
        <w:rPr>
          <w:rFonts w:ascii="Arial Black" w:eastAsia="Times New Roman" w:hAnsi="Arial Black" w:cs="Arial"/>
          <w:sz w:val="24"/>
          <w:lang w:eastAsia="en-GB"/>
        </w:rPr>
      </w:pPr>
    </w:p>
    <w:p w14:paraId="77377349" w14:textId="77777777" w:rsidR="00B56E77" w:rsidRDefault="00B56E77" w:rsidP="00556F7B">
      <w:pPr>
        <w:jc w:val="both"/>
        <w:rPr>
          <w:rFonts w:ascii="Arial Black" w:eastAsia="Times New Roman" w:hAnsi="Arial Black" w:cs="Arial"/>
          <w:sz w:val="24"/>
          <w:lang w:eastAsia="en-GB"/>
        </w:rPr>
      </w:pPr>
    </w:p>
    <w:p w14:paraId="616797A0" w14:textId="77777777" w:rsidR="00556F7B" w:rsidRPr="00A03F03" w:rsidRDefault="00556F7B" w:rsidP="00556F7B">
      <w:pPr>
        <w:jc w:val="both"/>
        <w:rPr>
          <w:rFonts w:ascii="Arial Black" w:eastAsia="Times New Roman" w:hAnsi="Arial Black" w:cs="Arial"/>
          <w:sz w:val="24"/>
          <w:lang w:eastAsia="en-GB"/>
        </w:rPr>
      </w:pPr>
      <w:r>
        <w:rPr>
          <w:rFonts w:ascii="Arial Black" w:eastAsia="Times New Roman" w:hAnsi="Arial Black" w:cs="Arial"/>
          <w:sz w:val="24"/>
          <w:lang w:eastAsia="en-GB"/>
        </w:rPr>
        <w:lastRenderedPageBreak/>
        <w:t>Low attendance</w:t>
      </w:r>
    </w:p>
    <w:p w14:paraId="5E30AFDD" w14:textId="77777777" w:rsidR="00556F7B" w:rsidRPr="0039670C" w:rsidRDefault="00556F7B" w:rsidP="00556F7B">
      <w:pPr>
        <w:jc w:val="both"/>
        <w:rPr>
          <w:rFonts w:ascii="Cambria" w:eastAsia="Times New Roman" w:hAnsi="Cambria" w:cs="Arial"/>
        </w:rPr>
      </w:pPr>
      <w:r w:rsidRPr="0039670C">
        <w:rPr>
          <w:rFonts w:ascii="Cambria" w:eastAsia="Times New Roman" w:hAnsi="Cambria" w:cs="Arial"/>
          <w:lang w:eastAsia="en-GB"/>
        </w:rPr>
        <w:t xml:space="preserve">Parents’ lack of understanding of school procedures and policies sees some parents taking their children out of school </w:t>
      </w:r>
      <w:r w:rsidRPr="0039670C">
        <w:rPr>
          <w:rFonts w:ascii="Cambria" w:eastAsia="Times New Roman" w:hAnsi="Cambria" w:cs="Arial"/>
        </w:rPr>
        <w:t>and not providing reasons for their absence</w:t>
      </w:r>
      <w:r>
        <w:rPr>
          <w:rFonts w:ascii="Cambria" w:eastAsia="Times New Roman" w:hAnsi="Cambria" w:cs="Arial"/>
        </w:rPr>
        <w:t xml:space="preserve"> </w:t>
      </w:r>
      <w:r w:rsidRPr="0039670C">
        <w:rPr>
          <w:rFonts w:ascii="Cambria" w:eastAsia="Times New Roman" w:hAnsi="Cambria" w:cs="Arial"/>
        </w:rPr>
        <w:t>resulting in Education Welfare fines. Last school year</w:t>
      </w:r>
      <w:r>
        <w:rPr>
          <w:rFonts w:ascii="Cambria" w:eastAsia="Times New Roman" w:hAnsi="Cambria" w:cs="Arial"/>
        </w:rPr>
        <w:t>,</w:t>
      </w:r>
      <w:r w:rsidRPr="0039670C">
        <w:rPr>
          <w:rFonts w:ascii="Cambria" w:eastAsia="Times New Roman" w:hAnsi="Cambria" w:cs="Arial"/>
        </w:rPr>
        <w:t xml:space="preserve"> EAL families ignored fines and ended up with </w:t>
      </w:r>
      <w:r>
        <w:rPr>
          <w:rFonts w:ascii="Cambria" w:eastAsia="Times New Roman" w:hAnsi="Cambria" w:cs="Arial"/>
        </w:rPr>
        <w:t xml:space="preserve">added </w:t>
      </w:r>
      <w:r w:rsidRPr="0039670C">
        <w:rPr>
          <w:rFonts w:ascii="Cambria" w:eastAsia="Times New Roman" w:hAnsi="Cambria" w:cs="Arial"/>
        </w:rPr>
        <w:t>fines and court costs of over £500.  Parental support at home can be limited, as a result of not being able to speak English and understanding school l</w:t>
      </w:r>
      <w:r>
        <w:rPr>
          <w:rFonts w:ascii="Cambria" w:eastAsia="Times New Roman" w:hAnsi="Cambria" w:cs="Arial"/>
        </w:rPr>
        <w:t>etters and other communications</w:t>
      </w:r>
    </w:p>
    <w:p w14:paraId="0CD789DB" w14:textId="77777777" w:rsidR="00556F7B" w:rsidRDefault="00556F7B" w:rsidP="00556F7B">
      <w:pPr>
        <w:jc w:val="both"/>
        <w:rPr>
          <w:rFonts w:ascii="Cambria" w:eastAsia="Times New Roman" w:hAnsi="Cambria" w:cs="Arial"/>
          <w:sz w:val="12"/>
          <w:szCs w:val="12"/>
          <w:lang w:eastAsia="en-GB"/>
        </w:rPr>
      </w:pPr>
    </w:p>
    <w:p w14:paraId="43D03E7F" w14:textId="77777777" w:rsidR="00556F7B" w:rsidRPr="00A03F03" w:rsidRDefault="00556F7B" w:rsidP="00556F7B">
      <w:pPr>
        <w:jc w:val="both"/>
        <w:rPr>
          <w:rFonts w:ascii="Cambria" w:eastAsia="Times New Roman" w:hAnsi="Cambria" w:cs="Arial"/>
          <w:sz w:val="12"/>
          <w:szCs w:val="12"/>
          <w:lang w:eastAsia="en-GB"/>
        </w:rPr>
      </w:pPr>
    </w:p>
    <w:p w14:paraId="26FA60DC" w14:textId="2136ABB0" w:rsidR="00556F7B" w:rsidRPr="0039670C" w:rsidRDefault="00556F7B" w:rsidP="00556F7B">
      <w:pPr>
        <w:jc w:val="both"/>
        <w:rPr>
          <w:rFonts w:ascii="Cambria" w:hAnsi="Cambria" w:cs="Arial"/>
          <w:bCs/>
        </w:rPr>
      </w:pPr>
      <w:r w:rsidRPr="0039670C">
        <w:rPr>
          <w:rFonts w:ascii="Cambria" w:eastAsia="Times New Roman" w:hAnsi="Cambria" w:cs="Arial"/>
          <w:lang w:eastAsia="en-GB"/>
        </w:rPr>
        <w:t xml:space="preserve">The CLO’s now have fixed days and evenings where drop-in sessions for information and advice are offered by the team. This has resulted in a real positive for the migrant community. Information Packs have been developed, which contain essential information on services and community support for new migrants. </w:t>
      </w:r>
      <w:r w:rsidRPr="0039670C">
        <w:rPr>
          <w:rFonts w:ascii="Cambria" w:hAnsi="Cambria" w:cs="Arial"/>
          <w:bCs/>
        </w:rPr>
        <w:t xml:space="preserve"> The packs have been translated into five languages that were identified by the schools (2018</w:t>
      </w:r>
      <w:r w:rsidR="00BD0AC5">
        <w:rPr>
          <w:rFonts w:ascii="Cambria" w:hAnsi="Cambria" w:cs="Arial"/>
          <w:bCs/>
        </w:rPr>
        <w:t xml:space="preserve"> </w:t>
      </w:r>
      <w:r w:rsidRPr="0039670C">
        <w:rPr>
          <w:rFonts w:ascii="Cambria" w:hAnsi="Cambria" w:cs="Arial"/>
          <w:bCs/>
        </w:rPr>
        <w:t>/</w:t>
      </w:r>
      <w:r w:rsidR="00BD0AC5">
        <w:rPr>
          <w:rFonts w:ascii="Cambria" w:hAnsi="Cambria" w:cs="Arial"/>
          <w:bCs/>
        </w:rPr>
        <w:t xml:space="preserve"> </w:t>
      </w:r>
      <w:r w:rsidRPr="0039670C">
        <w:rPr>
          <w:rFonts w:ascii="Cambria" w:hAnsi="Cambria" w:cs="Arial"/>
          <w:bCs/>
        </w:rPr>
        <w:t xml:space="preserve">2019). </w:t>
      </w:r>
      <w:r w:rsidR="00BD0AC5">
        <w:rPr>
          <w:rFonts w:ascii="Cambria" w:hAnsi="Cambria" w:cs="Arial"/>
          <w:bCs/>
        </w:rPr>
        <w:t xml:space="preserve"> </w:t>
      </w:r>
      <w:r w:rsidRPr="0039670C">
        <w:rPr>
          <w:rFonts w:ascii="Cambria" w:hAnsi="Cambria" w:cs="Arial"/>
          <w:bCs/>
        </w:rPr>
        <w:t>The CLO’s work with the schools to monitor the effectiveness of the pack</w:t>
      </w:r>
      <w:r>
        <w:rPr>
          <w:rFonts w:ascii="Cambria" w:hAnsi="Cambria" w:cs="Arial"/>
          <w:bCs/>
        </w:rPr>
        <w:t>s in supporting migrant parents</w:t>
      </w:r>
    </w:p>
    <w:p w14:paraId="6E629FC7" w14:textId="77777777" w:rsidR="00556F7B" w:rsidRPr="00A03F03" w:rsidRDefault="00556F7B" w:rsidP="00556F7B">
      <w:pPr>
        <w:jc w:val="both"/>
        <w:rPr>
          <w:rFonts w:ascii="Cambria" w:eastAsia="Times New Roman" w:hAnsi="Cambria" w:cs="Arial"/>
          <w:sz w:val="12"/>
          <w:szCs w:val="12"/>
          <w:lang w:eastAsia="en-GB"/>
        </w:rPr>
      </w:pPr>
    </w:p>
    <w:p w14:paraId="5898768C" w14:textId="77777777" w:rsidR="00556F7B" w:rsidRPr="00A03F03" w:rsidRDefault="00556F7B" w:rsidP="00556F7B">
      <w:pPr>
        <w:jc w:val="both"/>
        <w:rPr>
          <w:rFonts w:ascii="Arial Black" w:eastAsia="Times New Roman" w:hAnsi="Arial Black" w:cs="Arial"/>
          <w:sz w:val="24"/>
          <w:lang w:eastAsia="en-GB"/>
        </w:rPr>
      </w:pPr>
      <w:r w:rsidRPr="00A03F03">
        <w:rPr>
          <w:rFonts w:ascii="Arial Black" w:eastAsia="Times New Roman" w:hAnsi="Arial Black" w:cs="Arial"/>
          <w:sz w:val="24"/>
          <w:lang w:eastAsia="en-GB"/>
        </w:rPr>
        <w:t xml:space="preserve">Non engagement with school and wider community </w:t>
      </w:r>
    </w:p>
    <w:p w14:paraId="6C08D05E" w14:textId="77777777" w:rsidR="00556F7B" w:rsidRPr="0039670C" w:rsidRDefault="00556F7B" w:rsidP="00556F7B">
      <w:pPr>
        <w:jc w:val="both"/>
        <w:rPr>
          <w:rFonts w:ascii="Cambria" w:eastAsia="Times New Roman" w:hAnsi="Cambria" w:cs="Arial"/>
          <w:lang w:eastAsia="en-GB"/>
        </w:rPr>
      </w:pPr>
      <w:r w:rsidRPr="0039670C">
        <w:rPr>
          <w:rFonts w:ascii="Cambria" w:eastAsia="Times New Roman" w:hAnsi="Cambria" w:cs="Arial"/>
          <w:lang w:eastAsia="en-GB"/>
        </w:rPr>
        <w:t>Language barriers reduce migrant families from engaging with schools and at community events, leaving them disconnected from the local support which could benefit their children’s education. Parents also use their children to translate for them at various appointments taking them away from school the</w:t>
      </w:r>
      <w:r>
        <w:rPr>
          <w:rFonts w:ascii="Cambria" w:eastAsia="Times New Roman" w:hAnsi="Cambria" w:cs="Arial"/>
          <w:lang w:eastAsia="en-GB"/>
        </w:rPr>
        <w:t>refore impacting their learning</w:t>
      </w:r>
    </w:p>
    <w:p w14:paraId="292E9B7D" w14:textId="77777777" w:rsidR="00556F7B" w:rsidRPr="00A03F03" w:rsidRDefault="00556F7B" w:rsidP="00556F7B">
      <w:pPr>
        <w:jc w:val="both"/>
        <w:rPr>
          <w:rFonts w:ascii="Cambria" w:eastAsia="Times New Roman" w:hAnsi="Cambria" w:cs="Arial"/>
          <w:sz w:val="12"/>
          <w:szCs w:val="12"/>
          <w:lang w:eastAsia="en-GB"/>
        </w:rPr>
      </w:pPr>
    </w:p>
    <w:p w14:paraId="7C0FCF44" w14:textId="77777777" w:rsidR="00556F7B" w:rsidRPr="0039670C" w:rsidRDefault="00556F7B" w:rsidP="00556F7B">
      <w:pPr>
        <w:jc w:val="both"/>
        <w:rPr>
          <w:rFonts w:ascii="Cambria" w:eastAsia="Times New Roman" w:hAnsi="Cambria" w:cs="Arial"/>
          <w:lang w:eastAsia="en-GB"/>
        </w:rPr>
      </w:pPr>
      <w:r w:rsidRPr="0039670C">
        <w:rPr>
          <w:rFonts w:ascii="Cambria" w:eastAsia="Times New Roman" w:hAnsi="Cambria" w:cs="Arial"/>
          <w:lang w:eastAsia="en-GB"/>
        </w:rPr>
        <w:t>This has been a mammoth task for the CLO’s, and they have worked tirelessly with the parents and schools.</w:t>
      </w:r>
      <w:r>
        <w:rPr>
          <w:rFonts w:ascii="Cambria" w:eastAsia="Times New Roman" w:hAnsi="Cambria" w:cs="Arial"/>
          <w:lang w:eastAsia="en-GB"/>
        </w:rPr>
        <w:t xml:space="preserve">  </w:t>
      </w:r>
      <w:r w:rsidRPr="0039670C">
        <w:rPr>
          <w:rFonts w:ascii="Cambria" w:eastAsia="Times New Roman" w:hAnsi="Cambria" w:cs="Arial"/>
          <w:lang w:eastAsia="en-GB"/>
        </w:rPr>
        <w:t xml:space="preserve">The different cultures play a big role in non-engagement. </w:t>
      </w:r>
      <w:r>
        <w:rPr>
          <w:rFonts w:ascii="Cambria" w:eastAsia="Times New Roman" w:hAnsi="Cambria" w:cs="Arial"/>
          <w:lang w:eastAsia="en-GB"/>
        </w:rPr>
        <w:t xml:space="preserve"> </w:t>
      </w:r>
      <w:r w:rsidRPr="0039670C">
        <w:rPr>
          <w:rFonts w:ascii="Cambria" w:eastAsia="Times New Roman" w:hAnsi="Cambria" w:cs="Arial"/>
          <w:lang w:eastAsia="en-GB"/>
        </w:rPr>
        <w:t xml:space="preserve">Evening and daytime drop in sessions are held fortnightly with the children and family to talk about the support they can offer. </w:t>
      </w:r>
      <w:r>
        <w:rPr>
          <w:rFonts w:ascii="Cambria" w:eastAsia="Times New Roman" w:hAnsi="Cambria" w:cs="Arial"/>
          <w:lang w:eastAsia="en-GB"/>
        </w:rPr>
        <w:t xml:space="preserve"> </w:t>
      </w:r>
      <w:r w:rsidRPr="0039670C">
        <w:rPr>
          <w:rFonts w:ascii="Cambria" w:eastAsia="Times New Roman" w:hAnsi="Cambria" w:cs="Arial"/>
          <w:lang w:eastAsia="en-GB"/>
        </w:rPr>
        <w:t>This is happening on a regular basis, with positive results</w:t>
      </w:r>
    </w:p>
    <w:p w14:paraId="058F6123" w14:textId="77777777" w:rsidR="00556F7B" w:rsidRPr="00A03F03" w:rsidRDefault="00556F7B" w:rsidP="00556F7B">
      <w:pPr>
        <w:contextualSpacing/>
        <w:jc w:val="both"/>
        <w:rPr>
          <w:rFonts w:ascii="Cambria" w:eastAsia="Times New Roman" w:hAnsi="Cambria" w:cs="Arial"/>
          <w:sz w:val="12"/>
          <w:szCs w:val="12"/>
          <w:u w:val="single"/>
          <w:lang w:eastAsia="en-GB"/>
        </w:rPr>
      </w:pPr>
    </w:p>
    <w:p w14:paraId="688E31E3" w14:textId="77777777" w:rsidR="00556F7B" w:rsidRPr="00A03F03" w:rsidRDefault="00556F7B" w:rsidP="00556F7B">
      <w:pPr>
        <w:contextualSpacing/>
        <w:jc w:val="both"/>
        <w:rPr>
          <w:rFonts w:ascii="Arial Black" w:eastAsia="Times New Roman" w:hAnsi="Arial Black" w:cs="Arial"/>
          <w:sz w:val="24"/>
          <w:lang w:eastAsia="en-GB"/>
        </w:rPr>
      </w:pPr>
      <w:r w:rsidRPr="00A03F03">
        <w:rPr>
          <w:rFonts w:ascii="Arial Black" w:eastAsia="Times New Roman" w:hAnsi="Arial Black" w:cs="Arial"/>
          <w:sz w:val="24"/>
          <w:lang w:eastAsia="en-GB"/>
        </w:rPr>
        <w:t>Community Tensions</w:t>
      </w:r>
    </w:p>
    <w:p w14:paraId="321CB7D1" w14:textId="77777777" w:rsidR="00556F7B" w:rsidRPr="0039670C" w:rsidRDefault="00556F7B" w:rsidP="00556F7B">
      <w:pPr>
        <w:jc w:val="both"/>
        <w:rPr>
          <w:rFonts w:ascii="Cambria" w:eastAsia="Times New Roman" w:hAnsi="Cambria" w:cs="Arial"/>
          <w:lang w:eastAsia="en-GB"/>
        </w:rPr>
      </w:pPr>
      <w:r w:rsidRPr="0039670C">
        <w:rPr>
          <w:rFonts w:ascii="Cambria" w:eastAsia="Times New Roman" w:hAnsi="Cambria" w:cs="Arial"/>
          <w:lang w:eastAsia="en-GB"/>
        </w:rPr>
        <w:t xml:space="preserve">Tension between different groups of students has resulted in increased exclusion figures due to hostilities. For example, Sir William </w:t>
      </w:r>
      <w:proofErr w:type="spellStart"/>
      <w:r w:rsidRPr="0039670C">
        <w:rPr>
          <w:rFonts w:ascii="Cambria" w:eastAsia="Times New Roman" w:hAnsi="Cambria" w:cs="Arial"/>
          <w:lang w:eastAsia="en-GB"/>
        </w:rPr>
        <w:t>Stanier</w:t>
      </w:r>
      <w:proofErr w:type="spellEnd"/>
      <w:r w:rsidRPr="0039670C">
        <w:rPr>
          <w:rFonts w:ascii="Cambria" w:eastAsia="Times New Roman" w:hAnsi="Cambria" w:cs="Arial"/>
          <w:lang w:eastAsia="en-GB"/>
        </w:rPr>
        <w:t xml:space="preserve"> School and Ruskin High School have had issues with young people from different ethnicities fighting, which had an impact on school atmosphere and wider community relationships.  There is also tension with white British adults. Having a number of EAL pupils in schools is seen as a negative by some, as established communities’ perceptions is that migrant families receive preferential treatment, both in schools and with </w:t>
      </w:r>
      <w:r>
        <w:rPr>
          <w:rFonts w:ascii="Cambria" w:eastAsia="Times New Roman" w:hAnsi="Cambria" w:cs="Arial"/>
          <w:lang w:eastAsia="en-GB"/>
        </w:rPr>
        <w:t>other services</w:t>
      </w:r>
    </w:p>
    <w:p w14:paraId="12C4AB6A" w14:textId="77777777" w:rsidR="00556F7B" w:rsidRPr="00A03F03" w:rsidRDefault="00556F7B" w:rsidP="00556F7B">
      <w:pPr>
        <w:jc w:val="both"/>
        <w:rPr>
          <w:rFonts w:ascii="Cambria" w:eastAsia="Times New Roman" w:hAnsi="Cambria" w:cs="Arial"/>
          <w:sz w:val="12"/>
          <w:szCs w:val="12"/>
          <w:u w:val="single"/>
          <w:lang w:eastAsia="en-GB"/>
        </w:rPr>
      </w:pPr>
    </w:p>
    <w:p w14:paraId="1DF0B6DC" w14:textId="77777777" w:rsidR="00556F7B" w:rsidRPr="00A03F03" w:rsidRDefault="00556F7B" w:rsidP="00556F7B">
      <w:pPr>
        <w:jc w:val="both"/>
        <w:rPr>
          <w:rFonts w:ascii="Arial Black" w:eastAsia="Times New Roman" w:hAnsi="Arial Black" w:cs="Arial"/>
          <w:sz w:val="24"/>
          <w:lang w:eastAsia="en-GB"/>
        </w:rPr>
      </w:pPr>
      <w:r w:rsidRPr="00A03F03">
        <w:rPr>
          <w:rFonts w:ascii="Arial Black" w:eastAsia="Times New Roman" w:hAnsi="Arial Black" w:cs="Arial"/>
          <w:sz w:val="24"/>
          <w:lang w:eastAsia="en-GB"/>
        </w:rPr>
        <w:t>Community</w:t>
      </w:r>
      <w:r>
        <w:rPr>
          <w:rFonts w:ascii="Arial Black" w:eastAsia="Times New Roman" w:hAnsi="Arial Black" w:cs="Arial"/>
          <w:sz w:val="24"/>
          <w:lang w:eastAsia="en-GB"/>
        </w:rPr>
        <w:t xml:space="preserve"> Links</w:t>
      </w:r>
    </w:p>
    <w:p w14:paraId="36A3D5FD" w14:textId="77777777" w:rsidR="00556F7B" w:rsidRDefault="00556F7B" w:rsidP="00556F7B">
      <w:pPr>
        <w:jc w:val="both"/>
        <w:rPr>
          <w:rFonts w:ascii="Cambria" w:eastAsia="Times New Roman" w:hAnsi="Cambria" w:cs="Arial"/>
          <w:lang w:eastAsia="en-GB"/>
        </w:rPr>
      </w:pPr>
      <w:r w:rsidRPr="0039670C">
        <w:rPr>
          <w:rFonts w:ascii="Cambria" w:eastAsia="Times New Roman" w:hAnsi="Cambria" w:cs="Arial"/>
          <w:lang w:eastAsia="en-GB"/>
        </w:rPr>
        <w:t xml:space="preserve">Now the project is beginning to evolve, health practitioners’ have identified the CLO’s as a key link into the communities where the migrants are living. They work closely with the school nurse to translate and support with information which needs </w:t>
      </w:r>
      <w:r>
        <w:rPr>
          <w:rFonts w:ascii="Cambria" w:eastAsia="Times New Roman" w:hAnsi="Cambria" w:cs="Arial"/>
          <w:lang w:eastAsia="en-GB"/>
        </w:rPr>
        <w:t>to be shared with the families</w:t>
      </w:r>
    </w:p>
    <w:p w14:paraId="46550A00" w14:textId="77777777" w:rsidR="00556F7B" w:rsidRPr="00A03F03" w:rsidRDefault="00556F7B" w:rsidP="00556F7B">
      <w:pPr>
        <w:jc w:val="both"/>
        <w:rPr>
          <w:rFonts w:ascii="Cambria" w:eastAsia="Times New Roman" w:hAnsi="Cambria" w:cs="Arial"/>
          <w:sz w:val="12"/>
          <w:lang w:eastAsia="en-GB"/>
        </w:rPr>
      </w:pPr>
    </w:p>
    <w:p w14:paraId="476D7997" w14:textId="77777777" w:rsidR="00556F7B" w:rsidRPr="0039670C" w:rsidRDefault="00556F7B" w:rsidP="00556F7B">
      <w:pPr>
        <w:jc w:val="both"/>
        <w:rPr>
          <w:rFonts w:ascii="Cambria" w:eastAsia="Times New Roman" w:hAnsi="Cambria" w:cs="Arial"/>
          <w:lang w:eastAsia="en-GB"/>
        </w:rPr>
      </w:pPr>
      <w:r w:rsidRPr="0039670C">
        <w:rPr>
          <w:rFonts w:ascii="Cambria" w:eastAsia="Times New Roman" w:hAnsi="Cambria" w:cs="Arial"/>
          <w:lang w:eastAsia="en-GB"/>
        </w:rPr>
        <w:t>Immunisation is a high concern within the migrant communities in Crewe and this is something that the CLO’s try hard to support</w:t>
      </w:r>
      <w:r>
        <w:rPr>
          <w:rFonts w:ascii="Cambria" w:eastAsia="Times New Roman" w:hAnsi="Cambria" w:cs="Arial"/>
          <w:lang w:eastAsia="en-GB"/>
        </w:rPr>
        <w:t xml:space="preserve">.  </w:t>
      </w:r>
      <w:r w:rsidRPr="0039670C">
        <w:rPr>
          <w:rFonts w:ascii="Cambria" w:eastAsia="Times New Roman" w:hAnsi="Cambria" w:cs="Arial"/>
          <w:lang w:eastAsia="en-GB"/>
        </w:rPr>
        <w:t>Diet, obesity and dentistry are issues beginning to emerge</w:t>
      </w:r>
    </w:p>
    <w:p w14:paraId="4DDE7CA8" w14:textId="77777777" w:rsidR="00556F7B" w:rsidRPr="00A03F03" w:rsidRDefault="00556F7B" w:rsidP="00556F7B">
      <w:pPr>
        <w:jc w:val="both"/>
        <w:rPr>
          <w:rFonts w:ascii="Cambria" w:eastAsia="Times New Roman" w:hAnsi="Cambria" w:cs="Arial"/>
          <w:sz w:val="12"/>
          <w:szCs w:val="12"/>
          <w:lang w:eastAsia="en-GB"/>
        </w:rPr>
      </w:pPr>
    </w:p>
    <w:p w14:paraId="6B611AF6" w14:textId="77777777" w:rsidR="00556F7B" w:rsidRPr="00A03F03" w:rsidRDefault="00556F7B" w:rsidP="00556F7B">
      <w:pPr>
        <w:jc w:val="both"/>
        <w:rPr>
          <w:rFonts w:ascii="Arial Black" w:eastAsia="Times New Roman" w:hAnsi="Arial Black" w:cs="Arial"/>
          <w:sz w:val="24"/>
          <w:lang w:eastAsia="en-GB"/>
        </w:rPr>
      </w:pPr>
      <w:r w:rsidRPr="00A03F03">
        <w:rPr>
          <w:rFonts w:ascii="Arial Black" w:eastAsia="Times New Roman" w:hAnsi="Arial Black" w:cs="Arial"/>
          <w:sz w:val="24"/>
          <w:lang w:eastAsia="en-GB"/>
        </w:rPr>
        <w:t>Asylum Seeker and Syrian refugee scheme</w:t>
      </w:r>
    </w:p>
    <w:p w14:paraId="075438B8" w14:textId="77777777" w:rsidR="00556F7B" w:rsidRPr="0039670C" w:rsidRDefault="00556F7B" w:rsidP="00556F7B">
      <w:pPr>
        <w:jc w:val="both"/>
        <w:rPr>
          <w:rFonts w:ascii="Cambria" w:eastAsia="Times New Roman" w:hAnsi="Cambria" w:cs="Arial"/>
          <w:lang w:eastAsia="en-GB"/>
        </w:rPr>
      </w:pPr>
      <w:r w:rsidRPr="0039670C">
        <w:rPr>
          <w:rFonts w:ascii="Cambria" w:eastAsia="Times New Roman" w:hAnsi="Cambria" w:cs="Arial"/>
          <w:lang w:eastAsia="en-GB"/>
        </w:rPr>
        <w:t>In January 2018 an Asylum Seeker Dispersal Programme commenced and is currently being managed by Cheshire East Housing Service. There are 15-20 properties over a three year period, working with an organisation, Serco, who delivers this on behalf of the Home Office. The properties are all in the area of Crewe due to the available infrastructure</w:t>
      </w:r>
    </w:p>
    <w:p w14:paraId="4510AD4E" w14:textId="77777777" w:rsidR="00556F7B" w:rsidRPr="00A03F03" w:rsidRDefault="00556F7B" w:rsidP="00556F7B">
      <w:pPr>
        <w:contextualSpacing/>
        <w:jc w:val="both"/>
        <w:rPr>
          <w:rFonts w:ascii="Cambria" w:hAnsi="Cambria" w:cs="Arial"/>
          <w:b/>
          <w:bCs/>
          <w:sz w:val="12"/>
          <w:szCs w:val="12"/>
          <w:u w:val="single"/>
        </w:rPr>
      </w:pPr>
    </w:p>
    <w:p w14:paraId="2BD56799" w14:textId="77777777" w:rsidR="00556F7B" w:rsidRPr="00A03F03" w:rsidRDefault="00556F7B" w:rsidP="00556F7B">
      <w:pPr>
        <w:contextualSpacing/>
        <w:jc w:val="both"/>
        <w:rPr>
          <w:rFonts w:ascii="Arial Black" w:hAnsi="Arial Black" w:cs="Arial"/>
          <w:bCs/>
          <w:sz w:val="24"/>
        </w:rPr>
      </w:pPr>
      <w:r w:rsidRPr="00A03F03">
        <w:rPr>
          <w:rFonts w:ascii="Arial Black" w:hAnsi="Arial Black" w:cs="Arial"/>
          <w:bCs/>
          <w:sz w:val="24"/>
        </w:rPr>
        <w:t>Proposal to seek funding for a 30 hour CLO post</w:t>
      </w:r>
      <w:r>
        <w:rPr>
          <w:rFonts w:ascii="Arial Black" w:hAnsi="Arial Black" w:cs="Arial"/>
          <w:bCs/>
          <w:sz w:val="24"/>
        </w:rPr>
        <w:t xml:space="preserve"> from Crewe</w:t>
      </w:r>
      <w:r w:rsidRPr="00A03F03">
        <w:rPr>
          <w:rFonts w:ascii="Arial Black" w:hAnsi="Arial Black" w:cs="Arial"/>
          <w:bCs/>
          <w:sz w:val="24"/>
        </w:rPr>
        <w:t xml:space="preserve"> Town Council</w:t>
      </w:r>
    </w:p>
    <w:p w14:paraId="34F41F64" w14:textId="13F1D46E" w:rsidR="00556F7B" w:rsidRDefault="00556F7B" w:rsidP="00556F7B">
      <w:pPr>
        <w:jc w:val="both"/>
        <w:rPr>
          <w:rFonts w:ascii="Cambria" w:hAnsi="Cambria" w:cs="Arial"/>
        </w:rPr>
      </w:pPr>
      <w:r w:rsidRPr="0039670C">
        <w:rPr>
          <w:rFonts w:ascii="Cambria" w:hAnsi="Cambria" w:cs="Arial"/>
        </w:rPr>
        <w:t xml:space="preserve">We are looking for a fixed term 30 hour Community Liaison Officers Post for </w:t>
      </w:r>
      <w:r>
        <w:rPr>
          <w:rFonts w:ascii="Cambria" w:hAnsi="Cambria" w:cs="Arial"/>
        </w:rPr>
        <w:t>three</w:t>
      </w:r>
      <w:r w:rsidRPr="0039670C">
        <w:rPr>
          <w:rFonts w:ascii="Cambria" w:hAnsi="Cambria" w:cs="Arial"/>
        </w:rPr>
        <w:t xml:space="preserve"> years to be funded by </w:t>
      </w:r>
      <w:r>
        <w:rPr>
          <w:rFonts w:ascii="Cambria" w:hAnsi="Cambria" w:cs="Arial"/>
        </w:rPr>
        <w:t xml:space="preserve">                                     </w:t>
      </w:r>
      <w:r w:rsidRPr="0039670C">
        <w:rPr>
          <w:rFonts w:ascii="Cambria" w:hAnsi="Cambria" w:cs="Arial"/>
        </w:rPr>
        <w:t xml:space="preserve">Crewe Town Council and to be </w:t>
      </w:r>
      <w:r w:rsidR="00F857A4" w:rsidRPr="0039670C">
        <w:rPr>
          <w:rFonts w:ascii="Cambria" w:hAnsi="Cambria" w:cs="Arial"/>
        </w:rPr>
        <w:t>managed</w:t>
      </w:r>
      <w:r w:rsidRPr="0039670C">
        <w:rPr>
          <w:rFonts w:ascii="Cambria" w:hAnsi="Cambria" w:cs="Arial"/>
        </w:rPr>
        <w:t xml:space="preserve"> by Cheshire East Communities Team. This would </w:t>
      </w:r>
      <w:r w:rsidR="00F857A4" w:rsidRPr="0039670C">
        <w:rPr>
          <w:rFonts w:ascii="Cambria" w:hAnsi="Cambria" w:cs="Arial"/>
        </w:rPr>
        <w:t>complement</w:t>
      </w:r>
      <w:r w:rsidRPr="0039670C">
        <w:rPr>
          <w:rFonts w:ascii="Cambria" w:hAnsi="Cambria" w:cs="Arial"/>
        </w:rPr>
        <w:t xml:space="preserve"> the current Community Liaison Team which consists of 76 hours across the four offi</w:t>
      </w:r>
      <w:r>
        <w:rPr>
          <w:rFonts w:ascii="Cambria" w:hAnsi="Cambria" w:cs="Arial"/>
        </w:rPr>
        <w:t>cers</w:t>
      </w:r>
    </w:p>
    <w:p w14:paraId="14650BC2" w14:textId="77777777" w:rsidR="00556F7B" w:rsidRPr="0052745E" w:rsidRDefault="00556F7B" w:rsidP="00556F7B">
      <w:pPr>
        <w:jc w:val="both"/>
        <w:rPr>
          <w:rFonts w:ascii="Cambria" w:hAnsi="Cambria" w:cs="Arial"/>
          <w:sz w:val="12"/>
          <w:szCs w:val="12"/>
        </w:rPr>
      </w:pPr>
    </w:p>
    <w:p w14:paraId="0380CF72" w14:textId="7330DEF5" w:rsidR="00556F7B" w:rsidRPr="0039670C" w:rsidRDefault="00556F7B" w:rsidP="00556F7B">
      <w:pPr>
        <w:jc w:val="both"/>
        <w:rPr>
          <w:rFonts w:ascii="Cambria" w:hAnsi="Cambria" w:cs="Arial"/>
        </w:rPr>
      </w:pPr>
      <w:r w:rsidRPr="0039670C">
        <w:rPr>
          <w:rFonts w:ascii="Cambria" w:hAnsi="Cambria" w:cs="Arial"/>
        </w:rPr>
        <w:t xml:space="preserve">If this was </w:t>
      </w:r>
      <w:r w:rsidR="00F857A4" w:rsidRPr="0039670C">
        <w:rPr>
          <w:rFonts w:ascii="Cambria" w:hAnsi="Cambria" w:cs="Arial"/>
        </w:rPr>
        <w:t>successful</w:t>
      </w:r>
      <w:r w:rsidRPr="0039670C">
        <w:rPr>
          <w:rFonts w:ascii="Cambria" w:hAnsi="Cambria" w:cs="Arial"/>
        </w:rPr>
        <w:t xml:space="preserve"> an agreed service specification would be drafted to look </w:t>
      </w:r>
      <w:r w:rsidR="00F857A4" w:rsidRPr="0039670C">
        <w:rPr>
          <w:rFonts w:ascii="Cambria" w:hAnsi="Cambria" w:cs="Arial"/>
        </w:rPr>
        <w:t>specific outcomes</w:t>
      </w:r>
      <w:r w:rsidRPr="0039670C">
        <w:rPr>
          <w:rFonts w:ascii="Cambria" w:hAnsi="Cambria" w:cs="Arial"/>
        </w:rPr>
        <w:t xml:space="preserve"> that would support the migrant communities within Crewe. It would also tackle some of the concerns that have recently been </w:t>
      </w:r>
      <w:r>
        <w:rPr>
          <w:rFonts w:ascii="Cambria" w:hAnsi="Cambria" w:cs="Arial"/>
        </w:rPr>
        <w:t>highlighted</w:t>
      </w:r>
      <w:r w:rsidRPr="0039670C">
        <w:rPr>
          <w:rFonts w:ascii="Cambria" w:hAnsi="Cambria" w:cs="Arial"/>
        </w:rPr>
        <w:t xml:space="preserve"> by the Street Scene Officers around envir</w:t>
      </w:r>
      <w:r>
        <w:rPr>
          <w:rFonts w:ascii="Cambria" w:hAnsi="Cambria" w:cs="Arial"/>
        </w:rPr>
        <w:t>on</w:t>
      </w:r>
      <w:r w:rsidRPr="0039670C">
        <w:rPr>
          <w:rFonts w:ascii="Cambria" w:hAnsi="Cambria" w:cs="Arial"/>
        </w:rPr>
        <w:t>mental concerns</w:t>
      </w:r>
    </w:p>
    <w:p w14:paraId="7FA30434" w14:textId="77777777" w:rsidR="00556F7B" w:rsidRPr="0052745E" w:rsidRDefault="00556F7B" w:rsidP="00556F7B">
      <w:pPr>
        <w:jc w:val="both"/>
        <w:rPr>
          <w:rFonts w:ascii="Cambria" w:hAnsi="Cambria" w:cs="Arial"/>
          <w:b/>
          <w:sz w:val="12"/>
          <w:szCs w:val="12"/>
        </w:rPr>
      </w:pPr>
    </w:p>
    <w:p w14:paraId="2BE53D25" w14:textId="021748A9" w:rsidR="00556F7B" w:rsidRPr="00F857A4" w:rsidRDefault="00556F7B" w:rsidP="00556F7B">
      <w:pPr>
        <w:jc w:val="both"/>
        <w:rPr>
          <w:rFonts w:ascii="Cambria" w:hAnsi="Cambria" w:cs="Arial"/>
          <w:b/>
          <w:sz w:val="24"/>
        </w:rPr>
      </w:pPr>
      <w:r w:rsidRPr="00F857A4">
        <w:rPr>
          <w:rFonts w:ascii="Cambria" w:hAnsi="Cambria" w:cs="Arial"/>
          <w:b/>
          <w:sz w:val="24"/>
        </w:rPr>
        <w:t xml:space="preserve">Approximate cost for this post </w:t>
      </w:r>
      <w:r w:rsidR="00F857A4" w:rsidRPr="00F857A4">
        <w:rPr>
          <w:rFonts w:ascii="Cambria" w:hAnsi="Cambria" w:cs="Arial"/>
          <w:b/>
          <w:sz w:val="24"/>
        </w:rPr>
        <w:t>is:</w:t>
      </w:r>
      <w:r w:rsidRPr="00F857A4">
        <w:rPr>
          <w:rFonts w:ascii="Cambria" w:hAnsi="Cambria" w:cs="Arial"/>
          <w:b/>
          <w:sz w:val="24"/>
        </w:rPr>
        <w:t xml:space="preserve"> £40,291 per annum</w:t>
      </w:r>
    </w:p>
    <w:p w14:paraId="146790D5" w14:textId="77777777" w:rsidR="00556F7B" w:rsidRPr="0052745E" w:rsidRDefault="00556F7B" w:rsidP="00556F7B">
      <w:pPr>
        <w:jc w:val="both"/>
        <w:rPr>
          <w:rFonts w:ascii="Arial Black" w:hAnsi="Arial Black" w:cs="Arial"/>
          <w:sz w:val="12"/>
          <w:szCs w:val="12"/>
        </w:rPr>
      </w:pPr>
    </w:p>
    <w:p w14:paraId="642BED6E" w14:textId="77777777" w:rsidR="00556F7B" w:rsidRPr="0052745E" w:rsidRDefault="00556F7B" w:rsidP="00556F7B">
      <w:pPr>
        <w:jc w:val="both"/>
        <w:rPr>
          <w:rFonts w:ascii="Arial Black" w:hAnsi="Arial Black" w:cs="Arial"/>
          <w:sz w:val="24"/>
        </w:rPr>
      </w:pPr>
      <w:r w:rsidRPr="0052745E">
        <w:rPr>
          <w:rFonts w:ascii="Arial Black" w:hAnsi="Arial Black" w:cs="Arial"/>
          <w:sz w:val="24"/>
        </w:rPr>
        <w:t xml:space="preserve">Possible Objectives </w:t>
      </w:r>
    </w:p>
    <w:p w14:paraId="04407BB1" w14:textId="77777777" w:rsidR="00556F7B" w:rsidRPr="00F857A4" w:rsidRDefault="00556F7B" w:rsidP="00321F59">
      <w:pPr>
        <w:pStyle w:val="ListParagraph"/>
        <w:numPr>
          <w:ilvl w:val="0"/>
          <w:numId w:val="15"/>
        </w:numPr>
        <w:ind w:left="284" w:hanging="284"/>
        <w:jc w:val="both"/>
        <w:rPr>
          <w:rFonts w:ascii="Cambria" w:hAnsi="Cambria" w:cs="Arial"/>
          <w:sz w:val="22"/>
        </w:rPr>
      </w:pPr>
      <w:r w:rsidRPr="00F857A4">
        <w:rPr>
          <w:rFonts w:ascii="Cambria" w:hAnsi="Cambria" w:cs="Arial"/>
          <w:sz w:val="22"/>
        </w:rPr>
        <w:t>Increase migrant participation in sport and maximise opportunities to engage through sport;</w:t>
      </w:r>
    </w:p>
    <w:p w14:paraId="38D5E9E7" w14:textId="77777777" w:rsidR="00556F7B" w:rsidRPr="00F857A4" w:rsidRDefault="00556F7B" w:rsidP="00321F59">
      <w:pPr>
        <w:pStyle w:val="ListParagraph"/>
        <w:numPr>
          <w:ilvl w:val="0"/>
          <w:numId w:val="15"/>
        </w:numPr>
        <w:ind w:left="284" w:hanging="284"/>
        <w:jc w:val="both"/>
        <w:rPr>
          <w:rFonts w:ascii="Cambria" w:hAnsi="Cambria" w:cs="Arial"/>
          <w:sz w:val="22"/>
        </w:rPr>
      </w:pPr>
      <w:r w:rsidRPr="00F857A4">
        <w:rPr>
          <w:rFonts w:ascii="Cambria" w:hAnsi="Cambria" w:cs="Arial"/>
          <w:sz w:val="22"/>
        </w:rPr>
        <w:t>Support for GP practices to deal with non-English speakers;</w:t>
      </w:r>
    </w:p>
    <w:p w14:paraId="017B0A07" w14:textId="77777777" w:rsidR="00556F7B" w:rsidRPr="00F857A4" w:rsidRDefault="00556F7B" w:rsidP="00321F59">
      <w:pPr>
        <w:pStyle w:val="ListParagraph"/>
        <w:numPr>
          <w:ilvl w:val="0"/>
          <w:numId w:val="15"/>
        </w:numPr>
        <w:ind w:left="284" w:hanging="284"/>
        <w:jc w:val="both"/>
        <w:rPr>
          <w:rFonts w:ascii="Cambria" w:hAnsi="Cambria" w:cs="Arial"/>
          <w:sz w:val="22"/>
        </w:rPr>
      </w:pPr>
      <w:r w:rsidRPr="00F857A4">
        <w:rPr>
          <w:rFonts w:ascii="Cambria" w:hAnsi="Cambria" w:cs="Arial"/>
          <w:sz w:val="22"/>
        </w:rPr>
        <w:t>Improve the health of migrant communities;</w:t>
      </w:r>
    </w:p>
    <w:p w14:paraId="683C707A" w14:textId="77777777" w:rsidR="00556F7B" w:rsidRPr="00F857A4" w:rsidRDefault="00556F7B" w:rsidP="00321F59">
      <w:pPr>
        <w:pStyle w:val="ListParagraph"/>
        <w:numPr>
          <w:ilvl w:val="0"/>
          <w:numId w:val="15"/>
        </w:numPr>
        <w:ind w:left="284" w:hanging="284"/>
        <w:jc w:val="both"/>
        <w:rPr>
          <w:rFonts w:ascii="Cambria" w:hAnsi="Cambria" w:cs="Arial"/>
          <w:sz w:val="22"/>
        </w:rPr>
      </w:pPr>
      <w:r w:rsidRPr="00F857A4">
        <w:rPr>
          <w:rFonts w:ascii="Cambria" w:hAnsi="Cambria" w:cs="Arial"/>
          <w:sz w:val="22"/>
        </w:rPr>
        <w:t>Sexual Health within communities;</w:t>
      </w:r>
    </w:p>
    <w:p w14:paraId="71B3F287" w14:textId="77777777" w:rsidR="00556F7B" w:rsidRPr="00F857A4" w:rsidRDefault="00556F7B" w:rsidP="00321F59">
      <w:pPr>
        <w:pStyle w:val="ListParagraph"/>
        <w:numPr>
          <w:ilvl w:val="0"/>
          <w:numId w:val="15"/>
        </w:numPr>
        <w:ind w:left="284" w:hanging="284"/>
        <w:jc w:val="both"/>
        <w:rPr>
          <w:rFonts w:ascii="Cambria" w:hAnsi="Cambria" w:cs="Arial"/>
          <w:sz w:val="22"/>
        </w:rPr>
      </w:pPr>
      <w:r w:rsidRPr="00F857A4">
        <w:rPr>
          <w:rFonts w:ascii="Cambria" w:hAnsi="Cambria" w:cs="Arial"/>
          <w:sz w:val="22"/>
        </w:rPr>
        <w:t>Develop Community Engagement events;</w:t>
      </w:r>
    </w:p>
    <w:p w14:paraId="1F6C142A" w14:textId="77777777" w:rsidR="00556F7B" w:rsidRPr="00F857A4" w:rsidRDefault="00556F7B" w:rsidP="00321F59">
      <w:pPr>
        <w:pStyle w:val="ListParagraph"/>
        <w:numPr>
          <w:ilvl w:val="0"/>
          <w:numId w:val="15"/>
        </w:numPr>
        <w:ind w:left="284" w:hanging="284"/>
        <w:jc w:val="both"/>
        <w:rPr>
          <w:rFonts w:ascii="Cambria" w:hAnsi="Cambria" w:cs="Arial"/>
          <w:sz w:val="22"/>
        </w:rPr>
      </w:pPr>
      <w:r w:rsidRPr="00F857A4">
        <w:rPr>
          <w:rFonts w:ascii="Cambria" w:hAnsi="Cambria" w:cs="Arial"/>
          <w:sz w:val="22"/>
        </w:rPr>
        <w:t>Provide advice and support to migrant communities;</w:t>
      </w:r>
    </w:p>
    <w:p w14:paraId="104E511F" w14:textId="77777777" w:rsidR="00556F7B" w:rsidRPr="00F857A4" w:rsidRDefault="00556F7B" w:rsidP="00321F59">
      <w:pPr>
        <w:pStyle w:val="ListParagraph"/>
        <w:numPr>
          <w:ilvl w:val="0"/>
          <w:numId w:val="15"/>
        </w:numPr>
        <w:ind w:left="284" w:hanging="284"/>
        <w:jc w:val="both"/>
        <w:rPr>
          <w:rFonts w:ascii="Cambria" w:hAnsi="Cambria" w:cs="Arial"/>
          <w:sz w:val="22"/>
        </w:rPr>
      </w:pPr>
      <w:r w:rsidRPr="00F857A4">
        <w:rPr>
          <w:rFonts w:ascii="Cambria" w:hAnsi="Cambria" w:cs="Arial"/>
          <w:sz w:val="22"/>
        </w:rPr>
        <w:t>Access to ESOL provision;</w:t>
      </w:r>
    </w:p>
    <w:p w14:paraId="085F7C8A" w14:textId="1C22B401" w:rsidR="00556F7B" w:rsidRPr="00F857A4" w:rsidRDefault="00556F7B" w:rsidP="00321F59">
      <w:pPr>
        <w:pStyle w:val="ListParagraph"/>
        <w:numPr>
          <w:ilvl w:val="0"/>
          <w:numId w:val="15"/>
        </w:numPr>
        <w:ind w:left="284" w:hanging="284"/>
        <w:jc w:val="both"/>
        <w:rPr>
          <w:rFonts w:ascii="Cambria" w:hAnsi="Cambria" w:cs="Arial"/>
          <w:sz w:val="22"/>
        </w:rPr>
      </w:pPr>
      <w:r w:rsidRPr="00F857A4">
        <w:rPr>
          <w:rFonts w:ascii="Cambria" w:hAnsi="Cambria" w:cs="Arial"/>
          <w:sz w:val="22"/>
        </w:rPr>
        <w:t>Access to Employment;</w:t>
      </w:r>
    </w:p>
    <w:p w14:paraId="4735ED11" w14:textId="77777777" w:rsidR="000F0F50" w:rsidRDefault="000F0F50" w:rsidP="008A715B">
      <w:pPr>
        <w:pStyle w:val="ListParagraph"/>
        <w:spacing w:line="259" w:lineRule="auto"/>
        <w:ind w:left="0"/>
        <w:jc w:val="both"/>
        <w:rPr>
          <w:rFonts w:ascii="Cambria" w:hAnsi="Cambria"/>
          <w:sz w:val="22"/>
        </w:rPr>
      </w:pPr>
    </w:p>
    <w:p w14:paraId="6E06CD2F" w14:textId="77777777" w:rsidR="000C6C81" w:rsidRDefault="000C6C81" w:rsidP="008A715B">
      <w:pPr>
        <w:pStyle w:val="ListParagraph"/>
        <w:spacing w:line="259" w:lineRule="auto"/>
        <w:ind w:left="0"/>
        <w:jc w:val="both"/>
        <w:rPr>
          <w:rFonts w:ascii="Cambria" w:hAnsi="Cambria"/>
          <w:sz w:val="22"/>
        </w:rPr>
      </w:pPr>
    </w:p>
    <w:p w14:paraId="3B372D43" w14:textId="77777777" w:rsidR="00945F7E" w:rsidRPr="00B9407B" w:rsidRDefault="00945F7E" w:rsidP="00945F7E">
      <w:pPr>
        <w:rPr>
          <w:rFonts w:ascii="Arial Black" w:hAnsi="Arial Black"/>
          <w:sz w:val="32"/>
          <w:szCs w:val="32"/>
        </w:rPr>
      </w:pPr>
      <w:r w:rsidRPr="00B9407B">
        <w:rPr>
          <w:rFonts w:ascii="Arial Black" w:hAnsi="Arial Black"/>
          <w:noProof/>
          <w:szCs w:val="32"/>
          <w:lang w:eastAsia="en-GB"/>
        </w:rPr>
        <w:lastRenderedPageBreak/>
        <w:drawing>
          <wp:anchor distT="0" distB="0" distL="114300" distR="114300" simplePos="0" relativeHeight="251669504" behindDoc="0" locked="0" layoutInCell="1" allowOverlap="1" wp14:anchorId="019C3187" wp14:editId="7D6D2056">
            <wp:simplePos x="0" y="0"/>
            <wp:positionH relativeFrom="column">
              <wp:posOffset>6323838</wp:posOffset>
            </wp:positionH>
            <wp:positionV relativeFrom="paragraph">
              <wp:posOffset>-182753</wp:posOffset>
            </wp:positionV>
            <wp:extent cx="856800" cy="860400"/>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mily Ties final logo.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56800" cy="860400"/>
                    </a:xfrm>
                    <a:prstGeom prst="rect">
                      <a:avLst/>
                    </a:prstGeom>
                  </pic:spPr>
                </pic:pic>
              </a:graphicData>
            </a:graphic>
            <wp14:sizeRelH relativeFrom="page">
              <wp14:pctWidth>0</wp14:pctWidth>
            </wp14:sizeRelH>
            <wp14:sizeRelV relativeFrom="page">
              <wp14:pctHeight>0</wp14:pctHeight>
            </wp14:sizeRelV>
          </wp:anchor>
        </w:drawing>
      </w:r>
      <w:r w:rsidRPr="00B9407B">
        <w:rPr>
          <w:rFonts w:ascii="Arial Black" w:hAnsi="Arial Black"/>
          <w:noProof/>
          <w:szCs w:val="32"/>
          <w:lang w:eastAsia="en-GB"/>
        </w:rPr>
        <w:t>Children and Families Project</w:t>
      </w:r>
    </w:p>
    <w:p w14:paraId="4ED02666" w14:textId="77777777" w:rsidR="00945F7E" w:rsidRPr="0041409F" w:rsidRDefault="00945F7E" w:rsidP="00945F7E">
      <w:pPr>
        <w:rPr>
          <w:rFonts w:ascii="Arial Black" w:hAnsi="Arial Black"/>
        </w:rPr>
      </w:pPr>
      <w:r w:rsidRPr="0041409F">
        <w:rPr>
          <w:rFonts w:ascii="Arial Black" w:hAnsi="Arial Black"/>
        </w:rPr>
        <w:t>Report to Community Plan Committee</w:t>
      </w:r>
    </w:p>
    <w:p w14:paraId="225E06B3" w14:textId="77777777" w:rsidR="00945F7E" w:rsidRPr="0041409F" w:rsidRDefault="00945F7E" w:rsidP="00945F7E">
      <w:pPr>
        <w:rPr>
          <w:rFonts w:ascii="Arial Black" w:hAnsi="Arial Black"/>
        </w:rPr>
      </w:pPr>
      <w:r w:rsidRPr="0041409F">
        <w:rPr>
          <w:rFonts w:ascii="Arial Black" w:hAnsi="Arial Black"/>
        </w:rPr>
        <w:t xml:space="preserve">Monday </w:t>
      </w:r>
      <w:r>
        <w:rPr>
          <w:rFonts w:ascii="Arial Black" w:hAnsi="Arial Black"/>
        </w:rPr>
        <w:t>4</w:t>
      </w:r>
      <w:r w:rsidRPr="00EF525D">
        <w:rPr>
          <w:rFonts w:ascii="Arial Black" w:hAnsi="Arial Black"/>
          <w:vertAlign w:val="superscript"/>
        </w:rPr>
        <w:t>th</w:t>
      </w:r>
      <w:r>
        <w:rPr>
          <w:rFonts w:ascii="Arial Black" w:hAnsi="Arial Black"/>
        </w:rPr>
        <w:t xml:space="preserve"> November</w:t>
      </w:r>
      <w:r w:rsidRPr="0041409F">
        <w:rPr>
          <w:rFonts w:ascii="Arial Black" w:hAnsi="Arial Black"/>
        </w:rPr>
        <w:t xml:space="preserve"> 2019</w:t>
      </w:r>
    </w:p>
    <w:p w14:paraId="0C33CD3C" w14:textId="77777777" w:rsidR="00945F7E" w:rsidRPr="00945F7E" w:rsidRDefault="00945F7E" w:rsidP="00945F7E">
      <w:pPr>
        <w:pBdr>
          <w:bottom w:val="single" w:sz="4" w:space="1" w:color="auto"/>
        </w:pBdr>
        <w:rPr>
          <w:rFonts w:ascii="Cambria" w:hAnsi="Cambria"/>
          <w:sz w:val="16"/>
          <w:szCs w:val="12"/>
        </w:rPr>
      </w:pPr>
    </w:p>
    <w:p w14:paraId="3A551FDC" w14:textId="77777777" w:rsidR="00945F7E" w:rsidRPr="00945F7E" w:rsidRDefault="00945F7E" w:rsidP="00945F7E">
      <w:pPr>
        <w:rPr>
          <w:rFonts w:ascii="Cambria" w:hAnsi="Cambria" w:cs="Times New Roman"/>
          <w:sz w:val="16"/>
          <w:szCs w:val="12"/>
          <w:shd w:val="clear" w:color="auto" w:fill="FFFFFF"/>
        </w:rPr>
      </w:pPr>
    </w:p>
    <w:p w14:paraId="6EB40313" w14:textId="4DF88044" w:rsidR="00945F7E" w:rsidRPr="00D9599D" w:rsidRDefault="00945F7E" w:rsidP="00945F7E">
      <w:pPr>
        <w:jc w:val="both"/>
        <w:rPr>
          <w:rFonts w:ascii="Cambria" w:hAnsi="Cambria" w:cs="Times New Roman"/>
          <w:szCs w:val="24"/>
          <w:shd w:val="clear" w:color="auto" w:fill="FFFFFF"/>
        </w:rPr>
      </w:pPr>
      <w:r w:rsidRPr="00D9599D">
        <w:rPr>
          <w:rFonts w:ascii="Cambria" w:hAnsi="Cambria" w:cs="Times New Roman"/>
          <w:szCs w:val="24"/>
          <w:shd w:val="clear" w:color="auto" w:fill="FFFFFF"/>
        </w:rPr>
        <w:t>Family Ties has worked in partnership with Crewe Town Council for three years supporting the</w:t>
      </w:r>
      <w:r>
        <w:rPr>
          <w:rFonts w:ascii="Cambria" w:hAnsi="Cambria" w:cs="Times New Roman"/>
          <w:szCs w:val="24"/>
          <w:shd w:val="clear" w:color="auto" w:fill="FFFFFF"/>
        </w:rPr>
        <w:t xml:space="preserve"> C</w:t>
      </w:r>
      <w:r w:rsidRPr="00D9599D">
        <w:rPr>
          <w:rFonts w:ascii="Cambria" w:hAnsi="Cambria" w:cs="Times New Roman"/>
          <w:szCs w:val="24"/>
          <w:shd w:val="clear" w:color="auto" w:fill="FFFFFF"/>
        </w:rPr>
        <w:t>rewe Youth Voice Project which aims to engage with young people across the town to collect their views and concerns which we can then try to address</w:t>
      </w:r>
    </w:p>
    <w:p w14:paraId="0AE6ED09" w14:textId="77777777" w:rsidR="00945F7E" w:rsidRPr="00E07283" w:rsidRDefault="00945F7E" w:rsidP="00945F7E">
      <w:pPr>
        <w:jc w:val="both"/>
        <w:rPr>
          <w:rFonts w:ascii="Cambria" w:hAnsi="Cambria" w:cs="Times New Roman"/>
          <w:sz w:val="12"/>
          <w:szCs w:val="12"/>
          <w:shd w:val="clear" w:color="auto" w:fill="FFFFFF"/>
        </w:rPr>
      </w:pPr>
    </w:p>
    <w:p w14:paraId="582032EE" w14:textId="77777777" w:rsidR="00945F7E" w:rsidRPr="00D9599D" w:rsidRDefault="00945F7E" w:rsidP="00945F7E">
      <w:pPr>
        <w:jc w:val="both"/>
        <w:rPr>
          <w:rFonts w:ascii="Cambria" w:hAnsi="Cambria" w:cs="Times New Roman"/>
          <w:szCs w:val="24"/>
          <w:shd w:val="clear" w:color="auto" w:fill="FFFFFF"/>
        </w:rPr>
      </w:pPr>
      <w:r w:rsidRPr="00D9599D">
        <w:rPr>
          <w:rFonts w:ascii="Cambria" w:hAnsi="Cambria" w:cs="Times New Roman"/>
          <w:szCs w:val="24"/>
          <w:shd w:val="clear" w:color="auto" w:fill="FFFFFF"/>
        </w:rPr>
        <w:t>Following a meeting with the Community Engagement Officer earlier this year, we discussed a number of alternative projects we would like to approach the Town Council to support the below projects which will go some way in helping to alleviate the gap in early intervention provision</w:t>
      </w:r>
    </w:p>
    <w:p w14:paraId="664ECB4C" w14:textId="77777777" w:rsidR="00945F7E" w:rsidRPr="00E07283" w:rsidRDefault="00945F7E" w:rsidP="00945F7E">
      <w:pPr>
        <w:jc w:val="both"/>
        <w:rPr>
          <w:rFonts w:ascii="Cambria" w:hAnsi="Cambria" w:cs="Times New Roman"/>
          <w:sz w:val="12"/>
          <w:szCs w:val="12"/>
          <w:shd w:val="clear" w:color="auto" w:fill="FFFFFF"/>
        </w:rPr>
      </w:pPr>
    </w:p>
    <w:p w14:paraId="77D9FF98" w14:textId="77777777" w:rsidR="00945F7E" w:rsidRPr="00D9599D" w:rsidRDefault="00945F7E" w:rsidP="00945F7E">
      <w:pPr>
        <w:jc w:val="both"/>
        <w:rPr>
          <w:rFonts w:ascii="Cambria" w:hAnsi="Cambria" w:cs="Times New Roman"/>
          <w:szCs w:val="24"/>
          <w:shd w:val="clear" w:color="auto" w:fill="FFFFFF"/>
        </w:rPr>
      </w:pPr>
      <w:r w:rsidRPr="00D9599D">
        <w:rPr>
          <w:rFonts w:ascii="Cambria" w:hAnsi="Cambria" w:cs="Times New Roman"/>
          <w:szCs w:val="24"/>
          <w:shd w:val="clear" w:color="auto" w:fill="FFFFFF"/>
        </w:rPr>
        <w:t>Below is some information regarding our proposal</w:t>
      </w:r>
      <w:r>
        <w:rPr>
          <w:rFonts w:ascii="Cambria" w:hAnsi="Cambria" w:cs="Times New Roman"/>
          <w:szCs w:val="24"/>
          <w:shd w:val="clear" w:color="auto" w:fill="FFFFFF"/>
        </w:rPr>
        <w:t xml:space="preserve"> for </w:t>
      </w:r>
      <w:proofErr w:type="gramStart"/>
      <w:r>
        <w:rPr>
          <w:rFonts w:ascii="Cambria" w:hAnsi="Cambria" w:cs="Times New Roman"/>
          <w:szCs w:val="24"/>
          <w:shd w:val="clear" w:color="auto" w:fill="FFFFFF"/>
        </w:rPr>
        <w:t>funding</w:t>
      </w:r>
      <w:proofErr w:type="gramEnd"/>
      <w:r w:rsidRPr="00D9599D">
        <w:rPr>
          <w:rFonts w:ascii="Cambria" w:hAnsi="Cambria" w:cs="Times New Roman"/>
          <w:szCs w:val="24"/>
          <w:shd w:val="clear" w:color="auto" w:fill="FFFFFF"/>
        </w:rPr>
        <w:t xml:space="preserve">  </w:t>
      </w:r>
    </w:p>
    <w:p w14:paraId="012F5406" w14:textId="77777777" w:rsidR="00945F7E" w:rsidRPr="00E07283" w:rsidRDefault="00945F7E" w:rsidP="00945F7E">
      <w:pPr>
        <w:jc w:val="both"/>
        <w:rPr>
          <w:rFonts w:ascii="Cambria" w:hAnsi="Cambria" w:cs="Times New Roman"/>
          <w:sz w:val="12"/>
          <w:szCs w:val="12"/>
          <w:shd w:val="clear" w:color="auto" w:fill="FFFFFF"/>
        </w:rPr>
      </w:pPr>
    </w:p>
    <w:p w14:paraId="0FB70994" w14:textId="77777777" w:rsidR="00945F7E" w:rsidRDefault="00945F7E" w:rsidP="00945F7E">
      <w:pPr>
        <w:jc w:val="both"/>
        <w:rPr>
          <w:rFonts w:ascii="Arial Black" w:hAnsi="Arial Black" w:cs="Times New Roman"/>
          <w:bCs/>
          <w:sz w:val="24"/>
          <w:szCs w:val="24"/>
          <w:shd w:val="clear" w:color="auto" w:fill="FFFFFF"/>
        </w:rPr>
      </w:pPr>
      <w:r w:rsidRPr="00E07283">
        <w:rPr>
          <w:rFonts w:ascii="Arial Black" w:hAnsi="Arial Black" w:cs="Times New Roman"/>
          <w:bCs/>
          <w:sz w:val="24"/>
          <w:szCs w:val="24"/>
          <w:shd w:val="clear" w:color="auto" w:fill="FFFFFF"/>
        </w:rPr>
        <w:t>Service 1</w:t>
      </w:r>
    </w:p>
    <w:p w14:paraId="7BF72A5C" w14:textId="77777777" w:rsidR="00945F7E" w:rsidRDefault="00945F7E" w:rsidP="00945F7E">
      <w:pPr>
        <w:jc w:val="both"/>
        <w:rPr>
          <w:rFonts w:ascii="Cambria" w:hAnsi="Cambria" w:cs="Times New Roman"/>
          <w:szCs w:val="24"/>
          <w:shd w:val="clear" w:color="auto" w:fill="FFFFFF"/>
        </w:rPr>
      </w:pPr>
      <w:r>
        <w:rPr>
          <w:rFonts w:ascii="Cambria" w:hAnsi="Cambria" w:cs="Times New Roman"/>
          <w:szCs w:val="24"/>
          <w:shd w:val="clear" w:color="auto" w:fill="FFFFFF"/>
        </w:rPr>
        <w:t xml:space="preserve">A targeted afterschool club for children who have been impacted by bereavement or loss including parental separation, family disputes and divorce or other trauma by offer a safe space for support </w:t>
      </w:r>
    </w:p>
    <w:p w14:paraId="54210E95" w14:textId="77777777" w:rsidR="00945F7E" w:rsidRPr="00837019" w:rsidRDefault="00945F7E" w:rsidP="00945F7E">
      <w:pPr>
        <w:jc w:val="both"/>
        <w:rPr>
          <w:rFonts w:ascii="Cambria" w:hAnsi="Cambria" w:cs="Times New Roman"/>
          <w:sz w:val="12"/>
          <w:szCs w:val="24"/>
          <w:shd w:val="clear" w:color="auto" w:fill="FFFFFF"/>
        </w:rPr>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696"/>
        <w:gridCol w:w="9066"/>
      </w:tblGrid>
      <w:tr w:rsidR="00945F7E" w14:paraId="48777492" w14:textId="77777777" w:rsidTr="00981684">
        <w:trPr>
          <w:trHeight w:val="567"/>
        </w:trPr>
        <w:tc>
          <w:tcPr>
            <w:tcW w:w="1696" w:type="dxa"/>
            <w:vAlign w:val="center"/>
          </w:tcPr>
          <w:p w14:paraId="133955CE" w14:textId="77777777" w:rsidR="00945F7E" w:rsidRDefault="00945F7E" w:rsidP="00981684">
            <w:pPr>
              <w:rPr>
                <w:rFonts w:ascii="Cambria" w:hAnsi="Cambria"/>
                <w:sz w:val="22"/>
                <w:szCs w:val="24"/>
                <w:shd w:val="clear" w:color="auto" w:fill="FFFFFF"/>
              </w:rPr>
            </w:pPr>
            <w:r>
              <w:rPr>
                <w:rFonts w:ascii="Cambria" w:hAnsi="Cambria"/>
                <w:sz w:val="22"/>
                <w:szCs w:val="24"/>
                <w:shd w:val="clear" w:color="auto" w:fill="FFFFFF"/>
              </w:rPr>
              <w:t>Frequency</w:t>
            </w:r>
          </w:p>
        </w:tc>
        <w:tc>
          <w:tcPr>
            <w:tcW w:w="9066" w:type="dxa"/>
            <w:vAlign w:val="center"/>
          </w:tcPr>
          <w:p w14:paraId="199D73FD" w14:textId="77777777" w:rsidR="00945F7E" w:rsidRDefault="00945F7E" w:rsidP="00981684">
            <w:pPr>
              <w:rPr>
                <w:rFonts w:ascii="Cambria" w:hAnsi="Cambria"/>
                <w:sz w:val="22"/>
                <w:szCs w:val="24"/>
                <w:shd w:val="clear" w:color="auto" w:fill="FFFFFF"/>
              </w:rPr>
            </w:pPr>
            <w:r>
              <w:rPr>
                <w:rFonts w:ascii="Cambria" w:hAnsi="Cambria"/>
                <w:sz w:val="22"/>
                <w:szCs w:val="24"/>
                <w:shd w:val="clear" w:color="auto" w:fill="FFFFFF"/>
              </w:rPr>
              <w:t>One session per month (11 per annum)</w:t>
            </w:r>
          </w:p>
        </w:tc>
      </w:tr>
      <w:tr w:rsidR="00945F7E" w14:paraId="30EC3555" w14:textId="77777777" w:rsidTr="00981684">
        <w:trPr>
          <w:trHeight w:val="567"/>
        </w:trPr>
        <w:tc>
          <w:tcPr>
            <w:tcW w:w="1696" w:type="dxa"/>
            <w:vAlign w:val="center"/>
          </w:tcPr>
          <w:p w14:paraId="29BFDFB4" w14:textId="77777777" w:rsidR="00945F7E" w:rsidRDefault="00945F7E" w:rsidP="00981684">
            <w:pPr>
              <w:rPr>
                <w:rFonts w:ascii="Cambria" w:hAnsi="Cambria"/>
                <w:sz w:val="22"/>
                <w:szCs w:val="24"/>
                <w:shd w:val="clear" w:color="auto" w:fill="FFFFFF"/>
              </w:rPr>
            </w:pPr>
            <w:r>
              <w:rPr>
                <w:rFonts w:ascii="Cambria" w:hAnsi="Cambria"/>
                <w:sz w:val="22"/>
                <w:szCs w:val="24"/>
                <w:shd w:val="clear" w:color="auto" w:fill="FFFFFF"/>
              </w:rPr>
              <w:t>Duration</w:t>
            </w:r>
          </w:p>
        </w:tc>
        <w:tc>
          <w:tcPr>
            <w:tcW w:w="9066" w:type="dxa"/>
            <w:vAlign w:val="center"/>
          </w:tcPr>
          <w:p w14:paraId="40F5CDFD" w14:textId="77777777" w:rsidR="00945F7E" w:rsidRDefault="00945F7E" w:rsidP="00981684">
            <w:pPr>
              <w:rPr>
                <w:rFonts w:ascii="Cambria" w:hAnsi="Cambria"/>
                <w:sz w:val="22"/>
                <w:szCs w:val="24"/>
                <w:shd w:val="clear" w:color="auto" w:fill="FFFFFF"/>
              </w:rPr>
            </w:pPr>
            <w:r>
              <w:rPr>
                <w:rFonts w:ascii="Cambria" w:hAnsi="Cambria"/>
                <w:sz w:val="22"/>
                <w:szCs w:val="24"/>
                <w:shd w:val="clear" w:color="auto" w:fill="FFFFFF"/>
              </w:rPr>
              <w:t>One and a half hours</w:t>
            </w:r>
          </w:p>
        </w:tc>
      </w:tr>
      <w:tr w:rsidR="00945F7E" w14:paraId="25FD676E" w14:textId="77777777" w:rsidTr="00981684">
        <w:trPr>
          <w:trHeight w:val="567"/>
        </w:trPr>
        <w:tc>
          <w:tcPr>
            <w:tcW w:w="1696" w:type="dxa"/>
            <w:vAlign w:val="center"/>
          </w:tcPr>
          <w:p w14:paraId="70C6D039" w14:textId="77777777" w:rsidR="00945F7E" w:rsidRDefault="00945F7E" w:rsidP="00981684">
            <w:pPr>
              <w:rPr>
                <w:rFonts w:ascii="Cambria" w:hAnsi="Cambria"/>
                <w:sz w:val="22"/>
                <w:szCs w:val="24"/>
                <w:shd w:val="clear" w:color="auto" w:fill="FFFFFF"/>
              </w:rPr>
            </w:pPr>
            <w:r>
              <w:rPr>
                <w:rFonts w:ascii="Cambria" w:hAnsi="Cambria"/>
                <w:sz w:val="22"/>
                <w:szCs w:val="24"/>
                <w:shd w:val="clear" w:color="auto" w:fill="FFFFFF"/>
              </w:rPr>
              <w:t>Resources</w:t>
            </w:r>
          </w:p>
        </w:tc>
        <w:tc>
          <w:tcPr>
            <w:tcW w:w="9066" w:type="dxa"/>
            <w:vAlign w:val="center"/>
          </w:tcPr>
          <w:p w14:paraId="162F0C73" w14:textId="77777777" w:rsidR="00945F7E" w:rsidRDefault="00945F7E" w:rsidP="00981684">
            <w:pPr>
              <w:rPr>
                <w:rFonts w:ascii="Cambria" w:hAnsi="Cambria"/>
                <w:sz w:val="22"/>
                <w:szCs w:val="24"/>
                <w:shd w:val="clear" w:color="auto" w:fill="FFFFFF"/>
              </w:rPr>
            </w:pPr>
            <w:r>
              <w:rPr>
                <w:rFonts w:ascii="Cambria" w:hAnsi="Cambria"/>
                <w:sz w:val="22"/>
                <w:szCs w:val="24"/>
                <w:shd w:val="clear" w:color="auto" w:fill="FFFFFF"/>
              </w:rPr>
              <w:t>£250.00</w:t>
            </w:r>
          </w:p>
        </w:tc>
      </w:tr>
      <w:tr w:rsidR="00945F7E" w14:paraId="6193481C" w14:textId="77777777" w:rsidTr="00981684">
        <w:trPr>
          <w:trHeight w:val="567"/>
        </w:trPr>
        <w:tc>
          <w:tcPr>
            <w:tcW w:w="1696" w:type="dxa"/>
            <w:vAlign w:val="center"/>
          </w:tcPr>
          <w:p w14:paraId="05759DAA" w14:textId="77777777" w:rsidR="00945F7E" w:rsidRDefault="00945F7E" w:rsidP="00981684">
            <w:pPr>
              <w:rPr>
                <w:rFonts w:ascii="Cambria" w:hAnsi="Cambria"/>
                <w:sz w:val="22"/>
                <w:szCs w:val="24"/>
                <w:shd w:val="clear" w:color="auto" w:fill="FFFFFF"/>
              </w:rPr>
            </w:pPr>
            <w:r>
              <w:rPr>
                <w:rFonts w:ascii="Cambria" w:hAnsi="Cambria"/>
                <w:sz w:val="22"/>
                <w:szCs w:val="24"/>
                <w:shd w:val="clear" w:color="auto" w:fill="FFFFFF"/>
              </w:rPr>
              <w:t>Facilitation</w:t>
            </w:r>
          </w:p>
        </w:tc>
        <w:tc>
          <w:tcPr>
            <w:tcW w:w="9066" w:type="dxa"/>
            <w:vAlign w:val="center"/>
          </w:tcPr>
          <w:p w14:paraId="0C2E26CD" w14:textId="77777777" w:rsidR="00945F7E" w:rsidRDefault="00945F7E" w:rsidP="00981684">
            <w:pPr>
              <w:rPr>
                <w:rFonts w:ascii="Cambria" w:hAnsi="Cambria"/>
                <w:sz w:val="22"/>
                <w:szCs w:val="24"/>
                <w:shd w:val="clear" w:color="auto" w:fill="FFFFFF"/>
              </w:rPr>
            </w:pPr>
            <w:r>
              <w:rPr>
                <w:rFonts w:ascii="Cambria" w:hAnsi="Cambria"/>
                <w:sz w:val="22"/>
                <w:szCs w:val="24"/>
                <w:shd w:val="clear" w:color="auto" w:fill="FFFFFF"/>
              </w:rPr>
              <w:t>£1,320.00</w:t>
            </w:r>
          </w:p>
        </w:tc>
      </w:tr>
    </w:tbl>
    <w:p w14:paraId="6A423881" w14:textId="77777777" w:rsidR="00945F7E" w:rsidRPr="00837019" w:rsidRDefault="00945F7E" w:rsidP="00945F7E">
      <w:pPr>
        <w:jc w:val="both"/>
        <w:rPr>
          <w:rFonts w:ascii="Cambria" w:hAnsi="Cambria" w:cs="Times New Roman"/>
          <w:sz w:val="12"/>
          <w:szCs w:val="12"/>
          <w:shd w:val="clear" w:color="auto" w:fill="FFFFFF"/>
        </w:rPr>
      </w:pPr>
    </w:p>
    <w:p w14:paraId="097EA101" w14:textId="77777777" w:rsidR="00945F7E" w:rsidRDefault="00945F7E" w:rsidP="00945F7E">
      <w:pPr>
        <w:jc w:val="both"/>
        <w:rPr>
          <w:rFonts w:ascii="Cambria" w:hAnsi="Cambria" w:cs="Times New Roman"/>
          <w:szCs w:val="24"/>
          <w:shd w:val="clear" w:color="auto" w:fill="FFFFFF"/>
        </w:rPr>
      </w:pPr>
      <w:r w:rsidRPr="00D9599D">
        <w:rPr>
          <w:rFonts w:ascii="Cambria" w:hAnsi="Cambria" w:cs="Times New Roman"/>
          <w:szCs w:val="24"/>
          <w:shd w:val="clear" w:color="auto" w:fill="FFFFFF"/>
        </w:rPr>
        <w:t>We intend to approach a local school to run the children's club from</w:t>
      </w:r>
      <w:r>
        <w:rPr>
          <w:rFonts w:ascii="Cambria" w:hAnsi="Cambria" w:cs="Times New Roman"/>
          <w:szCs w:val="24"/>
          <w:shd w:val="clear" w:color="auto" w:fill="FFFFFF"/>
        </w:rPr>
        <w:t xml:space="preserve"> which </w:t>
      </w:r>
      <w:r w:rsidRPr="00D9599D">
        <w:rPr>
          <w:rFonts w:ascii="Cambria" w:hAnsi="Cambria" w:cs="Times New Roman"/>
          <w:szCs w:val="24"/>
          <w:shd w:val="clear" w:color="auto" w:fill="FFFFFF"/>
        </w:rPr>
        <w:t>this will improve engagement if the club commence immediately after school. This group will give the participants a safe space and social opportunities as well as resp</w:t>
      </w:r>
      <w:r>
        <w:rPr>
          <w:rFonts w:ascii="Cambria" w:hAnsi="Cambria" w:cs="Times New Roman"/>
          <w:szCs w:val="24"/>
          <w:shd w:val="clear" w:color="auto" w:fill="FFFFFF"/>
        </w:rPr>
        <w:t>ite from their home environment</w:t>
      </w:r>
    </w:p>
    <w:p w14:paraId="59F36BAB" w14:textId="77777777" w:rsidR="00945F7E" w:rsidRPr="00837019" w:rsidRDefault="00945F7E" w:rsidP="00945F7E">
      <w:pPr>
        <w:jc w:val="both"/>
        <w:rPr>
          <w:rFonts w:ascii="Cambria" w:hAnsi="Cambria" w:cs="Times New Roman"/>
          <w:sz w:val="12"/>
          <w:szCs w:val="12"/>
          <w:shd w:val="clear" w:color="auto" w:fill="FFFFFF"/>
        </w:rPr>
      </w:pPr>
    </w:p>
    <w:p w14:paraId="6A7663D3" w14:textId="77777777" w:rsidR="00945F7E" w:rsidRPr="00D9599D" w:rsidRDefault="00945F7E" w:rsidP="00945F7E">
      <w:pPr>
        <w:jc w:val="both"/>
        <w:rPr>
          <w:rFonts w:ascii="Cambria" w:hAnsi="Cambria" w:cs="Times New Roman"/>
          <w:szCs w:val="24"/>
          <w:shd w:val="clear" w:color="auto" w:fill="FFFFFF"/>
        </w:rPr>
      </w:pPr>
      <w:r w:rsidRPr="00D9599D">
        <w:rPr>
          <w:rFonts w:ascii="Cambria" w:hAnsi="Cambria" w:cs="Times New Roman"/>
          <w:szCs w:val="24"/>
          <w:shd w:val="clear" w:color="auto" w:fill="FFFFFF"/>
        </w:rPr>
        <w:t>Support groups bring together people who are going through or have gone through similar experiences. A support group provides an opportunity for children to share personal experiences and</w:t>
      </w:r>
      <w:r>
        <w:rPr>
          <w:rFonts w:ascii="Cambria" w:hAnsi="Cambria" w:cs="Times New Roman"/>
          <w:szCs w:val="24"/>
          <w:shd w:val="clear" w:color="auto" w:fill="FFFFFF"/>
        </w:rPr>
        <w:t xml:space="preserve"> feelings and coping strategies</w:t>
      </w:r>
    </w:p>
    <w:p w14:paraId="5AE07449" w14:textId="77777777" w:rsidR="00945F7E" w:rsidRPr="00841CAA" w:rsidRDefault="00945F7E" w:rsidP="00945F7E">
      <w:pPr>
        <w:rPr>
          <w:rFonts w:ascii="Cambria" w:hAnsi="Cambria" w:cs="Times New Roman"/>
          <w:sz w:val="12"/>
          <w:szCs w:val="12"/>
          <w:shd w:val="clear" w:color="auto" w:fill="FFFFFF"/>
        </w:rPr>
      </w:pPr>
    </w:p>
    <w:p w14:paraId="6FD9FE2A" w14:textId="77777777" w:rsidR="00945F7E" w:rsidRPr="00D9599D" w:rsidRDefault="00945F7E" w:rsidP="00945F7E">
      <w:pPr>
        <w:rPr>
          <w:rFonts w:ascii="Cambria" w:hAnsi="Cambria" w:cs="Times New Roman"/>
          <w:szCs w:val="24"/>
          <w:shd w:val="clear" w:color="auto" w:fill="FFFFFF"/>
        </w:rPr>
      </w:pPr>
      <w:r w:rsidRPr="00D9599D">
        <w:rPr>
          <w:rFonts w:ascii="Cambria" w:hAnsi="Cambria" w:cs="Times New Roman"/>
          <w:szCs w:val="24"/>
          <w:shd w:val="clear" w:color="auto" w:fill="FFFFFF"/>
        </w:rPr>
        <w:t>Benefits of the above support group will include</w:t>
      </w:r>
      <w:r>
        <w:rPr>
          <w:rFonts w:ascii="Cambria" w:hAnsi="Cambria" w:cs="Times New Roman"/>
          <w:szCs w:val="24"/>
          <w:shd w:val="clear" w:color="auto" w:fill="FFFFFF"/>
        </w:rPr>
        <w:t>:</w:t>
      </w:r>
      <w:r w:rsidRPr="00D9599D">
        <w:rPr>
          <w:rFonts w:ascii="Cambria" w:hAnsi="Cambria" w:cs="Times New Roman"/>
          <w:szCs w:val="24"/>
          <w:shd w:val="clear" w:color="auto" w:fill="FFFFFF"/>
        </w:rPr>
        <w:t>-</w:t>
      </w:r>
    </w:p>
    <w:p w14:paraId="18F895CF" w14:textId="77777777" w:rsidR="00945F7E" w:rsidRPr="00D9599D" w:rsidRDefault="00945F7E" w:rsidP="00321F59">
      <w:pPr>
        <w:numPr>
          <w:ilvl w:val="0"/>
          <w:numId w:val="16"/>
        </w:numPr>
        <w:ind w:left="284" w:hanging="284"/>
        <w:rPr>
          <w:rFonts w:ascii="Cambria" w:hAnsi="Cambria" w:cs="Times New Roman"/>
          <w:szCs w:val="24"/>
          <w:shd w:val="clear" w:color="auto" w:fill="FFFFFF"/>
        </w:rPr>
      </w:pPr>
      <w:r w:rsidRPr="00D9599D">
        <w:rPr>
          <w:rFonts w:ascii="Cambria" w:hAnsi="Cambria" w:cs="Times New Roman"/>
          <w:szCs w:val="24"/>
          <w:shd w:val="clear" w:color="auto" w:fill="FFFFFF"/>
        </w:rPr>
        <w:t>Feeling less lonely, isolated or judged</w:t>
      </w:r>
      <w:r>
        <w:rPr>
          <w:rFonts w:ascii="Cambria" w:hAnsi="Cambria" w:cs="Times New Roman"/>
          <w:szCs w:val="24"/>
          <w:shd w:val="clear" w:color="auto" w:fill="FFFFFF"/>
        </w:rPr>
        <w:t>;</w:t>
      </w:r>
    </w:p>
    <w:p w14:paraId="1397E61E" w14:textId="77777777" w:rsidR="00945F7E" w:rsidRPr="00D9599D" w:rsidRDefault="00945F7E" w:rsidP="00321F59">
      <w:pPr>
        <w:numPr>
          <w:ilvl w:val="0"/>
          <w:numId w:val="16"/>
        </w:numPr>
        <w:ind w:left="284" w:hanging="284"/>
        <w:rPr>
          <w:rFonts w:ascii="Cambria" w:hAnsi="Cambria" w:cs="Times New Roman"/>
          <w:szCs w:val="24"/>
          <w:shd w:val="clear" w:color="auto" w:fill="FFFFFF"/>
        </w:rPr>
      </w:pPr>
      <w:r w:rsidRPr="00D9599D">
        <w:rPr>
          <w:rFonts w:ascii="Cambria" w:hAnsi="Cambria" w:cs="Times New Roman"/>
          <w:szCs w:val="24"/>
          <w:shd w:val="clear" w:color="auto" w:fill="FFFFFF"/>
        </w:rPr>
        <w:t>Reducing stress, depression, anxiety or fatigue</w:t>
      </w:r>
      <w:r>
        <w:rPr>
          <w:rFonts w:ascii="Cambria" w:hAnsi="Cambria" w:cs="Times New Roman"/>
          <w:szCs w:val="24"/>
          <w:shd w:val="clear" w:color="auto" w:fill="FFFFFF"/>
        </w:rPr>
        <w:t>;</w:t>
      </w:r>
    </w:p>
    <w:p w14:paraId="4563BE0D" w14:textId="77777777" w:rsidR="00945F7E" w:rsidRPr="00D9599D" w:rsidRDefault="00945F7E" w:rsidP="00321F59">
      <w:pPr>
        <w:numPr>
          <w:ilvl w:val="0"/>
          <w:numId w:val="16"/>
        </w:numPr>
        <w:ind w:left="284" w:hanging="284"/>
        <w:rPr>
          <w:rFonts w:ascii="Cambria" w:hAnsi="Cambria" w:cs="Times New Roman"/>
          <w:szCs w:val="24"/>
          <w:shd w:val="clear" w:color="auto" w:fill="FFFFFF"/>
        </w:rPr>
      </w:pPr>
      <w:r w:rsidRPr="00D9599D">
        <w:rPr>
          <w:rFonts w:ascii="Cambria" w:hAnsi="Cambria" w:cs="Times New Roman"/>
          <w:szCs w:val="24"/>
          <w:shd w:val="clear" w:color="auto" w:fill="FFFFFF"/>
        </w:rPr>
        <w:t>Talking openly and honestly about their feelings</w:t>
      </w:r>
      <w:r>
        <w:rPr>
          <w:rFonts w:ascii="Cambria" w:hAnsi="Cambria" w:cs="Times New Roman"/>
          <w:szCs w:val="24"/>
          <w:shd w:val="clear" w:color="auto" w:fill="FFFFFF"/>
        </w:rPr>
        <w:t>;</w:t>
      </w:r>
      <w:r w:rsidRPr="00D9599D">
        <w:rPr>
          <w:rFonts w:ascii="Cambria" w:hAnsi="Cambria" w:cs="Times New Roman"/>
          <w:szCs w:val="24"/>
          <w:shd w:val="clear" w:color="auto" w:fill="FFFFFF"/>
        </w:rPr>
        <w:t xml:space="preserve"> </w:t>
      </w:r>
    </w:p>
    <w:p w14:paraId="1E7ED88F" w14:textId="77777777" w:rsidR="00945F7E" w:rsidRPr="00D9599D" w:rsidRDefault="00945F7E" w:rsidP="00321F59">
      <w:pPr>
        <w:numPr>
          <w:ilvl w:val="0"/>
          <w:numId w:val="16"/>
        </w:numPr>
        <w:ind w:left="284" w:hanging="284"/>
        <w:rPr>
          <w:rFonts w:ascii="Cambria" w:hAnsi="Cambria" w:cs="Times New Roman"/>
          <w:szCs w:val="24"/>
          <w:shd w:val="clear" w:color="auto" w:fill="FFFFFF"/>
        </w:rPr>
      </w:pPr>
      <w:r w:rsidRPr="00D9599D">
        <w:rPr>
          <w:rFonts w:ascii="Cambria" w:hAnsi="Cambria" w:cs="Times New Roman"/>
          <w:szCs w:val="24"/>
          <w:shd w:val="clear" w:color="auto" w:fill="FFFFFF"/>
        </w:rPr>
        <w:t>Increasing resilience</w:t>
      </w:r>
      <w:r>
        <w:rPr>
          <w:rFonts w:ascii="Cambria" w:hAnsi="Cambria" w:cs="Times New Roman"/>
          <w:szCs w:val="24"/>
          <w:shd w:val="clear" w:color="auto" w:fill="FFFFFF"/>
        </w:rPr>
        <w:t>;</w:t>
      </w:r>
    </w:p>
    <w:p w14:paraId="0346A5A4" w14:textId="77777777" w:rsidR="00945F7E" w:rsidRPr="00D9599D" w:rsidRDefault="00945F7E" w:rsidP="00321F59">
      <w:pPr>
        <w:numPr>
          <w:ilvl w:val="0"/>
          <w:numId w:val="16"/>
        </w:numPr>
        <w:ind w:left="284" w:hanging="284"/>
        <w:rPr>
          <w:rFonts w:ascii="Cambria" w:hAnsi="Cambria" w:cs="Times New Roman"/>
          <w:szCs w:val="24"/>
          <w:shd w:val="clear" w:color="auto" w:fill="FFFFFF"/>
        </w:rPr>
      </w:pPr>
      <w:r w:rsidRPr="00D9599D">
        <w:rPr>
          <w:rFonts w:ascii="Cambria" w:hAnsi="Cambria" w:cs="Times New Roman"/>
          <w:szCs w:val="24"/>
          <w:shd w:val="clear" w:color="auto" w:fill="FFFFFF"/>
        </w:rPr>
        <w:t>Gaining a sense of empowerment, control or hope</w:t>
      </w:r>
      <w:r>
        <w:rPr>
          <w:rFonts w:ascii="Cambria" w:hAnsi="Cambria" w:cs="Times New Roman"/>
          <w:szCs w:val="24"/>
          <w:shd w:val="clear" w:color="auto" w:fill="FFFFFF"/>
        </w:rPr>
        <w:t>;</w:t>
      </w:r>
    </w:p>
    <w:p w14:paraId="484D4730" w14:textId="77777777" w:rsidR="00945F7E" w:rsidRPr="00841CAA" w:rsidRDefault="00945F7E" w:rsidP="00945F7E">
      <w:pPr>
        <w:rPr>
          <w:rFonts w:ascii="Cambria" w:hAnsi="Cambria" w:cs="Times New Roman"/>
          <w:sz w:val="12"/>
          <w:szCs w:val="12"/>
          <w:shd w:val="clear" w:color="auto" w:fill="FFFFFF"/>
        </w:rPr>
      </w:pPr>
    </w:p>
    <w:p w14:paraId="57B0E8A3" w14:textId="77777777" w:rsidR="00945F7E" w:rsidRPr="00D9599D" w:rsidRDefault="00945F7E" w:rsidP="00945F7E">
      <w:pPr>
        <w:rPr>
          <w:rFonts w:ascii="Cambria" w:hAnsi="Cambria" w:cs="Times New Roman"/>
          <w:szCs w:val="24"/>
          <w:shd w:val="clear" w:color="auto" w:fill="FFFFFF"/>
        </w:rPr>
      </w:pPr>
      <w:r>
        <w:rPr>
          <w:rFonts w:ascii="Cambria" w:hAnsi="Cambria" w:cs="Times New Roman"/>
          <w:szCs w:val="24"/>
          <w:shd w:val="clear" w:color="auto" w:fill="FFFFFF"/>
        </w:rPr>
        <w:t>Themes addressed will cover:-</w:t>
      </w:r>
    </w:p>
    <w:p w14:paraId="38D98AC9" w14:textId="4C37593A" w:rsidR="00945F7E" w:rsidRPr="0041150E" w:rsidRDefault="00945F7E" w:rsidP="00321F59">
      <w:pPr>
        <w:numPr>
          <w:ilvl w:val="0"/>
          <w:numId w:val="17"/>
        </w:numPr>
        <w:ind w:left="284" w:hanging="284"/>
        <w:rPr>
          <w:rFonts w:ascii="Cambria" w:hAnsi="Cambria" w:cs="Times New Roman"/>
          <w:szCs w:val="24"/>
          <w:shd w:val="clear" w:color="auto" w:fill="FFFFFF"/>
        </w:rPr>
      </w:pPr>
      <w:r w:rsidRPr="0041150E">
        <w:rPr>
          <w:rFonts w:ascii="Cambria" w:hAnsi="Cambria" w:cs="Times New Roman"/>
          <w:szCs w:val="24"/>
          <w:shd w:val="clear" w:color="auto" w:fill="FFFFFF"/>
        </w:rPr>
        <w:t>Health and Wellbeing – Increasing bereavement services in Crewe</w:t>
      </w:r>
      <w:r w:rsidR="00384487">
        <w:rPr>
          <w:rFonts w:ascii="Cambria" w:hAnsi="Cambria" w:cs="Times New Roman"/>
          <w:szCs w:val="24"/>
          <w:shd w:val="clear" w:color="auto" w:fill="FFFFFF"/>
        </w:rPr>
        <w:t>;</w:t>
      </w:r>
    </w:p>
    <w:p w14:paraId="0CAE0522" w14:textId="0266F6C4" w:rsidR="00945F7E" w:rsidRPr="0041150E" w:rsidRDefault="00945F7E" w:rsidP="00321F59">
      <w:pPr>
        <w:numPr>
          <w:ilvl w:val="0"/>
          <w:numId w:val="17"/>
        </w:numPr>
        <w:ind w:left="284" w:hanging="284"/>
        <w:rPr>
          <w:rFonts w:ascii="Cambria" w:hAnsi="Cambria" w:cs="Times New Roman"/>
          <w:szCs w:val="24"/>
          <w:shd w:val="clear" w:color="auto" w:fill="FFFFFF"/>
        </w:rPr>
      </w:pPr>
      <w:r w:rsidRPr="0041150E">
        <w:rPr>
          <w:rFonts w:ascii="Cambria" w:hAnsi="Cambria" w:cs="Times New Roman"/>
          <w:szCs w:val="24"/>
          <w:shd w:val="clear" w:color="auto" w:fill="FFFFFF"/>
        </w:rPr>
        <w:t>Aspirational young people – Young people having safe activities and places they can engage with</w:t>
      </w:r>
      <w:r w:rsidR="00384487">
        <w:rPr>
          <w:rFonts w:ascii="Cambria" w:hAnsi="Cambria" w:cs="Times New Roman"/>
          <w:szCs w:val="24"/>
          <w:shd w:val="clear" w:color="auto" w:fill="FFFFFF"/>
        </w:rPr>
        <w:t>;</w:t>
      </w:r>
    </w:p>
    <w:p w14:paraId="0B07A11A" w14:textId="77777777" w:rsidR="00945F7E" w:rsidRPr="006B73E6" w:rsidRDefault="00945F7E" w:rsidP="00945F7E">
      <w:pPr>
        <w:rPr>
          <w:rFonts w:ascii="Cambria" w:hAnsi="Cambria" w:cs="Times New Roman"/>
          <w:b/>
          <w:bCs/>
          <w:sz w:val="12"/>
          <w:szCs w:val="14"/>
          <w:u w:val="single"/>
          <w:shd w:val="clear" w:color="auto" w:fill="FFFFFF"/>
        </w:rPr>
      </w:pPr>
    </w:p>
    <w:p w14:paraId="3EBC1B51" w14:textId="77777777" w:rsidR="00945F7E" w:rsidRDefault="00945F7E" w:rsidP="00945F7E">
      <w:pPr>
        <w:jc w:val="both"/>
        <w:rPr>
          <w:rFonts w:ascii="Arial Black" w:hAnsi="Arial Black" w:cs="Times New Roman"/>
          <w:bCs/>
          <w:sz w:val="24"/>
          <w:szCs w:val="24"/>
          <w:shd w:val="clear" w:color="auto" w:fill="FFFFFF"/>
        </w:rPr>
      </w:pPr>
      <w:r>
        <w:rPr>
          <w:rFonts w:ascii="Arial Black" w:hAnsi="Arial Black" w:cs="Times New Roman"/>
          <w:bCs/>
          <w:sz w:val="24"/>
          <w:szCs w:val="24"/>
          <w:shd w:val="clear" w:color="auto" w:fill="FFFFFF"/>
        </w:rPr>
        <w:t>Service 2</w:t>
      </w:r>
    </w:p>
    <w:p w14:paraId="5170C718" w14:textId="77777777" w:rsidR="00945F7E" w:rsidRDefault="00945F7E" w:rsidP="00945F7E">
      <w:pPr>
        <w:jc w:val="both"/>
        <w:rPr>
          <w:rFonts w:ascii="Cambria" w:hAnsi="Cambria" w:cs="Times New Roman"/>
          <w:szCs w:val="24"/>
          <w:shd w:val="clear" w:color="auto" w:fill="FFFFFF"/>
        </w:rPr>
      </w:pPr>
      <w:r w:rsidRPr="00D9599D">
        <w:rPr>
          <w:rFonts w:ascii="Cambria" w:hAnsi="Cambria" w:cs="Times New Roman"/>
          <w:szCs w:val="24"/>
          <w:shd w:val="clear" w:color="auto" w:fill="FFFFFF"/>
        </w:rPr>
        <w:t xml:space="preserve">A parent drop-in clinic </w:t>
      </w:r>
      <w:r>
        <w:rPr>
          <w:rFonts w:ascii="Cambria" w:hAnsi="Cambria" w:cs="Times New Roman"/>
          <w:szCs w:val="24"/>
          <w:shd w:val="clear" w:color="auto" w:fill="FFFFFF"/>
        </w:rPr>
        <w:t xml:space="preserve">– </w:t>
      </w:r>
      <w:r w:rsidRPr="00D9599D">
        <w:rPr>
          <w:rFonts w:ascii="Cambria" w:hAnsi="Cambria" w:cs="Times New Roman"/>
          <w:szCs w:val="24"/>
          <w:shd w:val="clear" w:color="auto" w:fill="FFFFFF"/>
        </w:rPr>
        <w:t>which would be flexible in terms of the focus and operate as a drop-in for parents to discuss support needs and signpost</w:t>
      </w:r>
    </w:p>
    <w:p w14:paraId="6E92C74C" w14:textId="77777777" w:rsidR="00945F7E" w:rsidRPr="00404938" w:rsidRDefault="00945F7E" w:rsidP="00945F7E">
      <w:pPr>
        <w:jc w:val="both"/>
        <w:rPr>
          <w:rFonts w:ascii="Cambria" w:hAnsi="Cambria" w:cs="Times New Roman"/>
          <w:sz w:val="12"/>
          <w:szCs w:val="24"/>
          <w:shd w:val="clear" w:color="auto" w:fill="FFFFFF"/>
        </w:rPr>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696"/>
        <w:gridCol w:w="9066"/>
      </w:tblGrid>
      <w:tr w:rsidR="00945F7E" w14:paraId="40C061C1" w14:textId="77777777" w:rsidTr="00981684">
        <w:trPr>
          <w:trHeight w:val="567"/>
        </w:trPr>
        <w:tc>
          <w:tcPr>
            <w:tcW w:w="1696" w:type="dxa"/>
            <w:vAlign w:val="center"/>
          </w:tcPr>
          <w:p w14:paraId="0FF497D0" w14:textId="77777777" w:rsidR="00945F7E" w:rsidRDefault="00945F7E" w:rsidP="00981684">
            <w:pPr>
              <w:rPr>
                <w:rFonts w:ascii="Cambria" w:hAnsi="Cambria"/>
                <w:sz w:val="22"/>
                <w:szCs w:val="24"/>
                <w:shd w:val="clear" w:color="auto" w:fill="FFFFFF"/>
              </w:rPr>
            </w:pPr>
            <w:r>
              <w:rPr>
                <w:rFonts w:ascii="Cambria" w:hAnsi="Cambria"/>
                <w:sz w:val="22"/>
                <w:szCs w:val="24"/>
                <w:shd w:val="clear" w:color="auto" w:fill="FFFFFF"/>
              </w:rPr>
              <w:t>Frequency</w:t>
            </w:r>
          </w:p>
        </w:tc>
        <w:tc>
          <w:tcPr>
            <w:tcW w:w="9066" w:type="dxa"/>
            <w:vAlign w:val="center"/>
          </w:tcPr>
          <w:p w14:paraId="3570BAF0" w14:textId="77777777" w:rsidR="00945F7E" w:rsidRDefault="00945F7E" w:rsidP="00981684">
            <w:pPr>
              <w:rPr>
                <w:rFonts w:ascii="Cambria" w:hAnsi="Cambria"/>
                <w:sz w:val="22"/>
                <w:szCs w:val="24"/>
                <w:shd w:val="clear" w:color="auto" w:fill="FFFFFF"/>
              </w:rPr>
            </w:pPr>
            <w:r>
              <w:rPr>
                <w:rFonts w:ascii="Cambria" w:hAnsi="Cambria"/>
                <w:sz w:val="22"/>
                <w:szCs w:val="24"/>
                <w:shd w:val="clear" w:color="auto" w:fill="FFFFFF"/>
              </w:rPr>
              <w:t>One session per month (11 per annum)</w:t>
            </w:r>
          </w:p>
        </w:tc>
      </w:tr>
      <w:tr w:rsidR="00945F7E" w14:paraId="22004F4B" w14:textId="77777777" w:rsidTr="00981684">
        <w:trPr>
          <w:trHeight w:val="567"/>
        </w:trPr>
        <w:tc>
          <w:tcPr>
            <w:tcW w:w="1696" w:type="dxa"/>
            <w:vAlign w:val="center"/>
          </w:tcPr>
          <w:p w14:paraId="2F72F76A" w14:textId="77777777" w:rsidR="00945F7E" w:rsidRDefault="00945F7E" w:rsidP="00981684">
            <w:pPr>
              <w:rPr>
                <w:rFonts w:ascii="Cambria" w:hAnsi="Cambria"/>
                <w:sz w:val="22"/>
                <w:szCs w:val="24"/>
                <w:shd w:val="clear" w:color="auto" w:fill="FFFFFF"/>
              </w:rPr>
            </w:pPr>
            <w:r>
              <w:rPr>
                <w:rFonts w:ascii="Cambria" w:hAnsi="Cambria"/>
                <w:sz w:val="22"/>
                <w:szCs w:val="24"/>
                <w:shd w:val="clear" w:color="auto" w:fill="FFFFFF"/>
              </w:rPr>
              <w:t>Duration</w:t>
            </w:r>
          </w:p>
        </w:tc>
        <w:tc>
          <w:tcPr>
            <w:tcW w:w="9066" w:type="dxa"/>
            <w:vAlign w:val="center"/>
          </w:tcPr>
          <w:p w14:paraId="688A703A" w14:textId="77777777" w:rsidR="00945F7E" w:rsidRDefault="00945F7E" w:rsidP="00981684">
            <w:pPr>
              <w:rPr>
                <w:rFonts w:ascii="Cambria" w:hAnsi="Cambria"/>
                <w:sz w:val="22"/>
                <w:szCs w:val="24"/>
                <w:shd w:val="clear" w:color="auto" w:fill="FFFFFF"/>
              </w:rPr>
            </w:pPr>
            <w:r>
              <w:rPr>
                <w:rFonts w:ascii="Cambria" w:hAnsi="Cambria"/>
                <w:sz w:val="22"/>
                <w:szCs w:val="24"/>
                <w:shd w:val="clear" w:color="auto" w:fill="FFFFFF"/>
              </w:rPr>
              <w:t>One and a half hours</w:t>
            </w:r>
          </w:p>
        </w:tc>
      </w:tr>
      <w:tr w:rsidR="00945F7E" w14:paraId="2954A14E" w14:textId="77777777" w:rsidTr="00981684">
        <w:trPr>
          <w:trHeight w:val="567"/>
        </w:trPr>
        <w:tc>
          <w:tcPr>
            <w:tcW w:w="1696" w:type="dxa"/>
            <w:vAlign w:val="center"/>
          </w:tcPr>
          <w:p w14:paraId="00EEAB25" w14:textId="77777777" w:rsidR="00945F7E" w:rsidRDefault="00945F7E" w:rsidP="00981684">
            <w:pPr>
              <w:rPr>
                <w:rFonts w:ascii="Cambria" w:hAnsi="Cambria"/>
                <w:sz w:val="22"/>
                <w:szCs w:val="24"/>
                <w:shd w:val="clear" w:color="auto" w:fill="FFFFFF"/>
              </w:rPr>
            </w:pPr>
            <w:r>
              <w:rPr>
                <w:rFonts w:ascii="Cambria" w:hAnsi="Cambria"/>
                <w:sz w:val="22"/>
                <w:szCs w:val="24"/>
                <w:shd w:val="clear" w:color="auto" w:fill="FFFFFF"/>
              </w:rPr>
              <w:t>Resources</w:t>
            </w:r>
          </w:p>
        </w:tc>
        <w:tc>
          <w:tcPr>
            <w:tcW w:w="9066" w:type="dxa"/>
            <w:vAlign w:val="center"/>
          </w:tcPr>
          <w:p w14:paraId="5F285513" w14:textId="77777777" w:rsidR="00945F7E" w:rsidRDefault="00945F7E" w:rsidP="00981684">
            <w:pPr>
              <w:rPr>
                <w:rFonts w:ascii="Cambria" w:hAnsi="Cambria"/>
                <w:sz w:val="22"/>
                <w:szCs w:val="24"/>
                <w:shd w:val="clear" w:color="auto" w:fill="FFFFFF"/>
              </w:rPr>
            </w:pPr>
            <w:r>
              <w:rPr>
                <w:rFonts w:ascii="Cambria" w:hAnsi="Cambria"/>
                <w:sz w:val="22"/>
                <w:szCs w:val="24"/>
                <w:shd w:val="clear" w:color="auto" w:fill="FFFFFF"/>
              </w:rPr>
              <w:t>£250.00</w:t>
            </w:r>
          </w:p>
        </w:tc>
      </w:tr>
      <w:tr w:rsidR="00945F7E" w14:paraId="22E48C49" w14:textId="77777777" w:rsidTr="00981684">
        <w:trPr>
          <w:trHeight w:val="567"/>
        </w:trPr>
        <w:tc>
          <w:tcPr>
            <w:tcW w:w="1696" w:type="dxa"/>
            <w:vAlign w:val="center"/>
          </w:tcPr>
          <w:p w14:paraId="2EBD05C1" w14:textId="77777777" w:rsidR="00945F7E" w:rsidRDefault="00945F7E" w:rsidP="00981684">
            <w:pPr>
              <w:rPr>
                <w:rFonts w:ascii="Cambria" w:hAnsi="Cambria"/>
                <w:sz w:val="22"/>
                <w:szCs w:val="24"/>
                <w:shd w:val="clear" w:color="auto" w:fill="FFFFFF"/>
              </w:rPr>
            </w:pPr>
            <w:r>
              <w:rPr>
                <w:rFonts w:ascii="Cambria" w:hAnsi="Cambria"/>
                <w:sz w:val="22"/>
                <w:szCs w:val="24"/>
                <w:shd w:val="clear" w:color="auto" w:fill="FFFFFF"/>
              </w:rPr>
              <w:t>Facilitation</w:t>
            </w:r>
          </w:p>
        </w:tc>
        <w:tc>
          <w:tcPr>
            <w:tcW w:w="9066" w:type="dxa"/>
            <w:vAlign w:val="center"/>
          </w:tcPr>
          <w:p w14:paraId="24927D7B" w14:textId="77777777" w:rsidR="00945F7E" w:rsidRDefault="00945F7E" w:rsidP="00981684">
            <w:pPr>
              <w:rPr>
                <w:rFonts w:ascii="Cambria" w:hAnsi="Cambria"/>
                <w:sz w:val="22"/>
                <w:szCs w:val="24"/>
                <w:shd w:val="clear" w:color="auto" w:fill="FFFFFF"/>
              </w:rPr>
            </w:pPr>
            <w:r>
              <w:rPr>
                <w:rFonts w:ascii="Cambria" w:hAnsi="Cambria"/>
                <w:sz w:val="22"/>
                <w:szCs w:val="24"/>
                <w:shd w:val="clear" w:color="auto" w:fill="FFFFFF"/>
              </w:rPr>
              <w:t>£1,320.00</w:t>
            </w:r>
          </w:p>
        </w:tc>
      </w:tr>
    </w:tbl>
    <w:p w14:paraId="34E693A1" w14:textId="77777777" w:rsidR="00945F7E" w:rsidRPr="00224C35" w:rsidRDefault="00945F7E" w:rsidP="00945F7E">
      <w:pPr>
        <w:jc w:val="both"/>
        <w:rPr>
          <w:rFonts w:ascii="Cambria" w:hAnsi="Cambria" w:cs="Times New Roman"/>
          <w:sz w:val="12"/>
          <w:szCs w:val="24"/>
          <w:shd w:val="clear" w:color="auto" w:fill="FFFFFF"/>
        </w:rPr>
      </w:pPr>
    </w:p>
    <w:p w14:paraId="0CBA496E" w14:textId="581E0917" w:rsidR="00945F7E" w:rsidRPr="00D9599D" w:rsidRDefault="00945F7E" w:rsidP="00945F7E">
      <w:pPr>
        <w:jc w:val="both"/>
        <w:rPr>
          <w:rFonts w:ascii="Cambria" w:hAnsi="Cambria" w:cs="Times New Roman"/>
          <w:szCs w:val="24"/>
          <w:shd w:val="clear" w:color="auto" w:fill="FFFFFF"/>
        </w:rPr>
      </w:pPr>
      <w:r w:rsidRPr="00D9599D">
        <w:rPr>
          <w:rFonts w:ascii="Cambria" w:hAnsi="Cambria" w:cs="Times New Roman"/>
          <w:szCs w:val="24"/>
          <w:shd w:val="clear" w:color="auto" w:fill="FFFFFF"/>
        </w:rPr>
        <w:t>Referral</w:t>
      </w:r>
      <w:r>
        <w:rPr>
          <w:rFonts w:ascii="Cambria" w:hAnsi="Cambria" w:cs="Times New Roman"/>
          <w:szCs w:val="24"/>
          <w:shd w:val="clear" w:color="auto" w:fill="FFFFFF"/>
        </w:rPr>
        <w:t>s will be</w:t>
      </w:r>
      <w:r w:rsidRPr="00D9599D">
        <w:rPr>
          <w:rFonts w:ascii="Cambria" w:hAnsi="Cambria" w:cs="Times New Roman"/>
          <w:szCs w:val="24"/>
          <w:shd w:val="clear" w:color="auto" w:fill="FFFFFF"/>
        </w:rPr>
        <w:t xml:space="preserve"> generated from the families that access the children's </w:t>
      </w:r>
      <w:r>
        <w:rPr>
          <w:rFonts w:ascii="Cambria" w:hAnsi="Cambria" w:cs="Times New Roman"/>
          <w:szCs w:val="24"/>
          <w:shd w:val="clear" w:color="auto" w:fill="FFFFFF"/>
        </w:rPr>
        <w:t>drop-in</w:t>
      </w:r>
      <w:r w:rsidRPr="00D9599D">
        <w:rPr>
          <w:rFonts w:ascii="Cambria" w:hAnsi="Cambria" w:cs="Times New Roman"/>
          <w:szCs w:val="24"/>
          <w:shd w:val="clear" w:color="auto" w:fill="FFFFFF"/>
        </w:rPr>
        <w:t xml:space="preserve">, local schools or the Guinness </w:t>
      </w:r>
      <w:r>
        <w:rPr>
          <w:rFonts w:ascii="Cambria" w:hAnsi="Cambria" w:cs="Times New Roman"/>
          <w:szCs w:val="24"/>
          <w:shd w:val="clear" w:color="auto" w:fill="FFFFFF"/>
        </w:rPr>
        <w:t>Partnership</w:t>
      </w:r>
    </w:p>
    <w:p w14:paraId="134F8FEC" w14:textId="77777777" w:rsidR="00157686" w:rsidRPr="00157686" w:rsidRDefault="00157686" w:rsidP="00945F7E">
      <w:pPr>
        <w:jc w:val="both"/>
        <w:rPr>
          <w:rFonts w:ascii="Cambria" w:hAnsi="Cambria" w:cs="Times New Roman"/>
          <w:sz w:val="12"/>
          <w:szCs w:val="12"/>
          <w:shd w:val="clear" w:color="auto" w:fill="FFFFFF"/>
        </w:rPr>
      </w:pPr>
    </w:p>
    <w:p w14:paraId="619FAE71" w14:textId="77777777" w:rsidR="00945F7E" w:rsidRDefault="00945F7E" w:rsidP="00945F7E">
      <w:pPr>
        <w:jc w:val="both"/>
        <w:rPr>
          <w:rFonts w:ascii="Cambria" w:hAnsi="Cambria" w:cs="Times New Roman"/>
          <w:szCs w:val="24"/>
          <w:shd w:val="clear" w:color="auto" w:fill="FFFFFF"/>
        </w:rPr>
      </w:pPr>
      <w:r w:rsidRPr="00D9599D">
        <w:rPr>
          <w:rFonts w:ascii="Cambria" w:hAnsi="Cambria" w:cs="Times New Roman"/>
          <w:szCs w:val="24"/>
          <w:shd w:val="clear" w:color="auto" w:fill="FFFFFF"/>
        </w:rPr>
        <w:t xml:space="preserve">The </w:t>
      </w:r>
      <w:r>
        <w:rPr>
          <w:rFonts w:ascii="Cambria" w:hAnsi="Cambria" w:cs="Times New Roman"/>
          <w:szCs w:val="24"/>
          <w:shd w:val="clear" w:color="auto" w:fill="FFFFFF"/>
        </w:rPr>
        <w:t>drop-in sessions</w:t>
      </w:r>
      <w:r w:rsidRPr="00D9599D">
        <w:rPr>
          <w:rFonts w:ascii="Cambria" w:hAnsi="Cambria" w:cs="Times New Roman"/>
          <w:szCs w:val="24"/>
          <w:shd w:val="clear" w:color="auto" w:fill="FFFFFF"/>
        </w:rPr>
        <w:t xml:space="preserve"> will address social isolation and parenting advice which will increase </w:t>
      </w:r>
      <w:r>
        <w:rPr>
          <w:rFonts w:ascii="Cambria" w:hAnsi="Cambria" w:cs="Times New Roman"/>
          <w:szCs w:val="24"/>
          <w:shd w:val="clear" w:color="auto" w:fill="FFFFFF"/>
        </w:rPr>
        <w:t xml:space="preserve">their </w:t>
      </w:r>
      <w:r w:rsidRPr="00D9599D">
        <w:rPr>
          <w:rFonts w:ascii="Cambria" w:hAnsi="Cambria" w:cs="Times New Roman"/>
          <w:szCs w:val="24"/>
          <w:shd w:val="clear" w:color="auto" w:fill="FFFFFF"/>
        </w:rPr>
        <w:t>community engagement and strengthen family relationships. This service will impact on the health an</w:t>
      </w:r>
      <w:r>
        <w:rPr>
          <w:rFonts w:ascii="Cambria" w:hAnsi="Cambria" w:cs="Times New Roman"/>
          <w:szCs w:val="24"/>
          <w:shd w:val="clear" w:color="auto" w:fill="FFFFFF"/>
        </w:rPr>
        <w:t>d wellbeing of local residents</w:t>
      </w:r>
    </w:p>
    <w:p w14:paraId="45F408B5" w14:textId="77777777" w:rsidR="00945F7E" w:rsidRPr="00635739" w:rsidRDefault="00945F7E" w:rsidP="00945F7E">
      <w:pPr>
        <w:jc w:val="both"/>
        <w:rPr>
          <w:rFonts w:ascii="Cambria" w:hAnsi="Cambria" w:cs="Times New Roman"/>
          <w:sz w:val="12"/>
          <w:szCs w:val="24"/>
          <w:shd w:val="clear" w:color="auto" w:fill="FFFFFF"/>
        </w:rPr>
      </w:pPr>
    </w:p>
    <w:p w14:paraId="3DFED18F" w14:textId="77777777" w:rsidR="00945F7E" w:rsidRDefault="00945F7E" w:rsidP="00945F7E">
      <w:pPr>
        <w:jc w:val="both"/>
        <w:rPr>
          <w:rFonts w:ascii="Cambria" w:hAnsi="Cambria" w:cs="Times New Roman"/>
          <w:szCs w:val="24"/>
          <w:shd w:val="clear" w:color="auto" w:fill="FFFFFF"/>
        </w:rPr>
      </w:pPr>
      <w:r w:rsidRPr="00D9599D">
        <w:rPr>
          <w:rFonts w:ascii="Cambria" w:hAnsi="Cambria" w:cs="Times New Roman"/>
          <w:szCs w:val="24"/>
          <w:shd w:val="clear" w:color="auto" w:fill="FFFFFF"/>
        </w:rPr>
        <w:lastRenderedPageBreak/>
        <w:t xml:space="preserve">This service will be tailored to the client’s individual needs rather than a generic parenting programme that may not address individual issues. The structure of these </w:t>
      </w:r>
      <w:r>
        <w:rPr>
          <w:rFonts w:ascii="Cambria" w:hAnsi="Cambria" w:cs="Times New Roman"/>
          <w:szCs w:val="24"/>
          <w:shd w:val="clear" w:color="auto" w:fill="FFFFFF"/>
        </w:rPr>
        <w:t>drop-in</w:t>
      </w:r>
      <w:r w:rsidRPr="00D9599D">
        <w:rPr>
          <w:rFonts w:ascii="Cambria" w:hAnsi="Cambria" w:cs="Times New Roman"/>
          <w:szCs w:val="24"/>
          <w:shd w:val="clear" w:color="auto" w:fill="FFFFFF"/>
        </w:rPr>
        <w:t xml:space="preserve"> sessions will be informal in a warm and nurturing environment, this will aid engagement from local residents as it will be voluntarily attended giving the participants ownership and autonomy</w:t>
      </w:r>
    </w:p>
    <w:p w14:paraId="73BA3190" w14:textId="77777777" w:rsidR="00945F7E" w:rsidRPr="00635739" w:rsidRDefault="00945F7E" w:rsidP="00945F7E">
      <w:pPr>
        <w:rPr>
          <w:rFonts w:ascii="Cambria" w:hAnsi="Cambria" w:cs="Times New Roman"/>
          <w:sz w:val="12"/>
          <w:szCs w:val="24"/>
          <w:shd w:val="clear" w:color="auto" w:fill="FFFFFF"/>
        </w:rPr>
      </w:pPr>
    </w:p>
    <w:p w14:paraId="490C609E" w14:textId="77777777" w:rsidR="00945F7E" w:rsidRDefault="00945F7E" w:rsidP="00945F7E">
      <w:pPr>
        <w:jc w:val="both"/>
        <w:rPr>
          <w:rFonts w:ascii="Cambria" w:hAnsi="Cambria" w:cs="Times New Roman"/>
          <w:szCs w:val="24"/>
          <w:shd w:val="clear" w:color="auto" w:fill="FFFFFF"/>
        </w:rPr>
      </w:pPr>
      <w:r w:rsidRPr="00D9599D">
        <w:rPr>
          <w:rFonts w:ascii="Cambria" w:hAnsi="Cambria" w:cs="Times New Roman"/>
          <w:szCs w:val="24"/>
          <w:shd w:val="clear" w:color="auto" w:fill="FFFFFF"/>
        </w:rPr>
        <w:t xml:space="preserve">Drop-in sessions are a great way for families to meet each other and have a change of scene and activities. </w:t>
      </w:r>
      <w:r>
        <w:rPr>
          <w:rFonts w:ascii="Cambria" w:hAnsi="Cambria" w:cs="Times New Roman"/>
          <w:szCs w:val="24"/>
          <w:shd w:val="clear" w:color="auto" w:fill="FFFFFF"/>
        </w:rPr>
        <w:t xml:space="preserve"> </w:t>
      </w:r>
      <w:r w:rsidRPr="00D9599D">
        <w:rPr>
          <w:rFonts w:ascii="Cambria" w:hAnsi="Cambria" w:cs="Times New Roman"/>
          <w:szCs w:val="24"/>
          <w:shd w:val="clear" w:color="auto" w:fill="FFFFFF"/>
        </w:rPr>
        <w:t>They are more flexible than a group</w:t>
      </w:r>
      <w:r>
        <w:rPr>
          <w:rFonts w:ascii="Cambria" w:hAnsi="Cambria" w:cs="Times New Roman"/>
          <w:szCs w:val="24"/>
          <w:shd w:val="clear" w:color="auto" w:fill="FFFFFF"/>
        </w:rPr>
        <w:t xml:space="preserve"> – </w:t>
      </w:r>
      <w:r w:rsidRPr="00D9599D">
        <w:rPr>
          <w:rFonts w:ascii="Cambria" w:hAnsi="Cambria" w:cs="Times New Roman"/>
          <w:szCs w:val="24"/>
          <w:shd w:val="clear" w:color="auto" w:fill="FFFFFF"/>
        </w:rPr>
        <w:t>there is no expectation that parents</w:t>
      </w:r>
      <w:r>
        <w:rPr>
          <w:rFonts w:ascii="Cambria" w:hAnsi="Cambria" w:cs="Times New Roman"/>
          <w:szCs w:val="24"/>
          <w:shd w:val="clear" w:color="auto" w:fill="FFFFFF"/>
        </w:rPr>
        <w:t xml:space="preserve"> </w:t>
      </w:r>
      <w:r w:rsidRPr="00D9599D">
        <w:rPr>
          <w:rFonts w:ascii="Cambria" w:hAnsi="Cambria" w:cs="Times New Roman"/>
          <w:szCs w:val="24"/>
          <w:shd w:val="clear" w:color="auto" w:fill="FFFFFF"/>
        </w:rPr>
        <w:t>/</w:t>
      </w:r>
      <w:r>
        <w:rPr>
          <w:rFonts w:ascii="Cambria" w:hAnsi="Cambria" w:cs="Times New Roman"/>
          <w:szCs w:val="24"/>
          <w:shd w:val="clear" w:color="auto" w:fill="FFFFFF"/>
        </w:rPr>
        <w:t xml:space="preserve"> </w:t>
      </w:r>
      <w:r w:rsidRPr="00D9599D">
        <w:rPr>
          <w:rFonts w:ascii="Cambria" w:hAnsi="Cambria" w:cs="Times New Roman"/>
          <w:szCs w:val="24"/>
          <w:shd w:val="clear" w:color="auto" w:fill="FFFFFF"/>
        </w:rPr>
        <w:t xml:space="preserve">carers attend every week or get there for the start time. They can provide a relaxing way for parents to chat together, while their children play with other children and toys. </w:t>
      </w:r>
      <w:r>
        <w:rPr>
          <w:rFonts w:ascii="Cambria" w:hAnsi="Cambria" w:cs="Times New Roman"/>
          <w:szCs w:val="24"/>
          <w:shd w:val="clear" w:color="auto" w:fill="FFFFFF"/>
        </w:rPr>
        <w:t xml:space="preserve"> </w:t>
      </w:r>
      <w:r w:rsidRPr="00D9599D">
        <w:rPr>
          <w:rFonts w:ascii="Cambria" w:hAnsi="Cambria" w:cs="Times New Roman"/>
          <w:szCs w:val="24"/>
          <w:shd w:val="clear" w:color="auto" w:fill="FFFFFF"/>
        </w:rPr>
        <w:t>However, they also offer a great opportunity to share ideas with parents and carers in bite-size chunks, about how they can support their children through everyday activities.</w:t>
      </w:r>
    </w:p>
    <w:p w14:paraId="7AE35840" w14:textId="77777777" w:rsidR="00945F7E" w:rsidRPr="00635739" w:rsidRDefault="00945F7E" w:rsidP="00945F7E">
      <w:pPr>
        <w:rPr>
          <w:rFonts w:ascii="Cambria" w:hAnsi="Cambria" w:cs="Times New Roman"/>
          <w:sz w:val="12"/>
          <w:szCs w:val="24"/>
          <w:shd w:val="clear" w:color="auto" w:fill="FFFFFF"/>
        </w:rPr>
      </w:pPr>
    </w:p>
    <w:p w14:paraId="7EBD7AB2" w14:textId="77777777" w:rsidR="00945F7E" w:rsidRPr="00D9599D" w:rsidRDefault="00945F7E" w:rsidP="00945F7E">
      <w:pPr>
        <w:rPr>
          <w:rFonts w:ascii="Cambria" w:hAnsi="Cambria" w:cs="Times New Roman"/>
          <w:szCs w:val="24"/>
          <w:shd w:val="clear" w:color="auto" w:fill="FFFFFF"/>
        </w:rPr>
      </w:pPr>
      <w:r>
        <w:rPr>
          <w:rFonts w:ascii="Cambria" w:hAnsi="Cambria" w:cs="Times New Roman"/>
          <w:szCs w:val="24"/>
          <w:shd w:val="clear" w:color="auto" w:fill="FFFFFF"/>
        </w:rPr>
        <w:t>Themes addressed will cover:-</w:t>
      </w:r>
    </w:p>
    <w:p w14:paraId="4618EAC9" w14:textId="067527E9" w:rsidR="00945F7E" w:rsidRPr="007745FA" w:rsidRDefault="00945F7E" w:rsidP="00321F59">
      <w:pPr>
        <w:numPr>
          <w:ilvl w:val="0"/>
          <w:numId w:val="18"/>
        </w:numPr>
        <w:ind w:left="284" w:hanging="284"/>
        <w:rPr>
          <w:rFonts w:ascii="Cambria" w:hAnsi="Cambria" w:cs="Times New Roman"/>
        </w:rPr>
      </w:pPr>
      <w:r w:rsidRPr="007745FA">
        <w:rPr>
          <w:rFonts w:ascii="Cambria" w:hAnsi="Cambria" w:cs="Times New Roman"/>
          <w:shd w:val="clear" w:color="auto" w:fill="FFFFFF"/>
        </w:rPr>
        <w:t>Health and Wellbeing – to reduce social isolation and loneliness in the community, by offering a service that promotes companionship and a</w:t>
      </w:r>
      <w:r w:rsidR="00AF0279" w:rsidRPr="007745FA">
        <w:rPr>
          <w:rFonts w:ascii="Cambria" w:hAnsi="Cambria" w:cs="Times New Roman"/>
          <w:shd w:val="clear" w:color="auto" w:fill="FFFFFF"/>
        </w:rPr>
        <w:t xml:space="preserve"> befriending scheme;</w:t>
      </w:r>
      <w:r w:rsidRPr="007745FA">
        <w:rPr>
          <w:rFonts w:ascii="Cambria" w:hAnsi="Cambria" w:cs="Times New Roman"/>
          <w:shd w:val="clear" w:color="auto" w:fill="FFFFFF"/>
        </w:rPr>
        <w:t xml:space="preserve"> </w:t>
      </w:r>
      <w:r w:rsidRPr="007745FA">
        <w:rPr>
          <w:rFonts w:ascii="Cambria" w:hAnsi="Cambria" w:cs="Times New Roman"/>
        </w:rPr>
        <w:br/>
      </w:r>
    </w:p>
    <w:p w14:paraId="44F3FF0E" w14:textId="77777777" w:rsidR="00945F7E" w:rsidRPr="00D17016" w:rsidRDefault="00945F7E" w:rsidP="00945F7E">
      <w:pPr>
        <w:rPr>
          <w:rFonts w:ascii="Cambria" w:hAnsi="Cambria" w:cs="Times New Roman"/>
          <w:sz w:val="12"/>
          <w:szCs w:val="24"/>
          <w:shd w:val="clear" w:color="auto" w:fill="FFFFFF"/>
        </w:rPr>
      </w:pPr>
      <w:r w:rsidRPr="00F54621">
        <w:rPr>
          <w:rFonts w:ascii="Arial Black" w:hAnsi="Arial Black" w:cs="Times New Roman"/>
          <w:bCs/>
          <w:sz w:val="24"/>
          <w:szCs w:val="24"/>
          <w:shd w:val="clear" w:color="auto" w:fill="FFFFFF"/>
        </w:rPr>
        <w:t>Service 3</w:t>
      </w:r>
      <w:r w:rsidRPr="00D9599D">
        <w:rPr>
          <w:rFonts w:ascii="Cambria" w:hAnsi="Cambria" w:cs="Times New Roman"/>
          <w:szCs w:val="24"/>
        </w:rPr>
        <w:br/>
      </w:r>
      <w:r w:rsidRPr="00D9599D">
        <w:rPr>
          <w:rFonts w:ascii="Cambria" w:hAnsi="Cambria" w:cs="Times New Roman"/>
          <w:szCs w:val="24"/>
          <w:shd w:val="clear" w:color="auto" w:fill="FFFFFF"/>
        </w:rPr>
        <w:t>Parent sessions</w:t>
      </w:r>
      <w:r>
        <w:rPr>
          <w:rFonts w:ascii="Cambria" w:hAnsi="Cambria" w:cs="Times New Roman"/>
          <w:szCs w:val="24"/>
          <w:shd w:val="clear" w:color="auto" w:fill="FFFFFF"/>
        </w:rPr>
        <w:t xml:space="preserve"> </w:t>
      </w:r>
      <w:r w:rsidRPr="00D9599D">
        <w:rPr>
          <w:rFonts w:ascii="Cambria" w:hAnsi="Cambria" w:cs="Times New Roman"/>
          <w:szCs w:val="24"/>
          <w:shd w:val="clear" w:color="auto" w:fill="FFFFFF"/>
        </w:rPr>
        <w:t>/</w:t>
      </w:r>
      <w:r>
        <w:rPr>
          <w:rFonts w:ascii="Cambria" w:hAnsi="Cambria" w:cs="Times New Roman"/>
          <w:szCs w:val="24"/>
          <w:shd w:val="clear" w:color="auto" w:fill="FFFFFF"/>
        </w:rPr>
        <w:t xml:space="preserve"> </w:t>
      </w:r>
      <w:r w:rsidRPr="00D9599D">
        <w:rPr>
          <w:rFonts w:ascii="Cambria" w:hAnsi="Cambria" w:cs="Times New Roman"/>
          <w:szCs w:val="24"/>
          <w:shd w:val="clear" w:color="auto" w:fill="FFFFFF"/>
        </w:rPr>
        <w:t>group which would focus on relati</w:t>
      </w:r>
      <w:r>
        <w:rPr>
          <w:rFonts w:ascii="Cambria" w:hAnsi="Cambria" w:cs="Times New Roman"/>
          <w:szCs w:val="24"/>
          <w:shd w:val="clear" w:color="auto" w:fill="FFFFFF"/>
        </w:rPr>
        <w:t>onship building and attachment</w:t>
      </w:r>
      <w:r w:rsidRPr="00D9599D">
        <w:rPr>
          <w:rFonts w:ascii="Cambria" w:hAnsi="Cambria" w:cs="Times New Roman"/>
          <w:szCs w:val="24"/>
          <w:shd w:val="clear" w:color="auto" w:fill="FFFFFF"/>
        </w:rPr>
        <w:br/>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696"/>
        <w:gridCol w:w="9066"/>
      </w:tblGrid>
      <w:tr w:rsidR="00945F7E" w14:paraId="16F28D41" w14:textId="77777777" w:rsidTr="00981684">
        <w:trPr>
          <w:trHeight w:val="567"/>
        </w:trPr>
        <w:tc>
          <w:tcPr>
            <w:tcW w:w="1696" w:type="dxa"/>
            <w:vAlign w:val="center"/>
          </w:tcPr>
          <w:p w14:paraId="5F8C945A" w14:textId="77777777" w:rsidR="00945F7E" w:rsidRDefault="00945F7E" w:rsidP="00981684">
            <w:pPr>
              <w:rPr>
                <w:rFonts w:ascii="Cambria" w:hAnsi="Cambria"/>
                <w:sz w:val="22"/>
                <w:szCs w:val="24"/>
                <w:shd w:val="clear" w:color="auto" w:fill="FFFFFF"/>
              </w:rPr>
            </w:pPr>
            <w:r>
              <w:rPr>
                <w:rFonts w:ascii="Cambria" w:hAnsi="Cambria"/>
                <w:sz w:val="22"/>
                <w:szCs w:val="24"/>
                <w:shd w:val="clear" w:color="auto" w:fill="FFFFFF"/>
              </w:rPr>
              <w:t>Frequency</w:t>
            </w:r>
          </w:p>
        </w:tc>
        <w:tc>
          <w:tcPr>
            <w:tcW w:w="9066" w:type="dxa"/>
            <w:vAlign w:val="center"/>
          </w:tcPr>
          <w:p w14:paraId="2F24197D" w14:textId="77777777" w:rsidR="00945F7E" w:rsidRDefault="00945F7E" w:rsidP="00981684">
            <w:pPr>
              <w:rPr>
                <w:rFonts w:ascii="Cambria" w:hAnsi="Cambria"/>
                <w:sz w:val="22"/>
                <w:szCs w:val="24"/>
                <w:shd w:val="clear" w:color="auto" w:fill="FFFFFF"/>
              </w:rPr>
            </w:pPr>
            <w:r>
              <w:rPr>
                <w:rFonts w:ascii="Cambria" w:hAnsi="Cambria"/>
                <w:sz w:val="22"/>
                <w:szCs w:val="24"/>
                <w:shd w:val="clear" w:color="auto" w:fill="FFFFFF"/>
              </w:rPr>
              <w:t>One ten-week group</w:t>
            </w:r>
          </w:p>
        </w:tc>
      </w:tr>
      <w:tr w:rsidR="00945F7E" w14:paraId="344F5088" w14:textId="77777777" w:rsidTr="00981684">
        <w:trPr>
          <w:trHeight w:val="567"/>
        </w:trPr>
        <w:tc>
          <w:tcPr>
            <w:tcW w:w="1696" w:type="dxa"/>
            <w:vAlign w:val="center"/>
          </w:tcPr>
          <w:p w14:paraId="7221BCF8" w14:textId="77777777" w:rsidR="00945F7E" w:rsidRDefault="00945F7E" w:rsidP="00981684">
            <w:pPr>
              <w:rPr>
                <w:rFonts w:ascii="Cambria" w:hAnsi="Cambria"/>
                <w:sz w:val="22"/>
                <w:szCs w:val="24"/>
                <w:shd w:val="clear" w:color="auto" w:fill="FFFFFF"/>
              </w:rPr>
            </w:pPr>
            <w:r>
              <w:rPr>
                <w:rFonts w:ascii="Cambria" w:hAnsi="Cambria"/>
                <w:sz w:val="22"/>
                <w:szCs w:val="24"/>
                <w:shd w:val="clear" w:color="auto" w:fill="FFFFFF"/>
              </w:rPr>
              <w:t>Duration</w:t>
            </w:r>
          </w:p>
        </w:tc>
        <w:tc>
          <w:tcPr>
            <w:tcW w:w="9066" w:type="dxa"/>
            <w:vAlign w:val="center"/>
          </w:tcPr>
          <w:p w14:paraId="135B6571" w14:textId="77777777" w:rsidR="00945F7E" w:rsidRDefault="00945F7E" w:rsidP="00981684">
            <w:pPr>
              <w:rPr>
                <w:rFonts w:ascii="Cambria" w:hAnsi="Cambria"/>
                <w:sz w:val="22"/>
                <w:szCs w:val="24"/>
                <w:shd w:val="clear" w:color="auto" w:fill="FFFFFF"/>
              </w:rPr>
            </w:pPr>
            <w:r>
              <w:rPr>
                <w:rFonts w:ascii="Cambria" w:hAnsi="Cambria"/>
                <w:sz w:val="22"/>
                <w:szCs w:val="24"/>
                <w:shd w:val="clear" w:color="auto" w:fill="FFFFFF"/>
              </w:rPr>
              <w:t>One and a half hours</w:t>
            </w:r>
          </w:p>
        </w:tc>
      </w:tr>
      <w:tr w:rsidR="00945F7E" w14:paraId="7D53CD1F" w14:textId="77777777" w:rsidTr="00981684">
        <w:trPr>
          <w:trHeight w:val="567"/>
        </w:trPr>
        <w:tc>
          <w:tcPr>
            <w:tcW w:w="1696" w:type="dxa"/>
            <w:vAlign w:val="center"/>
          </w:tcPr>
          <w:p w14:paraId="61D138E3" w14:textId="77777777" w:rsidR="00945F7E" w:rsidRDefault="00945F7E" w:rsidP="00981684">
            <w:pPr>
              <w:rPr>
                <w:rFonts w:ascii="Cambria" w:hAnsi="Cambria"/>
                <w:sz w:val="22"/>
                <w:szCs w:val="24"/>
                <w:shd w:val="clear" w:color="auto" w:fill="FFFFFF"/>
              </w:rPr>
            </w:pPr>
            <w:r>
              <w:rPr>
                <w:rFonts w:ascii="Cambria" w:hAnsi="Cambria"/>
                <w:sz w:val="22"/>
                <w:szCs w:val="24"/>
                <w:shd w:val="clear" w:color="auto" w:fill="FFFFFF"/>
              </w:rPr>
              <w:t>Resources</w:t>
            </w:r>
          </w:p>
        </w:tc>
        <w:tc>
          <w:tcPr>
            <w:tcW w:w="9066" w:type="dxa"/>
            <w:vAlign w:val="center"/>
          </w:tcPr>
          <w:p w14:paraId="3280413F" w14:textId="77777777" w:rsidR="00945F7E" w:rsidRDefault="00945F7E" w:rsidP="00981684">
            <w:pPr>
              <w:rPr>
                <w:rFonts w:ascii="Cambria" w:hAnsi="Cambria"/>
                <w:sz w:val="22"/>
                <w:szCs w:val="24"/>
                <w:shd w:val="clear" w:color="auto" w:fill="FFFFFF"/>
              </w:rPr>
            </w:pPr>
            <w:r>
              <w:rPr>
                <w:rFonts w:ascii="Cambria" w:hAnsi="Cambria"/>
                <w:sz w:val="22"/>
                <w:szCs w:val="24"/>
                <w:shd w:val="clear" w:color="auto" w:fill="FFFFFF"/>
              </w:rPr>
              <w:t>£500.00</w:t>
            </w:r>
          </w:p>
        </w:tc>
      </w:tr>
      <w:tr w:rsidR="00945F7E" w14:paraId="7957BA1E" w14:textId="77777777" w:rsidTr="00981684">
        <w:trPr>
          <w:trHeight w:val="567"/>
        </w:trPr>
        <w:tc>
          <w:tcPr>
            <w:tcW w:w="1696" w:type="dxa"/>
            <w:vAlign w:val="center"/>
          </w:tcPr>
          <w:p w14:paraId="12F12A28" w14:textId="77777777" w:rsidR="00945F7E" w:rsidRDefault="00945F7E" w:rsidP="00981684">
            <w:pPr>
              <w:rPr>
                <w:rFonts w:ascii="Cambria" w:hAnsi="Cambria"/>
                <w:sz w:val="22"/>
                <w:szCs w:val="24"/>
                <w:shd w:val="clear" w:color="auto" w:fill="FFFFFF"/>
              </w:rPr>
            </w:pPr>
            <w:r>
              <w:rPr>
                <w:rFonts w:ascii="Cambria" w:hAnsi="Cambria"/>
                <w:sz w:val="22"/>
                <w:szCs w:val="24"/>
                <w:shd w:val="clear" w:color="auto" w:fill="FFFFFF"/>
              </w:rPr>
              <w:t>Facilitation</w:t>
            </w:r>
          </w:p>
        </w:tc>
        <w:tc>
          <w:tcPr>
            <w:tcW w:w="9066" w:type="dxa"/>
            <w:vAlign w:val="center"/>
          </w:tcPr>
          <w:p w14:paraId="48EAF8CD" w14:textId="77777777" w:rsidR="00945F7E" w:rsidRDefault="00945F7E" w:rsidP="00981684">
            <w:pPr>
              <w:rPr>
                <w:rFonts w:ascii="Cambria" w:hAnsi="Cambria"/>
                <w:sz w:val="22"/>
                <w:szCs w:val="24"/>
                <w:shd w:val="clear" w:color="auto" w:fill="FFFFFF"/>
              </w:rPr>
            </w:pPr>
            <w:r>
              <w:rPr>
                <w:rFonts w:ascii="Cambria" w:hAnsi="Cambria"/>
                <w:sz w:val="22"/>
                <w:szCs w:val="24"/>
                <w:shd w:val="clear" w:color="auto" w:fill="FFFFFF"/>
              </w:rPr>
              <w:t>£1,200.00</w:t>
            </w:r>
          </w:p>
        </w:tc>
      </w:tr>
    </w:tbl>
    <w:p w14:paraId="358C1573" w14:textId="77777777" w:rsidR="00945F7E" w:rsidRPr="007731C9" w:rsidRDefault="00945F7E" w:rsidP="00945F7E">
      <w:pPr>
        <w:rPr>
          <w:rFonts w:ascii="Cambria" w:hAnsi="Cambria" w:cs="Times New Roman"/>
          <w:sz w:val="12"/>
          <w:szCs w:val="24"/>
          <w:shd w:val="clear" w:color="auto" w:fill="FFFFFF"/>
        </w:rPr>
      </w:pPr>
    </w:p>
    <w:p w14:paraId="5A1F9CB1" w14:textId="77777777" w:rsidR="00945F7E" w:rsidRDefault="00945F7E" w:rsidP="00945F7E">
      <w:pPr>
        <w:rPr>
          <w:rFonts w:ascii="Cambria" w:hAnsi="Cambria" w:cs="Times New Roman"/>
          <w:szCs w:val="24"/>
          <w:shd w:val="clear" w:color="auto" w:fill="FFFFFF"/>
        </w:rPr>
      </w:pPr>
      <w:r w:rsidRPr="00D9599D">
        <w:rPr>
          <w:rFonts w:ascii="Cambria" w:hAnsi="Cambria" w:cs="Times New Roman"/>
          <w:szCs w:val="24"/>
          <w:shd w:val="clear" w:color="auto" w:fill="FFFFFF"/>
        </w:rPr>
        <w:t>Referrals identified from the drop-ins and local schools </w:t>
      </w:r>
    </w:p>
    <w:p w14:paraId="09CB09D2" w14:textId="77777777" w:rsidR="00945F7E" w:rsidRPr="005D28A7" w:rsidRDefault="00945F7E" w:rsidP="00945F7E">
      <w:pPr>
        <w:rPr>
          <w:rFonts w:ascii="Cambria" w:hAnsi="Cambria" w:cs="Times New Roman"/>
          <w:sz w:val="12"/>
          <w:szCs w:val="24"/>
          <w:shd w:val="clear" w:color="auto" w:fill="FFFFFF"/>
        </w:rPr>
      </w:pPr>
    </w:p>
    <w:p w14:paraId="4D4476C2" w14:textId="77777777" w:rsidR="00945F7E" w:rsidRDefault="00945F7E" w:rsidP="00945F7E">
      <w:pPr>
        <w:jc w:val="both"/>
        <w:rPr>
          <w:rFonts w:ascii="Cambria" w:hAnsi="Cambria" w:cs="Times New Roman"/>
          <w:szCs w:val="24"/>
          <w:shd w:val="clear" w:color="auto" w:fill="FFFFFF"/>
        </w:rPr>
      </w:pPr>
      <w:r w:rsidRPr="00D9599D">
        <w:rPr>
          <w:rFonts w:ascii="Cambria" w:hAnsi="Cambria" w:cs="Times New Roman"/>
          <w:szCs w:val="24"/>
          <w:shd w:val="clear" w:color="auto" w:fill="FFFFFF"/>
        </w:rPr>
        <w:t xml:space="preserve">This flexible programme (Heart to Heart) is based on the latest attachment research which shows that supporting the parent-child attachment relationship sets the scene for the best outcomes for children right into adulthood. Adolescence can be a challenging time for parents </w:t>
      </w:r>
      <w:r>
        <w:rPr>
          <w:rFonts w:ascii="Cambria" w:hAnsi="Cambria" w:cs="Times New Roman"/>
          <w:szCs w:val="24"/>
          <w:shd w:val="clear" w:color="auto" w:fill="FFFFFF"/>
        </w:rPr>
        <w:t>/</w:t>
      </w:r>
      <w:r w:rsidRPr="00D9599D">
        <w:rPr>
          <w:rFonts w:ascii="Cambria" w:hAnsi="Cambria" w:cs="Times New Roman"/>
          <w:szCs w:val="24"/>
          <w:shd w:val="clear" w:color="auto" w:fill="FFFFFF"/>
        </w:rPr>
        <w:t xml:space="preserve"> carers and this programme offers an ideal opportunity to share and experience new and empowering evidence-based knowledge </w:t>
      </w:r>
      <w:r>
        <w:rPr>
          <w:rFonts w:ascii="Cambria" w:hAnsi="Cambria" w:cs="Times New Roman"/>
          <w:szCs w:val="24"/>
          <w:shd w:val="clear" w:color="auto" w:fill="FFFFFF"/>
        </w:rPr>
        <w:t>with families</w:t>
      </w:r>
    </w:p>
    <w:p w14:paraId="568CD687" w14:textId="77777777" w:rsidR="00945F7E" w:rsidRPr="00633A3A" w:rsidRDefault="00945F7E" w:rsidP="00945F7E">
      <w:pPr>
        <w:jc w:val="both"/>
        <w:rPr>
          <w:rFonts w:ascii="Cambria" w:hAnsi="Cambria" w:cs="Times New Roman"/>
          <w:sz w:val="8"/>
          <w:szCs w:val="24"/>
          <w:shd w:val="clear" w:color="auto" w:fill="FFFFFF"/>
        </w:rPr>
      </w:pPr>
    </w:p>
    <w:p w14:paraId="740EE204" w14:textId="77777777" w:rsidR="00945F7E" w:rsidRPr="00D9599D" w:rsidRDefault="00945F7E" w:rsidP="00945F7E">
      <w:pPr>
        <w:rPr>
          <w:rFonts w:ascii="Cambria" w:hAnsi="Cambria" w:cs="Times New Roman"/>
          <w:szCs w:val="24"/>
          <w:shd w:val="clear" w:color="auto" w:fill="FFFFFF"/>
        </w:rPr>
      </w:pPr>
      <w:r w:rsidRPr="00D9599D">
        <w:rPr>
          <w:rFonts w:ascii="Cambria" w:hAnsi="Cambria" w:cs="Times New Roman"/>
          <w:szCs w:val="24"/>
          <w:shd w:val="clear" w:color="auto" w:fill="FFFFFF"/>
        </w:rPr>
        <w:t xml:space="preserve">Benefits for Families </w:t>
      </w:r>
    </w:p>
    <w:p w14:paraId="7A019FA5" w14:textId="5788DC60" w:rsidR="00945F7E" w:rsidRPr="00D9599D" w:rsidRDefault="00945F7E" w:rsidP="00321F59">
      <w:pPr>
        <w:numPr>
          <w:ilvl w:val="1"/>
          <w:numId w:val="19"/>
        </w:numPr>
        <w:ind w:left="284" w:hanging="284"/>
        <w:jc w:val="both"/>
        <w:rPr>
          <w:rFonts w:ascii="Cambria" w:hAnsi="Cambria" w:cs="Times New Roman"/>
          <w:szCs w:val="24"/>
          <w:shd w:val="clear" w:color="auto" w:fill="FFFFFF"/>
        </w:rPr>
      </w:pPr>
      <w:r w:rsidRPr="00D9599D">
        <w:rPr>
          <w:rFonts w:ascii="Cambria" w:hAnsi="Cambria" w:cs="Times New Roman"/>
          <w:szCs w:val="24"/>
          <w:shd w:val="clear" w:color="auto" w:fill="FFFFFF"/>
        </w:rPr>
        <w:t>Practitioners can develop supportive networks by offering local sessions designed specifically for parents</w:t>
      </w:r>
      <w:r>
        <w:rPr>
          <w:rFonts w:ascii="Cambria" w:hAnsi="Cambria" w:cs="Times New Roman"/>
          <w:szCs w:val="24"/>
          <w:shd w:val="clear" w:color="auto" w:fill="FFFFFF"/>
        </w:rPr>
        <w:t xml:space="preserve"> </w:t>
      </w:r>
      <w:r w:rsidRPr="00D9599D">
        <w:rPr>
          <w:rFonts w:ascii="Cambria" w:hAnsi="Cambria" w:cs="Times New Roman"/>
          <w:szCs w:val="24"/>
          <w:shd w:val="clear" w:color="auto" w:fill="FFFFFF"/>
        </w:rPr>
        <w:t>/</w:t>
      </w:r>
      <w:r>
        <w:rPr>
          <w:rFonts w:ascii="Cambria" w:hAnsi="Cambria" w:cs="Times New Roman"/>
          <w:szCs w:val="24"/>
          <w:shd w:val="clear" w:color="auto" w:fill="FFFFFF"/>
        </w:rPr>
        <w:t xml:space="preserve"> </w:t>
      </w:r>
      <w:r w:rsidRPr="00D9599D">
        <w:rPr>
          <w:rFonts w:ascii="Cambria" w:hAnsi="Cambria" w:cs="Times New Roman"/>
          <w:szCs w:val="24"/>
          <w:shd w:val="clear" w:color="auto" w:fill="FFFFFF"/>
        </w:rPr>
        <w:t>carers and their children</w:t>
      </w:r>
      <w:r>
        <w:rPr>
          <w:rFonts w:ascii="Cambria" w:hAnsi="Cambria" w:cs="Times New Roman"/>
          <w:szCs w:val="24"/>
          <w:shd w:val="clear" w:color="auto" w:fill="FFFFFF"/>
        </w:rPr>
        <w:t xml:space="preserve"> </w:t>
      </w:r>
      <w:r w:rsidRPr="00D9599D">
        <w:rPr>
          <w:rFonts w:ascii="Cambria" w:hAnsi="Cambria" w:cs="Times New Roman"/>
          <w:szCs w:val="24"/>
          <w:shd w:val="clear" w:color="auto" w:fill="FFFFFF"/>
        </w:rPr>
        <w:t>/</w:t>
      </w:r>
      <w:r>
        <w:rPr>
          <w:rFonts w:ascii="Cambria" w:hAnsi="Cambria" w:cs="Times New Roman"/>
          <w:szCs w:val="24"/>
          <w:shd w:val="clear" w:color="auto" w:fill="FFFFFF"/>
        </w:rPr>
        <w:t xml:space="preserve"> </w:t>
      </w:r>
      <w:r w:rsidRPr="00D9599D">
        <w:rPr>
          <w:rFonts w:ascii="Cambria" w:hAnsi="Cambria" w:cs="Times New Roman"/>
          <w:szCs w:val="24"/>
          <w:shd w:val="clear" w:color="auto" w:fill="FFFFFF"/>
        </w:rPr>
        <w:t>teens which may continue long after the programme ends</w:t>
      </w:r>
      <w:r w:rsidR="00AF0279">
        <w:rPr>
          <w:rFonts w:ascii="Cambria" w:hAnsi="Cambria" w:cs="Times New Roman"/>
          <w:szCs w:val="24"/>
          <w:shd w:val="clear" w:color="auto" w:fill="FFFFFF"/>
        </w:rPr>
        <w:t>;</w:t>
      </w:r>
      <w:r w:rsidRPr="00D9599D">
        <w:rPr>
          <w:rFonts w:ascii="Cambria" w:hAnsi="Cambria" w:cs="Times New Roman"/>
          <w:szCs w:val="24"/>
          <w:shd w:val="clear" w:color="auto" w:fill="FFFFFF"/>
        </w:rPr>
        <w:t xml:space="preserve"> </w:t>
      </w:r>
    </w:p>
    <w:p w14:paraId="2B56883C" w14:textId="387B3AB3" w:rsidR="00945F7E" w:rsidRPr="00D9599D" w:rsidRDefault="00945F7E" w:rsidP="00321F59">
      <w:pPr>
        <w:numPr>
          <w:ilvl w:val="1"/>
          <w:numId w:val="19"/>
        </w:numPr>
        <w:ind w:left="284" w:hanging="284"/>
        <w:jc w:val="both"/>
        <w:rPr>
          <w:rFonts w:ascii="Cambria" w:hAnsi="Cambria" w:cs="Times New Roman"/>
          <w:szCs w:val="24"/>
          <w:shd w:val="clear" w:color="auto" w:fill="FFFFFF"/>
        </w:rPr>
      </w:pPr>
      <w:r w:rsidRPr="00D9599D">
        <w:rPr>
          <w:rFonts w:ascii="Cambria" w:hAnsi="Cambria" w:cs="Times New Roman"/>
          <w:szCs w:val="24"/>
          <w:shd w:val="clear" w:color="auto" w:fill="FFFFFF"/>
        </w:rPr>
        <w:t>Parents</w:t>
      </w:r>
      <w:r>
        <w:rPr>
          <w:rFonts w:ascii="Cambria" w:hAnsi="Cambria" w:cs="Times New Roman"/>
          <w:szCs w:val="24"/>
          <w:shd w:val="clear" w:color="auto" w:fill="FFFFFF"/>
        </w:rPr>
        <w:t xml:space="preserve"> </w:t>
      </w:r>
      <w:r w:rsidRPr="00D9599D">
        <w:rPr>
          <w:rFonts w:ascii="Cambria" w:hAnsi="Cambria" w:cs="Times New Roman"/>
          <w:szCs w:val="24"/>
          <w:shd w:val="clear" w:color="auto" w:fill="FFFFFF"/>
        </w:rPr>
        <w:t>/</w:t>
      </w:r>
      <w:r>
        <w:rPr>
          <w:rFonts w:ascii="Cambria" w:hAnsi="Cambria" w:cs="Times New Roman"/>
          <w:szCs w:val="24"/>
          <w:shd w:val="clear" w:color="auto" w:fill="FFFFFF"/>
        </w:rPr>
        <w:t xml:space="preserve"> </w:t>
      </w:r>
      <w:r w:rsidRPr="00D9599D">
        <w:rPr>
          <w:rFonts w:ascii="Cambria" w:hAnsi="Cambria" w:cs="Times New Roman"/>
          <w:szCs w:val="24"/>
          <w:shd w:val="clear" w:color="auto" w:fill="FFFFFF"/>
        </w:rPr>
        <w:t>carers and their children will come together through enjoyable, interactive and low-key activities which help strengthen their relationship in a contained and nurturing group</w:t>
      </w:r>
      <w:r w:rsidR="00AF0279">
        <w:rPr>
          <w:rFonts w:ascii="Cambria" w:hAnsi="Cambria" w:cs="Times New Roman"/>
          <w:szCs w:val="24"/>
          <w:shd w:val="clear" w:color="auto" w:fill="FFFFFF"/>
        </w:rPr>
        <w:t>;</w:t>
      </w:r>
      <w:r w:rsidRPr="00D9599D">
        <w:rPr>
          <w:rFonts w:ascii="Cambria" w:hAnsi="Cambria" w:cs="Times New Roman"/>
          <w:szCs w:val="24"/>
          <w:shd w:val="clear" w:color="auto" w:fill="FFFFFF"/>
        </w:rPr>
        <w:t xml:space="preserve"> </w:t>
      </w:r>
    </w:p>
    <w:p w14:paraId="31B5330D" w14:textId="6A87A71D" w:rsidR="00945F7E" w:rsidRPr="00D9599D" w:rsidRDefault="00945F7E" w:rsidP="00321F59">
      <w:pPr>
        <w:numPr>
          <w:ilvl w:val="1"/>
          <w:numId w:val="19"/>
        </w:numPr>
        <w:ind w:left="284" w:hanging="284"/>
        <w:jc w:val="both"/>
        <w:rPr>
          <w:rFonts w:ascii="Cambria" w:hAnsi="Cambria" w:cs="Times New Roman"/>
          <w:szCs w:val="24"/>
          <w:shd w:val="clear" w:color="auto" w:fill="FFFFFF"/>
        </w:rPr>
      </w:pPr>
      <w:r w:rsidRPr="00D9599D">
        <w:rPr>
          <w:rFonts w:ascii="Cambria" w:hAnsi="Cambria" w:cs="Times New Roman"/>
          <w:szCs w:val="24"/>
          <w:shd w:val="clear" w:color="auto" w:fill="FFFFFF"/>
        </w:rPr>
        <w:t>All group members will be equipped with the latest science of attachment and encouraged to develop attachment skills using a wide variety of enjoyable activities including multi-media clips provided, Lego modelling and the occasional junk sculpture</w:t>
      </w:r>
      <w:r w:rsidR="00AF0279">
        <w:rPr>
          <w:rFonts w:ascii="Cambria" w:hAnsi="Cambria" w:cs="Times New Roman"/>
          <w:szCs w:val="24"/>
          <w:shd w:val="clear" w:color="auto" w:fill="FFFFFF"/>
        </w:rPr>
        <w:t>;</w:t>
      </w:r>
      <w:r w:rsidRPr="00D9599D">
        <w:rPr>
          <w:rFonts w:ascii="Cambria" w:hAnsi="Cambria" w:cs="Times New Roman"/>
          <w:szCs w:val="24"/>
          <w:shd w:val="clear" w:color="auto" w:fill="FFFFFF"/>
        </w:rPr>
        <w:t xml:space="preserve"> </w:t>
      </w:r>
    </w:p>
    <w:p w14:paraId="0F74379E" w14:textId="7122E550" w:rsidR="00945F7E" w:rsidRPr="00D9599D" w:rsidRDefault="00945F7E" w:rsidP="00321F59">
      <w:pPr>
        <w:numPr>
          <w:ilvl w:val="1"/>
          <w:numId w:val="19"/>
        </w:numPr>
        <w:ind w:left="284" w:hanging="284"/>
        <w:jc w:val="both"/>
        <w:rPr>
          <w:rFonts w:ascii="Cambria" w:hAnsi="Cambria" w:cs="Times New Roman"/>
          <w:szCs w:val="24"/>
          <w:shd w:val="clear" w:color="auto" w:fill="FFFFFF"/>
        </w:rPr>
      </w:pPr>
      <w:r w:rsidRPr="00D9599D">
        <w:rPr>
          <w:rFonts w:ascii="Cambria" w:hAnsi="Cambria" w:cs="Times New Roman"/>
          <w:szCs w:val="24"/>
          <w:shd w:val="clear" w:color="auto" w:fill="FFFFFF"/>
        </w:rPr>
        <w:t>Families will explore all aspects of middle childhood and teen development including the amazing changes happening in prepubescent and teenage brains</w:t>
      </w:r>
      <w:r>
        <w:rPr>
          <w:rFonts w:ascii="Cambria" w:hAnsi="Cambria" w:cs="Times New Roman"/>
          <w:szCs w:val="24"/>
          <w:shd w:val="clear" w:color="auto" w:fill="FFFFFF"/>
        </w:rPr>
        <w:t xml:space="preserve"> – </w:t>
      </w:r>
      <w:r w:rsidRPr="00D9599D">
        <w:rPr>
          <w:rFonts w:ascii="Cambria" w:hAnsi="Cambria" w:cs="Times New Roman"/>
          <w:szCs w:val="24"/>
          <w:shd w:val="clear" w:color="auto" w:fill="FFFFFF"/>
        </w:rPr>
        <w:t>why teens turn nocturnal and other wonderful aspects of emotional, neurological and psychological development</w:t>
      </w:r>
      <w:r w:rsidR="00AF0279">
        <w:rPr>
          <w:rFonts w:ascii="Cambria" w:hAnsi="Cambria" w:cs="Times New Roman"/>
          <w:szCs w:val="24"/>
          <w:shd w:val="clear" w:color="auto" w:fill="FFFFFF"/>
        </w:rPr>
        <w:t>;</w:t>
      </w:r>
    </w:p>
    <w:p w14:paraId="78865D38" w14:textId="62C42FD6" w:rsidR="00945F7E" w:rsidRPr="00D9599D" w:rsidRDefault="00945F7E" w:rsidP="00321F59">
      <w:pPr>
        <w:numPr>
          <w:ilvl w:val="1"/>
          <w:numId w:val="19"/>
        </w:numPr>
        <w:ind w:left="284" w:hanging="284"/>
        <w:jc w:val="both"/>
        <w:rPr>
          <w:rFonts w:ascii="Cambria" w:hAnsi="Cambria" w:cs="Times New Roman"/>
          <w:szCs w:val="24"/>
          <w:shd w:val="clear" w:color="auto" w:fill="FFFFFF"/>
        </w:rPr>
      </w:pPr>
      <w:r w:rsidRPr="00D9599D">
        <w:rPr>
          <w:rFonts w:ascii="Cambria" w:hAnsi="Cambria" w:cs="Times New Roman"/>
          <w:szCs w:val="24"/>
          <w:shd w:val="clear" w:color="auto" w:fill="FFFFFF"/>
        </w:rPr>
        <w:t>Practitioners will share evidence-based tools and techniques with all group members to help them manage stress and develop resilience</w:t>
      </w:r>
      <w:r w:rsidR="00AF0279">
        <w:rPr>
          <w:rFonts w:ascii="Cambria" w:hAnsi="Cambria" w:cs="Times New Roman"/>
          <w:szCs w:val="24"/>
          <w:shd w:val="clear" w:color="auto" w:fill="FFFFFF"/>
        </w:rPr>
        <w:t>;</w:t>
      </w:r>
    </w:p>
    <w:p w14:paraId="55B32FB8" w14:textId="77777777" w:rsidR="00945F7E" w:rsidRPr="00633A3A" w:rsidRDefault="00945F7E" w:rsidP="00945F7E">
      <w:pPr>
        <w:rPr>
          <w:rFonts w:ascii="Cambria" w:hAnsi="Cambria" w:cs="Times New Roman"/>
          <w:sz w:val="8"/>
          <w:szCs w:val="24"/>
          <w:shd w:val="clear" w:color="auto" w:fill="FFFFFF"/>
        </w:rPr>
      </w:pPr>
    </w:p>
    <w:p w14:paraId="563A81C8" w14:textId="77777777" w:rsidR="00945F7E" w:rsidRPr="00D9599D" w:rsidRDefault="00945F7E" w:rsidP="00945F7E">
      <w:pPr>
        <w:rPr>
          <w:rFonts w:ascii="Cambria" w:hAnsi="Cambria" w:cs="Times New Roman"/>
          <w:szCs w:val="24"/>
          <w:shd w:val="clear" w:color="auto" w:fill="FFFFFF"/>
        </w:rPr>
      </w:pPr>
      <w:r>
        <w:rPr>
          <w:rFonts w:ascii="Cambria" w:hAnsi="Cambria" w:cs="Times New Roman"/>
          <w:szCs w:val="24"/>
          <w:shd w:val="clear" w:color="auto" w:fill="FFFFFF"/>
        </w:rPr>
        <w:t>Themes addressed will cover:-</w:t>
      </w:r>
    </w:p>
    <w:p w14:paraId="1D91AAA1" w14:textId="1B6C15A9" w:rsidR="00945F7E" w:rsidRDefault="00945F7E" w:rsidP="00321F59">
      <w:pPr>
        <w:numPr>
          <w:ilvl w:val="0"/>
          <w:numId w:val="20"/>
        </w:numPr>
        <w:ind w:left="284" w:hanging="284"/>
        <w:jc w:val="both"/>
        <w:rPr>
          <w:rFonts w:ascii="Cambria" w:hAnsi="Cambria" w:cs="Times New Roman"/>
          <w:szCs w:val="24"/>
          <w:shd w:val="clear" w:color="auto" w:fill="FFFFFF"/>
        </w:rPr>
      </w:pPr>
      <w:r>
        <w:rPr>
          <w:rFonts w:ascii="Cambria" w:hAnsi="Cambria" w:cs="Times New Roman"/>
          <w:szCs w:val="24"/>
          <w:shd w:val="clear" w:color="auto" w:fill="FFFFFF"/>
        </w:rPr>
        <w:t xml:space="preserve">Health and Wellbeing – </w:t>
      </w:r>
      <w:r w:rsidRPr="00D9599D">
        <w:rPr>
          <w:rFonts w:ascii="Cambria" w:hAnsi="Cambria" w:cs="Times New Roman"/>
          <w:szCs w:val="24"/>
          <w:shd w:val="clear" w:color="auto" w:fill="FFFFFF"/>
        </w:rPr>
        <w:t>to reduce social isolation and loneliness in the community</w:t>
      </w:r>
      <w:r>
        <w:rPr>
          <w:rFonts w:ascii="Cambria" w:hAnsi="Cambria" w:cs="Times New Roman"/>
          <w:szCs w:val="24"/>
          <w:shd w:val="clear" w:color="auto" w:fill="FFFFFF"/>
        </w:rPr>
        <w:t xml:space="preserve"> and</w:t>
      </w:r>
      <w:r w:rsidRPr="00D9599D">
        <w:rPr>
          <w:rFonts w:ascii="Cambria" w:hAnsi="Cambria" w:cs="Times New Roman"/>
          <w:szCs w:val="24"/>
          <w:shd w:val="clear" w:color="auto" w:fill="FFFFFF"/>
        </w:rPr>
        <w:t xml:space="preserve"> improve the health and wellbeing outcomes of the community promoting self-care</w:t>
      </w:r>
      <w:r>
        <w:rPr>
          <w:rFonts w:ascii="Cambria" w:hAnsi="Cambria" w:cs="Times New Roman"/>
          <w:szCs w:val="24"/>
          <w:shd w:val="clear" w:color="auto" w:fill="FFFFFF"/>
        </w:rPr>
        <w:t xml:space="preserve"> and healthy eating</w:t>
      </w:r>
      <w:r w:rsidR="00AF0279">
        <w:rPr>
          <w:rFonts w:ascii="Cambria" w:hAnsi="Cambria" w:cs="Times New Roman"/>
          <w:szCs w:val="24"/>
          <w:shd w:val="clear" w:color="auto" w:fill="FFFFFF"/>
        </w:rPr>
        <w:t>;</w:t>
      </w:r>
    </w:p>
    <w:p w14:paraId="784B9536" w14:textId="77777777" w:rsidR="00945F7E" w:rsidRPr="00633A3A" w:rsidRDefault="00945F7E" w:rsidP="00945F7E">
      <w:pPr>
        <w:ind w:left="284"/>
        <w:jc w:val="both"/>
        <w:rPr>
          <w:rFonts w:ascii="Cambria" w:hAnsi="Cambria" w:cs="Times New Roman"/>
          <w:sz w:val="8"/>
          <w:szCs w:val="24"/>
          <w:shd w:val="clear" w:color="auto" w:fill="FFFFFF"/>
        </w:rPr>
      </w:pPr>
    </w:p>
    <w:p w14:paraId="06A837B3" w14:textId="77777777" w:rsidR="00945F7E" w:rsidRPr="00D9599D" w:rsidRDefault="00945F7E" w:rsidP="00945F7E">
      <w:pPr>
        <w:rPr>
          <w:rFonts w:ascii="Cambria" w:hAnsi="Cambria" w:cs="Times New Roman"/>
          <w:szCs w:val="24"/>
          <w:shd w:val="clear" w:color="auto" w:fill="FFFFFF"/>
        </w:rPr>
      </w:pPr>
      <w:r w:rsidRPr="00D9599D">
        <w:rPr>
          <w:rFonts w:ascii="Cambria" w:hAnsi="Cambria" w:cs="Times New Roman"/>
          <w:szCs w:val="24"/>
          <w:shd w:val="clear" w:color="auto" w:fill="FFFFFF"/>
        </w:rPr>
        <w:t>This will also support individuals with identified attachment disorders.</w:t>
      </w:r>
    </w:p>
    <w:p w14:paraId="7E6D83E6" w14:textId="77777777" w:rsidR="00945F7E" w:rsidRPr="00633A3A" w:rsidRDefault="00945F7E" w:rsidP="00945F7E">
      <w:pPr>
        <w:rPr>
          <w:rFonts w:ascii="Cambria" w:hAnsi="Cambria" w:cs="Times New Roman"/>
          <w:sz w:val="8"/>
          <w:szCs w:val="24"/>
          <w:u w:val="single"/>
          <w:shd w:val="clear" w:color="auto" w:fill="FFFFFF"/>
        </w:rPr>
      </w:pPr>
    </w:p>
    <w:p w14:paraId="4A69FF65" w14:textId="2A7B0339" w:rsidR="00945F7E" w:rsidRDefault="00945F7E" w:rsidP="00945F7E">
      <w:pPr>
        <w:jc w:val="both"/>
        <w:rPr>
          <w:rFonts w:ascii="Cambria" w:hAnsi="Cambria" w:cs="Times New Roman"/>
          <w:szCs w:val="24"/>
          <w:shd w:val="clear" w:color="auto" w:fill="FFFFFF"/>
        </w:rPr>
      </w:pPr>
      <w:r w:rsidRPr="00D9599D">
        <w:rPr>
          <w:rFonts w:ascii="Cambria" w:hAnsi="Cambria" w:cs="Times New Roman"/>
          <w:szCs w:val="24"/>
          <w:shd w:val="clear" w:color="auto" w:fill="FFFFFF"/>
        </w:rPr>
        <w:t>Please note each service has a maximum capacity of </w:t>
      </w:r>
      <w:r>
        <w:rPr>
          <w:rFonts w:ascii="Cambria" w:hAnsi="Cambria" w:cs="Times New Roman"/>
          <w:szCs w:val="24"/>
          <w:shd w:val="clear" w:color="auto" w:fill="FFFFFF"/>
        </w:rPr>
        <w:t>d</w:t>
      </w:r>
      <w:r w:rsidRPr="00D9599D">
        <w:rPr>
          <w:rFonts w:ascii="Cambria" w:hAnsi="Cambria" w:cs="Times New Roman"/>
          <w:szCs w:val="24"/>
          <w:shd w:val="clear" w:color="auto" w:fill="FFFFFF"/>
        </w:rPr>
        <w:t>rop-ins</w:t>
      </w:r>
      <w:r>
        <w:rPr>
          <w:rFonts w:ascii="Cambria" w:hAnsi="Cambria" w:cs="Times New Roman"/>
          <w:szCs w:val="24"/>
          <w:shd w:val="clear" w:color="auto" w:fill="FFFFFF"/>
        </w:rPr>
        <w:t xml:space="preserve"> </w:t>
      </w:r>
      <w:r w:rsidRPr="00D9599D">
        <w:rPr>
          <w:rFonts w:ascii="Cambria" w:hAnsi="Cambria" w:cs="Times New Roman"/>
          <w:szCs w:val="24"/>
          <w:shd w:val="clear" w:color="auto" w:fill="FFFFFF"/>
        </w:rPr>
        <w:t>/</w:t>
      </w:r>
      <w:r>
        <w:rPr>
          <w:rFonts w:ascii="Cambria" w:hAnsi="Cambria" w:cs="Times New Roman"/>
          <w:szCs w:val="24"/>
          <w:shd w:val="clear" w:color="auto" w:fill="FFFFFF"/>
        </w:rPr>
        <w:t xml:space="preserve"> </w:t>
      </w:r>
      <w:r w:rsidRPr="00D9599D">
        <w:rPr>
          <w:rFonts w:ascii="Cambria" w:hAnsi="Cambria" w:cs="Times New Roman"/>
          <w:szCs w:val="24"/>
          <w:shd w:val="clear" w:color="auto" w:fill="FFFFFF"/>
        </w:rPr>
        <w:t>after-school club up to 12 participants </w:t>
      </w:r>
      <w:r>
        <w:rPr>
          <w:rFonts w:ascii="Cambria" w:hAnsi="Cambria" w:cs="Times New Roman"/>
          <w:szCs w:val="24"/>
          <w:shd w:val="clear" w:color="auto" w:fill="FFFFFF"/>
        </w:rPr>
        <w:t>and</w:t>
      </w:r>
      <w:r w:rsidR="00384487">
        <w:rPr>
          <w:rFonts w:ascii="Cambria" w:hAnsi="Cambria" w:cs="Times New Roman"/>
          <w:szCs w:val="24"/>
          <w:shd w:val="clear" w:color="auto" w:fill="FFFFFF"/>
        </w:rPr>
        <w:t xml:space="preserve"> </w:t>
      </w:r>
      <w:r w:rsidRPr="00D9599D">
        <w:rPr>
          <w:rFonts w:ascii="Cambria" w:hAnsi="Cambria" w:cs="Times New Roman"/>
          <w:szCs w:val="24"/>
          <w:shd w:val="clear" w:color="auto" w:fill="FFFFFF"/>
        </w:rPr>
        <w:t xml:space="preserve">Parent </w:t>
      </w:r>
      <w:r>
        <w:rPr>
          <w:rFonts w:ascii="Cambria" w:hAnsi="Cambria" w:cs="Times New Roman"/>
          <w:szCs w:val="24"/>
          <w:shd w:val="clear" w:color="auto" w:fill="FFFFFF"/>
        </w:rPr>
        <w:t>G</w:t>
      </w:r>
      <w:r w:rsidRPr="00D9599D">
        <w:rPr>
          <w:rFonts w:ascii="Cambria" w:hAnsi="Cambria" w:cs="Times New Roman"/>
          <w:szCs w:val="24"/>
          <w:shd w:val="clear" w:color="auto" w:fill="FFFFFF"/>
        </w:rPr>
        <w:t>roup up to 8 participants </w:t>
      </w:r>
    </w:p>
    <w:p w14:paraId="5F77B4CF" w14:textId="77777777" w:rsidR="00945F7E" w:rsidRPr="00633A3A" w:rsidRDefault="00945F7E" w:rsidP="00945F7E">
      <w:pPr>
        <w:jc w:val="both"/>
        <w:rPr>
          <w:rFonts w:ascii="Cambria" w:hAnsi="Cambria" w:cs="Times New Roman"/>
          <w:sz w:val="8"/>
          <w:szCs w:val="24"/>
          <w:shd w:val="clear" w:color="auto" w:fill="FFFFFF"/>
        </w:rPr>
      </w:pPr>
    </w:p>
    <w:p w14:paraId="0E60515A" w14:textId="77777777" w:rsidR="00945F7E" w:rsidRDefault="00945F7E" w:rsidP="00945F7E">
      <w:pPr>
        <w:jc w:val="both"/>
        <w:rPr>
          <w:rFonts w:ascii="Cambria" w:hAnsi="Cambria" w:cs="Times New Roman"/>
          <w:szCs w:val="24"/>
          <w:shd w:val="clear" w:color="auto" w:fill="FFFFFF"/>
        </w:rPr>
      </w:pPr>
      <w:r w:rsidRPr="00D9599D">
        <w:rPr>
          <w:rFonts w:ascii="Cambria" w:hAnsi="Cambria" w:cs="Times New Roman"/>
          <w:szCs w:val="24"/>
          <w:shd w:val="clear" w:color="auto" w:fill="FFFFFF"/>
        </w:rPr>
        <w:t xml:space="preserve">These services will be aimed at local residents to our office </w:t>
      </w:r>
      <w:r>
        <w:rPr>
          <w:rFonts w:ascii="Cambria" w:hAnsi="Cambria" w:cs="Times New Roman"/>
          <w:szCs w:val="24"/>
          <w:shd w:val="clear" w:color="auto" w:fill="FFFFFF"/>
        </w:rPr>
        <w:t xml:space="preserve">on </w:t>
      </w:r>
      <w:proofErr w:type="spellStart"/>
      <w:r w:rsidRPr="00D9599D">
        <w:rPr>
          <w:rFonts w:ascii="Cambria" w:hAnsi="Cambria" w:cs="Times New Roman"/>
          <w:szCs w:val="24"/>
          <w:shd w:val="clear" w:color="auto" w:fill="FFFFFF"/>
        </w:rPr>
        <w:t>Timbrell</w:t>
      </w:r>
      <w:proofErr w:type="spellEnd"/>
      <w:r w:rsidRPr="00D9599D">
        <w:rPr>
          <w:rFonts w:ascii="Cambria" w:hAnsi="Cambria" w:cs="Times New Roman"/>
          <w:szCs w:val="24"/>
          <w:shd w:val="clear" w:color="auto" w:fill="FFFFFF"/>
        </w:rPr>
        <w:t xml:space="preserve"> Avenue, we have an established relationship</w:t>
      </w:r>
      <w:r>
        <w:rPr>
          <w:rFonts w:ascii="Cambria" w:hAnsi="Cambria" w:cs="Times New Roman"/>
          <w:szCs w:val="24"/>
          <w:shd w:val="clear" w:color="auto" w:fill="FFFFFF"/>
        </w:rPr>
        <w:t xml:space="preserve"> with our local primary school, Underwood West Academy,</w:t>
      </w:r>
      <w:r w:rsidRPr="00D9599D">
        <w:rPr>
          <w:rFonts w:ascii="Cambria" w:hAnsi="Cambria" w:cs="Times New Roman"/>
          <w:szCs w:val="24"/>
          <w:shd w:val="clear" w:color="auto" w:fill="FFFFFF"/>
        </w:rPr>
        <w:t xml:space="preserve"> where referrals will come from and the afterschool club</w:t>
      </w:r>
      <w:r>
        <w:rPr>
          <w:rFonts w:ascii="Cambria" w:hAnsi="Cambria" w:cs="Times New Roman"/>
          <w:szCs w:val="24"/>
          <w:shd w:val="clear" w:color="auto" w:fill="FFFFFF"/>
        </w:rPr>
        <w:t xml:space="preserve"> will be facilitated from here</w:t>
      </w:r>
    </w:p>
    <w:p w14:paraId="201DAF9B" w14:textId="77777777" w:rsidR="00945F7E" w:rsidRPr="00633A3A" w:rsidRDefault="00945F7E" w:rsidP="00945F7E">
      <w:pPr>
        <w:jc w:val="both"/>
        <w:rPr>
          <w:rFonts w:ascii="Cambria" w:hAnsi="Cambria" w:cs="Times New Roman"/>
          <w:sz w:val="14"/>
          <w:szCs w:val="24"/>
          <w:shd w:val="clear" w:color="auto" w:fill="FFFFFF"/>
        </w:rPr>
      </w:pPr>
    </w:p>
    <w:p w14:paraId="2DE692D8" w14:textId="1F75D730" w:rsidR="00945F7E" w:rsidRDefault="00945F7E" w:rsidP="00945F7E">
      <w:pPr>
        <w:jc w:val="both"/>
        <w:rPr>
          <w:rFonts w:ascii="Cambria" w:hAnsi="Cambria" w:cs="Times New Roman"/>
          <w:szCs w:val="24"/>
          <w:shd w:val="clear" w:color="auto" w:fill="FFFFFF"/>
        </w:rPr>
      </w:pPr>
      <w:r w:rsidRPr="00D9599D">
        <w:rPr>
          <w:rFonts w:ascii="Cambria" w:hAnsi="Cambria" w:cs="Times New Roman"/>
          <w:szCs w:val="24"/>
          <w:shd w:val="clear" w:color="auto" w:fill="FFFFFF"/>
        </w:rPr>
        <w:t>Therefore, the total for the town council if you choose to commission all 3</w:t>
      </w:r>
      <w:r>
        <w:rPr>
          <w:rFonts w:ascii="Cambria" w:hAnsi="Cambria" w:cs="Times New Roman"/>
          <w:szCs w:val="24"/>
          <w:shd w:val="clear" w:color="auto" w:fill="FFFFFF"/>
        </w:rPr>
        <w:t xml:space="preserve"> services would be £4,840</w:t>
      </w:r>
      <w:r w:rsidR="00AF0279">
        <w:rPr>
          <w:rFonts w:ascii="Cambria" w:hAnsi="Cambria" w:cs="Times New Roman"/>
          <w:szCs w:val="24"/>
          <w:shd w:val="clear" w:color="auto" w:fill="FFFFFF"/>
        </w:rPr>
        <w:t>.00</w:t>
      </w:r>
    </w:p>
    <w:p w14:paraId="1C87C3F9" w14:textId="77777777" w:rsidR="00AF0279" w:rsidRDefault="00AF0279" w:rsidP="00945F7E">
      <w:pPr>
        <w:jc w:val="both"/>
        <w:rPr>
          <w:rFonts w:ascii="Cambria" w:hAnsi="Cambria" w:cs="Times New Roman"/>
          <w:szCs w:val="24"/>
          <w:shd w:val="clear" w:color="auto" w:fill="FFFFFF"/>
        </w:rPr>
      </w:pPr>
    </w:p>
    <w:p w14:paraId="06CD1AF7" w14:textId="77777777" w:rsidR="00AF0279" w:rsidRDefault="00AF0279" w:rsidP="00945F7E">
      <w:pPr>
        <w:jc w:val="both"/>
        <w:rPr>
          <w:rFonts w:ascii="Cambria" w:hAnsi="Cambria" w:cs="Times New Roman"/>
          <w:szCs w:val="24"/>
          <w:shd w:val="clear" w:color="auto" w:fill="FFFFFF"/>
        </w:rPr>
      </w:pPr>
    </w:p>
    <w:p w14:paraId="059036FF" w14:textId="77777777" w:rsidR="00AF0279" w:rsidRDefault="00AF0279" w:rsidP="00945F7E">
      <w:pPr>
        <w:jc w:val="both"/>
        <w:rPr>
          <w:rFonts w:ascii="Cambria" w:hAnsi="Cambria" w:cs="Times New Roman"/>
          <w:szCs w:val="24"/>
          <w:shd w:val="clear" w:color="auto" w:fill="FFFFFF"/>
        </w:rPr>
      </w:pPr>
    </w:p>
    <w:p w14:paraId="089A9022" w14:textId="77777777" w:rsidR="00AF0279" w:rsidRDefault="00AF0279" w:rsidP="00945F7E">
      <w:pPr>
        <w:jc w:val="both"/>
        <w:rPr>
          <w:rFonts w:ascii="Cambria" w:hAnsi="Cambria" w:cs="Times New Roman"/>
          <w:szCs w:val="24"/>
          <w:shd w:val="clear" w:color="auto" w:fill="FFFFFF"/>
        </w:rPr>
      </w:pPr>
    </w:p>
    <w:p w14:paraId="2EFF77E1" w14:textId="77777777" w:rsidR="005E7CE0" w:rsidRPr="00037205" w:rsidRDefault="005E7CE0" w:rsidP="005E7CE0">
      <w:pPr>
        <w:jc w:val="center"/>
        <w:rPr>
          <w:rFonts w:ascii="Arial Black" w:hAnsi="Arial Black" w:cs="Arial"/>
          <w:sz w:val="36"/>
          <w:szCs w:val="36"/>
          <w:shd w:val="clear" w:color="auto" w:fill="FFFFFF"/>
        </w:rPr>
      </w:pPr>
      <w:r w:rsidRPr="00037205">
        <w:rPr>
          <w:rFonts w:ascii="Arial Black" w:hAnsi="Arial Black"/>
          <w:b/>
          <w:noProof/>
          <w:szCs w:val="16"/>
          <w:lang w:eastAsia="en-GB"/>
        </w:rPr>
        <w:lastRenderedPageBreak/>
        <w:drawing>
          <wp:anchor distT="0" distB="0" distL="114300" distR="114300" simplePos="0" relativeHeight="251672576" behindDoc="0" locked="0" layoutInCell="1" allowOverlap="1" wp14:anchorId="0440235D" wp14:editId="505E0713">
            <wp:simplePos x="0" y="0"/>
            <wp:positionH relativeFrom="column">
              <wp:posOffset>6551295</wp:posOffset>
            </wp:positionH>
            <wp:positionV relativeFrom="paragraph">
              <wp:posOffset>-150495</wp:posOffset>
            </wp:positionV>
            <wp:extent cx="630000" cy="7848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nal Logo.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30000" cy="784800"/>
                    </a:xfrm>
                    <a:prstGeom prst="rect">
                      <a:avLst/>
                    </a:prstGeom>
                  </pic:spPr>
                </pic:pic>
              </a:graphicData>
            </a:graphic>
            <wp14:sizeRelH relativeFrom="margin">
              <wp14:pctWidth>0</wp14:pctWidth>
            </wp14:sizeRelH>
            <wp14:sizeRelV relativeFrom="margin">
              <wp14:pctHeight>0</wp14:pctHeight>
            </wp14:sizeRelV>
          </wp:anchor>
        </w:drawing>
      </w:r>
      <w:r w:rsidRPr="00037205">
        <w:rPr>
          <w:rFonts w:ascii="Arial Black" w:hAnsi="Arial Black"/>
          <w:b/>
          <w:noProof/>
          <w:szCs w:val="16"/>
          <w:lang w:eastAsia="en-GB"/>
        </w:rPr>
        <w:drawing>
          <wp:anchor distT="0" distB="0" distL="114300" distR="114300" simplePos="0" relativeHeight="251671552" behindDoc="0" locked="0" layoutInCell="1" allowOverlap="1" wp14:anchorId="365F000C" wp14:editId="75918EAB">
            <wp:simplePos x="0" y="0"/>
            <wp:positionH relativeFrom="column">
              <wp:posOffset>-45720</wp:posOffset>
            </wp:positionH>
            <wp:positionV relativeFrom="paragraph">
              <wp:posOffset>-152400</wp:posOffset>
            </wp:positionV>
            <wp:extent cx="630000" cy="7848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nal Logo.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30000" cy="784800"/>
                    </a:xfrm>
                    <a:prstGeom prst="rect">
                      <a:avLst/>
                    </a:prstGeom>
                  </pic:spPr>
                </pic:pic>
              </a:graphicData>
            </a:graphic>
            <wp14:sizeRelH relativeFrom="margin">
              <wp14:pctWidth>0</wp14:pctWidth>
            </wp14:sizeRelH>
            <wp14:sizeRelV relativeFrom="margin">
              <wp14:pctHeight>0</wp14:pctHeight>
            </wp14:sizeRelV>
          </wp:anchor>
        </w:drawing>
      </w:r>
      <w:r w:rsidRPr="00037205">
        <w:rPr>
          <w:rFonts w:ascii="Arial Black" w:hAnsi="Arial Black" w:cs="Arial"/>
          <w:sz w:val="36"/>
          <w:szCs w:val="36"/>
          <w:shd w:val="clear" w:color="auto" w:fill="FFFFFF"/>
        </w:rPr>
        <w:t>Crewe Town Council</w:t>
      </w:r>
    </w:p>
    <w:p w14:paraId="19A6CFA7" w14:textId="77777777" w:rsidR="005E7CE0" w:rsidRPr="00037205" w:rsidRDefault="005E7CE0" w:rsidP="005E7CE0">
      <w:pPr>
        <w:pStyle w:val="NormalWeb"/>
        <w:jc w:val="center"/>
        <w:rPr>
          <w:rFonts w:ascii="Arial Black" w:hAnsi="Arial Black"/>
          <w:b/>
          <w:sz w:val="36"/>
        </w:rPr>
      </w:pPr>
      <w:r w:rsidRPr="00037205">
        <w:rPr>
          <w:rFonts w:ascii="Arial Black" w:hAnsi="Arial Black"/>
          <w:b/>
          <w:sz w:val="36"/>
        </w:rPr>
        <w:t>Equal Opportunities</w:t>
      </w:r>
      <w:r>
        <w:rPr>
          <w:rFonts w:ascii="Arial Black" w:hAnsi="Arial Black"/>
          <w:b/>
          <w:sz w:val="36"/>
        </w:rPr>
        <w:t xml:space="preserve"> and Diversity</w:t>
      </w:r>
      <w:r w:rsidRPr="00037205">
        <w:rPr>
          <w:rFonts w:ascii="Arial Black" w:hAnsi="Arial Black"/>
          <w:b/>
          <w:sz w:val="36"/>
        </w:rPr>
        <w:t xml:space="preserve"> Policy</w:t>
      </w:r>
    </w:p>
    <w:p w14:paraId="2F78F623" w14:textId="77777777" w:rsidR="005E7CE0" w:rsidRPr="00DE2CCC" w:rsidRDefault="005E7CE0" w:rsidP="005E7CE0">
      <w:pPr>
        <w:pStyle w:val="NormalWeb"/>
        <w:jc w:val="both"/>
        <w:rPr>
          <w:rFonts w:ascii="Cambria" w:hAnsi="Cambria"/>
          <w:color w:val="000000"/>
          <w:sz w:val="12"/>
        </w:rPr>
      </w:pPr>
    </w:p>
    <w:p w14:paraId="4E876698" w14:textId="77777777" w:rsidR="005E7CE0" w:rsidRPr="00E35D4E" w:rsidRDefault="005E7CE0" w:rsidP="005E7CE0">
      <w:pPr>
        <w:pStyle w:val="NormalWeb"/>
        <w:jc w:val="both"/>
        <w:rPr>
          <w:rFonts w:ascii="Arial Black" w:hAnsi="Arial Black"/>
          <w:b/>
          <w:color w:val="000000"/>
        </w:rPr>
      </w:pPr>
      <w:r w:rsidRPr="00E35D4E">
        <w:rPr>
          <w:rFonts w:ascii="Arial Black" w:hAnsi="Arial Black"/>
          <w:b/>
          <w:color w:val="000000"/>
        </w:rPr>
        <w:t>1.</w:t>
      </w:r>
      <w:r w:rsidRPr="00E35D4E">
        <w:rPr>
          <w:rFonts w:ascii="Arial Black" w:hAnsi="Arial Black"/>
          <w:b/>
          <w:color w:val="000000"/>
        </w:rPr>
        <w:tab/>
        <w:t>Purpose</w:t>
      </w:r>
    </w:p>
    <w:p w14:paraId="3B77B2CE" w14:textId="77777777" w:rsidR="005E7CE0" w:rsidRPr="001029FC" w:rsidRDefault="005E7CE0" w:rsidP="005E7CE0">
      <w:pPr>
        <w:pStyle w:val="NormalWeb"/>
        <w:ind w:left="720" w:hanging="720"/>
        <w:jc w:val="both"/>
        <w:rPr>
          <w:rFonts w:ascii="Cambria" w:hAnsi="Cambria"/>
          <w:color w:val="000000"/>
          <w:sz w:val="22"/>
        </w:rPr>
      </w:pPr>
      <w:r w:rsidRPr="001029FC">
        <w:rPr>
          <w:rFonts w:ascii="Cambria" w:hAnsi="Cambria"/>
          <w:b/>
          <w:color w:val="000000"/>
          <w:sz w:val="22"/>
        </w:rPr>
        <w:t>1.1</w:t>
      </w:r>
      <w:r w:rsidRPr="001029FC">
        <w:rPr>
          <w:rFonts w:ascii="Cambria" w:hAnsi="Cambria"/>
          <w:b/>
          <w:color w:val="000000"/>
          <w:sz w:val="22"/>
        </w:rPr>
        <w:tab/>
      </w:r>
      <w:r>
        <w:rPr>
          <w:rFonts w:ascii="Cambria" w:hAnsi="Cambria"/>
          <w:color w:val="000000"/>
          <w:sz w:val="22"/>
        </w:rPr>
        <w:t>Crewe</w:t>
      </w:r>
      <w:r w:rsidRPr="001029FC">
        <w:rPr>
          <w:rFonts w:ascii="Cambria" w:hAnsi="Cambria"/>
          <w:color w:val="000000"/>
          <w:sz w:val="22"/>
        </w:rPr>
        <w:t xml:space="preserve"> Town Council is committed to the promotion of equality of opportunity and equality of treatment and this Policy demonstrates that it will seek to ensure that every member of the public has equal access to its employment and development opportunities, to its services and to all its activities.</w:t>
      </w:r>
    </w:p>
    <w:p w14:paraId="7A135DA7" w14:textId="77777777" w:rsidR="005E7CE0" w:rsidRPr="001029FC" w:rsidRDefault="005E7CE0" w:rsidP="005E7CE0">
      <w:pPr>
        <w:pStyle w:val="NormalWeb"/>
        <w:ind w:left="720" w:hanging="720"/>
        <w:jc w:val="both"/>
        <w:rPr>
          <w:rFonts w:ascii="Cambria" w:hAnsi="Cambria"/>
          <w:color w:val="000000"/>
          <w:sz w:val="22"/>
        </w:rPr>
      </w:pPr>
      <w:r w:rsidRPr="001029FC">
        <w:rPr>
          <w:rFonts w:ascii="Cambria" w:hAnsi="Cambria"/>
          <w:b/>
          <w:color w:val="000000"/>
          <w:sz w:val="22"/>
        </w:rPr>
        <w:t>1.2</w:t>
      </w:r>
      <w:r w:rsidRPr="001029FC">
        <w:rPr>
          <w:rFonts w:ascii="Cambria" w:hAnsi="Cambria"/>
          <w:b/>
          <w:color w:val="000000"/>
          <w:sz w:val="22"/>
        </w:rPr>
        <w:tab/>
      </w:r>
      <w:r w:rsidRPr="001029FC">
        <w:rPr>
          <w:rFonts w:ascii="Cambria" w:hAnsi="Cambria"/>
          <w:color w:val="000000"/>
          <w:sz w:val="22"/>
        </w:rPr>
        <w:t>The Policy will act as a guide and frame of reference for the Council’s employees so that they can implement its equal opportunity objectives.  As a result, managers and employees will know what their responsibilities are and also that they too will be treated fairly.</w:t>
      </w:r>
    </w:p>
    <w:p w14:paraId="53FCC12F" w14:textId="77777777" w:rsidR="005E7CE0" w:rsidRPr="001029FC" w:rsidRDefault="005E7CE0" w:rsidP="00321F59">
      <w:pPr>
        <w:pStyle w:val="NormalWeb"/>
        <w:numPr>
          <w:ilvl w:val="1"/>
          <w:numId w:val="27"/>
        </w:numPr>
        <w:ind w:left="720" w:hanging="720"/>
        <w:jc w:val="both"/>
        <w:rPr>
          <w:rFonts w:ascii="Cambria" w:hAnsi="Cambria"/>
          <w:color w:val="000000"/>
          <w:sz w:val="22"/>
        </w:rPr>
      </w:pPr>
      <w:r w:rsidRPr="001029FC">
        <w:rPr>
          <w:rFonts w:ascii="Cambria" w:hAnsi="Cambria"/>
          <w:b/>
          <w:color w:val="000000"/>
          <w:sz w:val="22"/>
        </w:rPr>
        <w:tab/>
      </w:r>
      <w:r w:rsidRPr="001029FC">
        <w:rPr>
          <w:rFonts w:ascii="Cambria" w:hAnsi="Cambria"/>
          <w:color w:val="000000"/>
          <w:sz w:val="22"/>
        </w:rPr>
        <w:t>The Policy will help the Council to meet its legal and moral responsibilities to be fair, and members of the public will, through publicity of this Policy, have confidence in the Council’s objectives in terms of both employment and service provisions.</w:t>
      </w:r>
    </w:p>
    <w:p w14:paraId="228C091C" w14:textId="77777777" w:rsidR="005E7CE0" w:rsidRPr="001029FC" w:rsidRDefault="005E7CE0" w:rsidP="005E7CE0">
      <w:pPr>
        <w:pStyle w:val="NormalWeb"/>
        <w:rPr>
          <w:rFonts w:ascii="Cambria" w:hAnsi="Cambria"/>
          <w:sz w:val="10"/>
        </w:rPr>
      </w:pPr>
    </w:p>
    <w:p w14:paraId="71463343" w14:textId="77777777" w:rsidR="005E7CE0" w:rsidRPr="00E35D4E" w:rsidRDefault="005E7CE0" w:rsidP="005E7CE0">
      <w:pPr>
        <w:pStyle w:val="NormalWeb"/>
        <w:jc w:val="both"/>
        <w:rPr>
          <w:rFonts w:ascii="Arial Black" w:hAnsi="Arial Black"/>
          <w:color w:val="000000"/>
        </w:rPr>
      </w:pPr>
      <w:r w:rsidRPr="00E35D4E">
        <w:rPr>
          <w:rFonts w:ascii="Arial Black" w:hAnsi="Arial Black"/>
          <w:color w:val="000000"/>
        </w:rPr>
        <w:t xml:space="preserve">2. </w:t>
      </w:r>
      <w:r w:rsidRPr="00E35D4E">
        <w:rPr>
          <w:rFonts w:ascii="Arial Black" w:hAnsi="Arial Black"/>
          <w:color w:val="000000"/>
        </w:rPr>
        <w:tab/>
        <w:t>Objectives</w:t>
      </w:r>
    </w:p>
    <w:p w14:paraId="2D29851B" w14:textId="77777777" w:rsidR="005E7CE0" w:rsidRPr="001029FC" w:rsidRDefault="005E7CE0" w:rsidP="005E7CE0">
      <w:pPr>
        <w:pStyle w:val="NormalWeb"/>
        <w:ind w:left="720" w:hanging="720"/>
        <w:jc w:val="both"/>
        <w:rPr>
          <w:rFonts w:ascii="Cambria" w:hAnsi="Cambria"/>
          <w:color w:val="000000"/>
          <w:sz w:val="22"/>
        </w:rPr>
      </w:pPr>
      <w:r w:rsidRPr="001029FC">
        <w:rPr>
          <w:rFonts w:ascii="Cambria" w:hAnsi="Cambria"/>
          <w:b/>
          <w:color w:val="000000"/>
          <w:sz w:val="22"/>
        </w:rPr>
        <w:t>2.1</w:t>
      </w:r>
      <w:r w:rsidRPr="001029FC">
        <w:rPr>
          <w:rFonts w:ascii="Cambria" w:hAnsi="Cambria"/>
          <w:b/>
          <w:color w:val="000000"/>
          <w:sz w:val="22"/>
        </w:rPr>
        <w:tab/>
      </w:r>
      <w:r w:rsidRPr="001029FC">
        <w:rPr>
          <w:rFonts w:ascii="Cambria" w:hAnsi="Cambria"/>
          <w:color w:val="000000"/>
          <w:sz w:val="22"/>
        </w:rPr>
        <w:t>This Policy is designed to ensure that equal opportunities exist in all Council activities, defined as follows:</w:t>
      </w:r>
      <w:r w:rsidRPr="001029FC">
        <w:rPr>
          <w:rFonts w:ascii="Cambria" w:hAnsi="Cambria"/>
          <w:color w:val="000000"/>
          <w:sz w:val="22"/>
        </w:rPr>
        <w:sym w:font="Symbol" w:char="F02D"/>
      </w:r>
    </w:p>
    <w:p w14:paraId="2CE428B6" w14:textId="77777777" w:rsidR="005E7CE0" w:rsidRPr="005E7CE0" w:rsidRDefault="005E7CE0" w:rsidP="005E7CE0">
      <w:pPr>
        <w:pStyle w:val="NormalWeb"/>
        <w:ind w:left="720" w:hanging="720"/>
        <w:jc w:val="both"/>
        <w:rPr>
          <w:rFonts w:ascii="Cambria" w:hAnsi="Cambria"/>
          <w:b/>
          <w:color w:val="000000"/>
          <w:sz w:val="22"/>
        </w:rPr>
      </w:pPr>
      <w:r w:rsidRPr="005E7CE0">
        <w:rPr>
          <w:rFonts w:ascii="Cambria" w:hAnsi="Cambria"/>
          <w:b/>
          <w:color w:val="000000"/>
          <w:sz w:val="22"/>
        </w:rPr>
        <w:t xml:space="preserve">2.1.1 </w:t>
      </w:r>
      <w:r w:rsidRPr="005E7CE0">
        <w:rPr>
          <w:rFonts w:ascii="Cambria" w:hAnsi="Cambria"/>
          <w:b/>
          <w:color w:val="000000"/>
          <w:sz w:val="22"/>
        </w:rPr>
        <w:tab/>
        <w:t xml:space="preserve">Employment </w:t>
      </w:r>
    </w:p>
    <w:p w14:paraId="47FAA808" w14:textId="77777777" w:rsidR="005E7CE0" w:rsidRPr="001029FC" w:rsidRDefault="005E7CE0" w:rsidP="005E7CE0">
      <w:pPr>
        <w:pStyle w:val="NormalWeb"/>
        <w:ind w:left="720" w:hanging="720"/>
        <w:jc w:val="both"/>
        <w:rPr>
          <w:rFonts w:ascii="Cambria" w:hAnsi="Cambria"/>
          <w:color w:val="000000"/>
          <w:sz w:val="22"/>
        </w:rPr>
      </w:pPr>
      <w:r>
        <w:rPr>
          <w:rFonts w:ascii="Cambria" w:hAnsi="Cambria"/>
          <w:color w:val="000000"/>
          <w:sz w:val="22"/>
        </w:rPr>
        <w:tab/>
      </w:r>
      <w:r w:rsidRPr="001029FC">
        <w:rPr>
          <w:rFonts w:ascii="Cambria" w:hAnsi="Cambria"/>
          <w:color w:val="000000"/>
          <w:sz w:val="22"/>
        </w:rPr>
        <w:t>To ensure that no member of the public suffers discrimination and that everyone has equal access to employment within the Council.</w:t>
      </w:r>
    </w:p>
    <w:p w14:paraId="760D138B" w14:textId="77777777" w:rsidR="005E7CE0" w:rsidRPr="005E7CE0" w:rsidRDefault="005E7CE0" w:rsidP="00321F59">
      <w:pPr>
        <w:pStyle w:val="NormalWeb"/>
        <w:numPr>
          <w:ilvl w:val="2"/>
          <w:numId w:val="22"/>
        </w:numPr>
        <w:jc w:val="both"/>
        <w:rPr>
          <w:rFonts w:ascii="Cambria" w:hAnsi="Cambria"/>
          <w:b/>
          <w:color w:val="000000"/>
          <w:sz w:val="22"/>
        </w:rPr>
      </w:pPr>
      <w:r w:rsidRPr="005E7CE0">
        <w:rPr>
          <w:rFonts w:ascii="Cambria" w:hAnsi="Cambria"/>
          <w:b/>
          <w:color w:val="000000"/>
          <w:sz w:val="22"/>
        </w:rPr>
        <w:t xml:space="preserve">Services </w:t>
      </w:r>
    </w:p>
    <w:p w14:paraId="6EB3B720" w14:textId="77777777" w:rsidR="005E7CE0" w:rsidRPr="001029FC" w:rsidRDefault="005E7CE0" w:rsidP="005E7CE0">
      <w:pPr>
        <w:pStyle w:val="NormalWeb"/>
        <w:ind w:left="720"/>
        <w:jc w:val="both"/>
        <w:rPr>
          <w:rFonts w:ascii="Cambria" w:hAnsi="Cambria"/>
          <w:color w:val="000000"/>
          <w:sz w:val="22"/>
        </w:rPr>
      </w:pPr>
      <w:r w:rsidRPr="001029FC">
        <w:rPr>
          <w:rFonts w:ascii="Cambria" w:hAnsi="Cambria"/>
          <w:color w:val="000000"/>
          <w:sz w:val="22"/>
        </w:rPr>
        <w:t>To ensure that all services provided by, or on behalf of, the Council are made available to all individuals and groups equally and without discrimination.</w:t>
      </w:r>
    </w:p>
    <w:p w14:paraId="7F853BBC" w14:textId="77777777" w:rsidR="005E7CE0" w:rsidRPr="005E7CE0" w:rsidRDefault="005E7CE0" w:rsidP="00321F59">
      <w:pPr>
        <w:pStyle w:val="NormalWeb"/>
        <w:numPr>
          <w:ilvl w:val="2"/>
          <w:numId w:val="22"/>
        </w:numPr>
        <w:jc w:val="both"/>
        <w:rPr>
          <w:rFonts w:ascii="Cambria" w:hAnsi="Cambria"/>
          <w:b/>
          <w:sz w:val="22"/>
        </w:rPr>
      </w:pPr>
      <w:r w:rsidRPr="005E7CE0">
        <w:rPr>
          <w:rFonts w:ascii="Cambria" w:hAnsi="Cambria"/>
          <w:b/>
          <w:sz w:val="22"/>
        </w:rPr>
        <w:t xml:space="preserve">Contracts </w:t>
      </w:r>
    </w:p>
    <w:p w14:paraId="355197E7" w14:textId="77777777" w:rsidR="005E7CE0" w:rsidRPr="001029FC" w:rsidRDefault="005E7CE0" w:rsidP="005E7CE0">
      <w:pPr>
        <w:pStyle w:val="NormalWeb"/>
        <w:ind w:left="720"/>
        <w:jc w:val="both"/>
        <w:rPr>
          <w:rFonts w:ascii="Cambria" w:hAnsi="Cambria"/>
          <w:sz w:val="22"/>
        </w:rPr>
      </w:pPr>
      <w:r w:rsidRPr="001029FC">
        <w:rPr>
          <w:rFonts w:ascii="Cambria" w:hAnsi="Cambria"/>
          <w:sz w:val="22"/>
        </w:rPr>
        <w:t>To ensure that, within the limits of the law, all individuals, companies or organisations undertaking work, or providing goods or services for the Council do not follow discriminatory practices.  Service Sections involved in drawing up specifications for competitive tendering should take into account the specific needs of disadvantaged groups in service provision and ensure that, where the Council is already offering services to meet such needs, they are included in the specifications.</w:t>
      </w:r>
    </w:p>
    <w:p w14:paraId="163D5575" w14:textId="77777777" w:rsidR="005E7CE0" w:rsidRPr="001029FC" w:rsidRDefault="005E7CE0" w:rsidP="005E7CE0">
      <w:pPr>
        <w:pStyle w:val="NormalWeb"/>
        <w:rPr>
          <w:rFonts w:ascii="Cambria" w:hAnsi="Cambria"/>
          <w:sz w:val="10"/>
        </w:rPr>
      </w:pPr>
    </w:p>
    <w:p w14:paraId="4A04297E" w14:textId="77777777" w:rsidR="005E7CE0" w:rsidRPr="005A173C" w:rsidRDefault="005E7CE0" w:rsidP="005E7CE0">
      <w:pPr>
        <w:pStyle w:val="NormalWeb"/>
        <w:jc w:val="both"/>
        <w:rPr>
          <w:rFonts w:ascii="Arial Black" w:hAnsi="Arial Black"/>
          <w:color w:val="000000"/>
          <w:sz w:val="28"/>
        </w:rPr>
      </w:pPr>
      <w:r w:rsidRPr="005A173C">
        <w:rPr>
          <w:rFonts w:ascii="Arial Black" w:hAnsi="Arial Black"/>
          <w:color w:val="000000"/>
          <w:sz w:val="28"/>
        </w:rPr>
        <w:t xml:space="preserve">3. </w:t>
      </w:r>
      <w:r w:rsidRPr="005A173C">
        <w:rPr>
          <w:rFonts w:ascii="Arial Black" w:hAnsi="Arial Black"/>
          <w:color w:val="000000"/>
          <w:sz w:val="28"/>
        </w:rPr>
        <w:tab/>
        <w:t>P</w:t>
      </w:r>
      <w:r>
        <w:rPr>
          <w:rFonts w:ascii="Arial Black" w:hAnsi="Arial Black"/>
          <w:color w:val="000000"/>
          <w:sz w:val="28"/>
        </w:rPr>
        <w:t>olicy Statement</w:t>
      </w:r>
    </w:p>
    <w:p w14:paraId="1CB8A543" w14:textId="7B98EFE0" w:rsidR="005E7CE0" w:rsidRPr="001029FC" w:rsidRDefault="005E7CE0" w:rsidP="005E7CE0">
      <w:pPr>
        <w:pStyle w:val="NormalWeb"/>
        <w:ind w:left="720" w:hanging="720"/>
        <w:jc w:val="both"/>
        <w:rPr>
          <w:rFonts w:ascii="Cambria" w:hAnsi="Cambria"/>
          <w:color w:val="000000"/>
          <w:sz w:val="22"/>
        </w:rPr>
      </w:pPr>
      <w:r w:rsidRPr="001029FC">
        <w:rPr>
          <w:rFonts w:ascii="Cambria" w:hAnsi="Cambria"/>
          <w:b/>
          <w:color w:val="000000"/>
          <w:sz w:val="22"/>
        </w:rPr>
        <w:t xml:space="preserve">3.1 </w:t>
      </w:r>
      <w:r w:rsidRPr="001029FC">
        <w:rPr>
          <w:rFonts w:ascii="Cambria" w:hAnsi="Cambria"/>
          <w:b/>
          <w:color w:val="000000"/>
          <w:sz w:val="22"/>
        </w:rPr>
        <w:tab/>
      </w:r>
      <w:r>
        <w:rPr>
          <w:rFonts w:ascii="Cambria" w:hAnsi="Cambria"/>
          <w:color w:val="000000"/>
          <w:sz w:val="22"/>
        </w:rPr>
        <w:t>Crewe</w:t>
      </w:r>
      <w:r w:rsidRPr="001029FC">
        <w:rPr>
          <w:rFonts w:ascii="Cambria" w:hAnsi="Cambria"/>
          <w:color w:val="000000"/>
          <w:sz w:val="22"/>
        </w:rPr>
        <w:t xml:space="preserve"> Town Council is committed to a Policy of equality of opportunity and equality of treatment.</w:t>
      </w:r>
      <w:r w:rsidR="00FF1BDA">
        <w:rPr>
          <w:rFonts w:ascii="Cambria" w:hAnsi="Cambria"/>
          <w:color w:val="000000"/>
          <w:sz w:val="22"/>
        </w:rPr>
        <w:t xml:space="preserve">  </w:t>
      </w:r>
      <w:r w:rsidRPr="001029FC">
        <w:rPr>
          <w:rFonts w:ascii="Cambria" w:hAnsi="Cambria"/>
          <w:color w:val="000000"/>
          <w:sz w:val="22"/>
        </w:rPr>
        <w:t>It aims to ensure that in its recruitment, employment, business practice and service delivery, no employee or member of the public will be treated less favourably than another on the grounds of:</w:t>
      </w:r>
      <w:r w:rsidRPr="001029FC">
        <w:rPr>
          <w:rFonts w:ascii="Cambria" w:hAnsi="Cambria"/>
          <w:color w:val="000000"/>
          <w:sz w:val="22"/>
        </w:rPr>
        <w:sym w:font="Symbol" w:char="F02D"/>
      </w:r>
    </w:p>
    <w:p w14:paraId="72A8B0B0" w14:textId="77777777" w:rsidR="005E7CE0" w:rsidRDefault="005E7CE0" w:rsidP="00321F59">
      <w:pPr>
        <w:pStyle w:val="NormalWeb"/>
        <w:numPr>
          <w:ilvl w:val="0"/>
          <w:numId w:val="28"/>
        </w:numPr>
        <w:tabs>
          <w:tab w:val="clear" w:pos="1080"/>
          <w:tab w:val="num" w:pos="1260"/>
        </w:tabs>
        <w:jc w:val="both"/>
        <w:rPr>
          <w:rFonts w:ascii="Cambria" w:hAnsi="Cambria"/>
          <w:color w:val="000000"/>
          <w:sz w:val="22"/>
        </w:rPr>
      </w:pPr>
      <w:r w:rsidRPr="001029FC">
        <w:rPr>
          <w:rFonts w:ascii="Cambria" w:hAnsi="Cambria"/>
          <w:color w:val="000000"/>
          <w:sz w:val="22"/>
        </w:rPr>
        <w:t>Gender</w:t>
      </w:r>
    </w:p>
    <w:p w14:paraId="4C8F365D" w14:textId="77777777" w:rsidR="005E7CE0" w:rsidRPr="001029FC" w:rsidRDefault="005E7CE0" w:rsidP="00321F59">
      <w:pPr>
        <w:pStyle w:val="NormalWeb"/>
        <w:numPr>
          <w:ilvl w:val="0"/>
          <w:numId w:val="28"/>
        </w:numPr>
        <w:tabs>
          <w:tab w:val="clear" w:pos="1080"/>
          <w:tab w:val="num" w:pos="1260"/>
        </w:tabs>
        <w:jc w:val="both"/>
        <w:rPr>
          <w:rFonts w:ascii="Cambria" w:hAnsi="Cambria"/>
          <w:color w:val="000000"/>
          <w:sz w:val="22"/>
        </w:rPr>
      </w:pPr>
      <w:r>
        <w:rPr>
          <w:rFonts w:ascii="Cambria" w:hAnsi="Cambria"/>
          <w:color w:val="000000"/>
          <w:sz w:val="22"/>
        </w:rPr>
        <w:t>Gender reassignment</w:t>
      </w:r>
    </w:p>
    <w:p w14:paraId="2D257351" w14:textId="77777777" w:rsidR="005E7CE0" w:rsidRPr="001029FC" w:rsidRDefault="005E7CE0" w:rsidP="00321F59">
      <w:pPr>
        <w:pStyle w:val="NormalWeb"/>
        <w:numPr>
          <w:ilvl w:val="0"/>
          <w:numId w:val="28"/>
        </w:numPr>
        <w:tabs>
          <w:tab w:val="clear" w:pos="1080"/>
          <w:tab w:val="num" w:pos="1260"/>
        </w:tabs>
        <w:jc w:val="both"/>
        <w:rPr>
          <w:rFonts w:ascii="Cambria" w:hAnsi="Cambria"/>
          <w:color w:val="000000"/>
          <w:sz w:val="22"/>
        </w:rPr>
      </w:pPr>
      <w:r w:rsidRPr="001029FC">
        <w:rPr>
          <w:rFonts w:ascii="Cambria" w:hAnsi="Cambria"/>
          <w:color w:val="000000"/>
          <w:sz w:val="22"/>
        </w:rPr>
        <w:t>Marital status</w:t>
      </w:r>
      <w:r>
        <w:rPr>
          <w:rFonts w:ascii="Cambria" w:hAnsi="Cambria"/>
          <w:color w:val="000000"/>
          <w:sz w:val="22"/>
        </w:rPr>
        <w:t xml:space="preserve"> or being in a civil partnership</w:t>
      </w:r>
    </w:p>
    <w:p w14:paraId="10C5A2A0" w14:textId="77777777" w:rsidR="005E7CE0" w:rsidRPr="001029FC" w:rsidRDefault="005E7CE0" w:rsidP="00321F59">
      <w:pPr>
        <w:pStyle w:val="NormalWeb"/>
        <w:numPr>
          <w:ilvl w:val="0"/>
          <w:numId w:val="28"/>
        </w:numPr>
        <w:tabs>
          <w:tab w:val="clear" w:pos="1080"/>
          <w:tab w:val="num" w:pos="1260"/>
        </w:tabs>
        <w:jc w:val="both"/>
        <w:rPr>
          <w:rFonts w:ascii="Cambria" w:hAnsi="Cambria"/>
          <w:color w:val="000000"/>
          <w:sz w:val="22"/>
        </w:rPr>
      </w:pPr>
      <w:r w:rsidRPr="001029FC">
        <w:rPr>
          <w:rFonts w:ascii="Cambria" w:hAnsi="Cambria"/>
          <w:color w:val="000000"/>
          <w:sz w:val="22"/>
        </w:rPr>
        <w:t>Domestic circumstances</w:t>
      </w:r>
    </w:p>
    <w:p w14:paraId="08FC9072" w14:textId="77777777" w:rsidR="005E7CE0" w:rsidRPr="001029FC" w:rsidRDefault="005E7CE0" w:rsidP="00321F59">
      <w:pPr>
        <w:pStyle w:val="NormalWeb"/>
        <w:numPr>
          <w:ilvl w:val="0"/>
          <w:numId w:val="28"/>
        </w:numPr>
        <w:tabs>
          <w:tab w:val="clear" w:pos="1080"/>
          <w:tab w:val="num" w:pos="1260"/>
        </w:tabs>
        <w:jc w:val="both"/>
        <w:rPr>
          <w:rFonts w:ascii="Cambria" w:hAnsi="Cambria"/>
          <w:color w:val="000000"/>
          <w:sz w:val="22"/>
        </w:rPr>
      </w:pPr>
      <w:r w:rsidRPr="001029FC">
        <w:rPr>
          <w:rFonts w:ascii="Cambria" w:hAnsi="Cambria"/>
          <w:color w:val="000000"/>
          <w:sz w:val="22"/>
        </w:rPr>
        <w:t>Race</w:t>
      </w:r>
    </w:p>
    <w:p w14:paraId="5C3E215B" w14:textId="77777777" w:rsidR="005E7CE0" w:rsidRPr="001029FC" w:rsidRDefault="005E7CE0" w:rsidP="00321F59">
      <w:pPr>
        <w:pStyle w:val="NormalWeb"/>
        <w:numPr>
          <w:ilvl w:val="0"/>
          <w:numId w:val="28"/>
        </w:numPr>
        <w:tabs>
          <w:tab w:val="clear" w:pos="1080"/>
          <w:tab w:val="num" w:pos="1260"/>
        </w:tabs>
        <w:jc w:val="both"/>
        <w:rPr>
          <w:rFonts w:ascii="Cambria" w:hAnsi="Cambria"/>
          <w:color w:val="000000"/>
          <w:sz w:val="22"/>
        </w:rPr>
      </w:pPr>
      <w:r w:rsidRPr="001029FC">
        <w:rPr>
          <w:rFonts w:ascii="Cambria" w:hAnsi="Cambria"/>
          <w:color w:val="000000"/>
          <w:sz w:val="22"/>
        </w:rPr>
        <w:t>Nationality</w:t>
      </w:r>
    </w:p>
    <w:p w14:paraId="569285E3" w14:textId="77777777" w:rsidR="005E7CE0" w:rsidRPr="001029FC" w:rsidRDefault="005E7CE0" w:rsidP="00321F59">
      <w:pPr>
        <w:pStyle w:val="NormalWeb"/>
        <w:numPr>
          <w:ilvl w:val="0"/>
          <w:numId w:val="28"/>
        </w:numPr>
        <w:tabs>
          <w:tab w:val="clear" w:pos="1080"/>
          <w:tab w:val="num" w:pos="1260"/>
        </w:tabs>
        <w:jc w:val="both"/>
        <w:rPr>
          <w:rFonts w:ascii="Cambria" w:hAnsi="Cambria"/>
          <w:color w:val="000000"/>
          <w:sz w:val="22"/>
        </w:rPr>
      </w:pPr>
      <w:r w:rsidRPr="001029FC">
        <w:rPr>
          <w:rFonts w:ascii="Cambria" w:hAnsi="Cambria"/>
          <w:color w:val="000000"/>
          <w:sz w:val="22"/>
        </w:rPr>
        <w:t>Ethnic origin</w:t>
      </w:r>
    </w:p>
    <w:p w14:paraId="4E272989" w14:textId="77777777" w:rsidR="005E7CE0" w:rsidRPr="001029FC" w:rsidRDefault="005E7CE0" w:rsidP="00321F59">
      <w:pPr>
        <w:pStyle w:val="NormalWeb"/>
        <w:numPr>
          <w:ilvl w:val="0"/>
          <w:numId w:val="28"/>
        </w:numPr>
        <w:tabs>
          <w:tab w:val="clear" w:pos="1080"/>
          <w:tab w:val="num" w:pos="1260"/>
        </w:tabs>
        <w:jc w:val="both"/>
        <w:rPr>
          <w:rFonts w:ascii="Cambria" w:hAnsi="Cambria"/>
          <w:color w:val="000000"/>
          <w:sz w:val="22"/>
        </w:rPr>
      </w:pPr>
      <w:r w:rsidRPr="001029FC">
        <w:rPr>
          <w:rFonts w:ascii="Cambria" w:hAnsi="Cambria"/>
          <w:color w:val="000000"/>
          <w:sz w:val="22"/>
        </w:rPr>
        <w:t>Colour</w:t>
      </w:r>
    </w:p>
    <w:p w14:paraId="4F713EF7" w14:textId="77777777" w:rsidR="005E7CE0" w:rsidRPr="001029FC" w:rsidRDefault="005E7CE0" w:rsidP="00321F59">
      <w:pPr>
        <w:pStyle w:val="NormalWeb"/>
        <w:numPr>
          <w:ilvl w:val="0"/>
          <w:numId w:val="28"/>
        </w:numPr>
        <w:tabs>
          <w:tab w:val="clear" w:pos="1080"/>
          <w:tab w:val="num" w:pos="1260"/>
        </w:tabs>
        <w:jc w:val="both"/>
        <w:rPr>
          <w:rFonts w:ascii="Cambria" w:hAnsi="Cambria"/>
          <w:color w:val="000000"/>
          <w:sz w:val="22"/>
        </w:rPr>
      </w:pPr>
      <w:r w:rsidRPr="001029FC">
        <w:rPr>
          <w:rFonts w:ascii="Cambria" w:hAnsi="Cambria"/>
          <w:color w:val="000000"/>
          <w:sz w:val="22"/>
        </w:rPr>
        <w:t>Religion</w:t>
      </w:r>
      <w:r>
        <w:rPr>
          <w:rFonts w:ascii="Cambria" w:hAnsi="Cambria"/>
          <w:color w:val="000000"/>
          <w:sz w:val="22"/>
        </w:rPr>
        <w:t xml:space="preserve"> or belief</w:t>
      </w:r>
    </w:p>
    <w:p w14:paraId="46896D89" w14:textId="77777777" w:rsidR="005E7CE0" w:rsidRPr="001029FC" w:rsidRDefault="005E7CE0" w:rsidP="00321F59">
      <w:pPr>
        <w:pStyle w:val="NormalWeb"/>
        <w:numPr>
          <w:ilvl w:val="0"/>
          <w:numId w:val="28"/>
        </w:numPr>
        <w:tabs>
          <w:tab w:val="clear" w:pos="1080"/>
          <w:tab w:val="num" w:pos="1260"/>
        </w:tabs>
        <w:jc w:val="both"/>
        <w:rPr>
          <w:rFonts w:ascii="Cambria" w:hAnsi="Cambria"/>
          <w:color w:val="000000"/>
          <w:sz w:val="22"/>
        </w:rPr>
      </w:pPr>
      <w:r w:rsidRPr="001029FC">
        <w:rPr>
          <w:rFonts w:ascii="Cambria" w:hAnsi="Cambria"/>
          <w:color w:val="000000"/>
          <w:sz w:val="22"/>
        </w:rPr>
        <w:t>Creed</w:t>
      </w:r>
    </w:p>
    <w:p w14:paraId="213BF883" w14:textId="77777777" w:rsidR="005E7CE0" w:rsidRPr="001029FC" w:rsidRDefault="005E7CE0" w:rsidP="00321F59">
      <w:pPr>
        <w:pStyle w:val="NormalWeb"/>
        <w:numPr>
          <w:ilvl w:val="0"/>
          <w:numId w:val="28"/>
        </w:numPr>
        <w:tabs>
          <w:tab w:val="clear" w:pos="1080"/>
          <w:tab w:val="num" w:pos="1260"/>
        </w:tabs>
        <w:jc w:val="both"/>
        <w:rPr>
          <w:rFonts w:ascii="Cambria" w:hAnsi="Cambria"/>
          <w:color w:val="000000"/>
          <w:sz w:val="22"/>
        </w:rPr>
      </w:pPr>
      <w:r w:rsidRPr="001029FC">
        <w:rPr>
          <w:rFonts w:ascii="Cambria" w:hAnsi="Cambria"/>
          <w:color w:val="000000"/>
          <w:sz w:val="22"/>
        </w:rPr>
        <w:t>Politics</w:t>
      </w:r>
    </w:p>
    <w:p w14:paraId="14B987F8" w14:textId="77777777" w:rsidR="005E7CE0" w:rsidRPr="001029FC" w:rsidRDefault="005E7CE0" w:rsidP="00321F59">
      <w:pPr>
        <w:pStyle w:val="NormalWeb"/>
        <w:numPr>
          <w:ilvl w:val="0"/>
          <w:numId w:val="28"/>
        </w:numPr>
        <w:tabs>
          <w:tab w:val="clear" w:pos="1080"/>
          <w:tab w:val="num" w:pos="1260"/>
        </w:tabs>
        <w:jc w:val="both"/>
        <w:rPr>
          <w:rFonts w:ascii="Cambria" w:hAnsi="Cambria"/>
          <w:color w:val="000000"/>
          <w:sz w:val="22"/>
        </w:rPr>
      </w:pPr>
      <w:r w:rsidRPr="001029FC">
        <w:rPr>
          <w:rFonts w:ascii="Cambria" w:hAnsi="Cambria"/>
          <w:color w:val="000000"/>
          <w:sz w:val="22"/>
        </w:rPr>
        <w:t>Age</w:t>
      </w:r>
    </w:p>
    <w:p w14:paraId="2CA1E86C" w14:textId="77777777" w:rsidR="005E7CE0" w:rsidRDefault="005E7CE0" w:rsidP="00321F59">
      <w:pPr>
        <w:pStyle w:val="NormalWeb"/>
        <w:numPr>
          <w:ilvl w:val="0"/>
          <w:numId w:val="28"/>
        </w:numPr>
        <w:tabs>
          <w:tab w:val="clear" w:pos="1080"/>
          <w:tab w:val="num" w:pos="1260"/>
        </w:tabs>
        <w:jc w:val="both"/>
        <w:rPr>
          <w:rFonts w:ascii="Cambria" w:hAnsi="Cambria"/>
          <w:color w:val="000000"/>
          <w:sz w:val="22"/>
        </w:rPr>
      </w:pPr>
      <w:r w:rsidRPr="001029FC">
        <w:rPr>
          <w:rFonts w:ascii="Cambria" w:hAnsi="Cambria"/>
          <w:color w:val="000000"/>
          <w:sz w:val="22"/>
        </w:rPr>
        <w:t>Disability</w:t>
      </w:r>
    </w:p>
    <w:p w14:paraId="5A5E3AF8" w14:textId="77777777" w:rsidR="005E7CE0" w:rsidRDefault="005E7CE0" w:rsidP="00321F59">
      <w:pPr>
        <w:pStyle w:val="NormalWeb"/>
        <w:numPr>
          <w:ilvl w:val="0"/>
          <w:numId w:val="28"/>
        </w:numPr>
        <w:tabs>
          <w:tab w:val="clear" w:pos="1080"/>
          <w:tab w:val="num" w:pos="1260"/>
        </w:tabs>
        <w:jc w:val="both"/>
        <w:rPr>
          <w:rFonts w:ascii="Cambria" w:hAnsi="Cambria"/>
          <w:color w:val="000000"/>
          <w:sz w:val="22"/>
        </w:rPr>
      </w:pPr>
      <w:r>
        <w:rPr>
          <w:rFonts w:ascii="Cambria" w:hAnsi="Cambria"/>
          <w:color w:val="000000"/>
          <w:sz w:val="22"/>
        </w:rPr>
        <w:t>Illness</w:t>
      </w:r>
    </w:p>
    <w:p w14:paraId="6C091DB9" w14:textId="77777777" w:rsidR="005E7CE0" w:rsidRDefault="005E7CE0" w:rsidP="00321F59">
      <w:pPr>
        <w:pStyle w:val="NormalWeb"/>
        <w:numPr>
          <w:ilvl w:val="0"/>
          <w:numId w:val="28"/>
        </w:numPr>
        <w:tabs>
          <w:tab w:val="clear" w:pos="1080"/>
          <w:tab w:val="num" w:pos="1260"/>
        </w:tabs>
        <w:jc w:val="both"/>
        <w:rPr>
          <w:rFonts w:ascii="Cambria" w:hAnsi="Cambria"/>
          <w:color w:val="000000"/>
          <w:sz w:val="22"/>
        </w:rPr>
      </w:pPr>
      <w:r>
        <w:rPr>
          <w:rFonts w:ascii="Cambria" w:hAnsi="Cambria"/>
          <w:color w:val="000000"/>
          <w:sz w:val="22"/>
        </w:rPr>
        <w:t xml:space="preserve">Pregnancy </w:t>
      </w:r>
    </w:p>
    <w:p w14:paraId="34C6360C" w14:textId="77777777" w:rsidR="005E7CE0" w:rsidRPr="001029FC" w:rsidRDefault="005E7CE0" w:rsidP="00321F59">
      <w:pPr>
        <w:pStyle w:val="NormalWeb"/>
        <w:numPr>
          <w:ilvl w:val="0"/>
          <w:numId w:val="28"/>
        </w:numPr>
        <w:tabs>
          <w:tab w:val="clear" w:pos="1080"/>
          <w:tab w:val="num" w:pos="1260"/>
        </w:tabs>
        <w:jc w:val="both"/>
        <w:rPr>
          <w:rFonts w:ascii="Cambria" w:hAnsi="Cambria"/>
          <w:color w:val="000000"/>
          <w:sz w:val="22"/>
        </w:rPr>
      </w:pPr>
      <w:r>
        <w:rPr>
          <w:rFonts w:ascii="Cambria" w:hAnsi="Cambria"/>
          <w:color w:val="000000"/>
          <w:sz w:val="22"/>
        </w:rPr>
        <w:t>Maternity or paternity</w:t>
      </w:r>
    </w:p>
    <w:p w14:paraId="33143D4E" w14:textId="77777777" w:rsidR="005E7CE0" w:rsidRDefault="005E7CE0" w:rsidP="00321F59">
      <w:pPr>
        <w:pStyle w:val="NormalWeb"/>
        <w:numPr>
          <w:ilvl w:val="0"/>
          <w:numId w:val="28"/>
        </w:numPr>
        <w:tabs>
          <w:tab w:val="clear" w:pos="1080"/>
          <w:tab w:val="num" w:pos="1260"/>
        </w:tabs>
        <w:jc w:val="both"/>
        <w:rPr>
          <w:rFonts w:ascii="Cambria" w:hAnsi="Cambria"/>
          <w:color w:val="000000"/>
          <w:sz w:val="22"/>
        </w:rPr>
      </w:pPr>
      <w:r w:rsidRPr="001029FC">
        <w:rPr>
          <w:rFonts w:ascii="Cambria" w:hAnsi="Cambria"/>
          <w:color w:val="000000"/>
          <w:sz w:val="22"/>
        </w:rPr>
        <w:t>Sexual orientation</w:t>
      </w:r>
    </w:p>
    <w:p w14:paraId="2A80B619" w14:textId="77777777" w:rsidR="005E7CE0" w:rsidRPr="001029FC" w:rsidRDefault="005E7CE0" w:rsidP="00321F59">
      <w:pPr>
        <w:pStyle w:val="NormalWeb"/>
        <w:numPr>
          <w:ilvl w:val="0"/>
          <w:numId w:val="28"/>
        </w:numPr>
        <w:tabs>
          <w:tab w:val="clear" w:pos="1080"/>
          <w:tab w:val="num" w:pos="1260"/>
        </w:tabs>
        <w:jc w:val="both"/>
        <w:rPr>
          <w:rFonts w:ascii="Cambria" w:hAnsi="Cambria"/>
          <w:color w:val="000000"/>
          <w:sz w:val="22"/>
        </w:rPr>
      </w:pPr>
      <w:r>
        <w:rPr>
          <w:rFonts w:ascii="Cambria" w:hAnsi="Cambria"/>
          <w:color w:val="000000"/>
          <w:sz w:val="22"/>
        </w:rPr>
        <w:t>Social background</w:t>
      </w:r>
    </w:p>
    <w:p w14:paraId="26D6B1FA" w14:textId="77777777" w:rsidR="005E7CE0" w:rsidRPr="001029FC" w:rsidRDefault="005E7CE0" w:rsidP="005E7CE0">
      <w:pPr>
        <w:pStyle w:val="NormalWeb"/>
        <w:ind w:left="720"/>
        <w:jc w:val="both"/>
        <w:rPr>
          <w:rFonts w:ascii="Cambria" w:hAnsi="Cambria"/>
          <w:color w:val="000000"/>
          <w:sz w:val="22"/>
        </w:rPr>
      </w:pPr>
      <w:proofErr w:type="gramStart"/>
      <w:r w:rsidRPr="001029FC">
        <w:rPr>
          <w:rFonts w:ascii="Cambria" w:hAnsi="Cambria"/>
          <w:color w:val="000000"/>
          <w:sz w:val="22"/>
        </w:rPr>
        <w:t>or</w:t>
      </w:r>
      <w:proofErr w:type="gramEnd"/>
      <w:r w:rsidRPr="001029FC">
        <w:rPr>
          <w:rFonts w:ascii="Cambria" w:hAnsi="Cambria"/>
          <w:color w:val="000000"/>
          <w:sz w:val="22"/>
        </w:rPr>
        <w:t xml:space="preserve"> is disadvantaged by conditions or requirements without justifiable cause.</w:t>
      </w:r>
    </w:p>
    <w:p w14:paraId="157695F2" w14:textId="77777777" w:rsidR="005E7CE0" w:rsidRDefault="005E7CE0" w:rsidP="005E7CE0">
      <w:pPr>
        <w:pStyle w:val="NormalWeb"/>
        <w:jc w:val="both"/>
        <w:rPr>
          <w:rFonts w:ascii="Cambria" w:hAnsi="Cambria"/>
          <w:sz w:val="12"/>
        </w:rPr>
      </w:pPr>
    </w:p>
    <w:p w14:paraId="59860FA8" w14:textId="77777777" w:rsidR="009B748F" w:rsidRDefault="009B748F" w:rsidP="005E7CE0">
      <w:pPr>
        <w:pStyle w:val="NormalWeb"/>
        <w:jc w:val="both"/>
        <w:rPr>
          <w:rFonts w:ascii="Cambria" w:hAnsi="Cambria"/>
          <w:sz w:val="12"/>
        </w:rPr>
      </w:pPr>
    </w:p>
    <w:p w14:paraId="07137CDF" w14:textId="77777777" w:rsidR="009B748F" w:rsidRDefault="009B748F" w:rsidP="005E7CE0">
      <w:pPr>
        <w:pStyle w:val="NormalWeb"/>
        <w:jc w:val="both"/>
        <w:rPr>
          <w:rFonts w:ascii="Cambria" w:hAnsi="Cambria"/>
          <w:sz w:val="12"/>
        </w:rPr>
      </w:pPr>
    </w:p>
    <w:p w14:paraId="11AA2C84" w14:textId="77777777" w:rsidR="009B748F" w:rsidRDefault="009B748F" w:rsidP="005E7CE0">
      <w:pPr>
        <w:pStyle w:val="NormalWeb"/>
        <w:jc w:val="both"/>
        <w:rPr>
          <w:rFonts w:ascii="Cambria" w:hAnsi="Cambria"/>
          <w:sz w:val="12"/>
        </w:rPr>
      </w:pPr>
    </w:p>
    <w:p w14:paraId="487A6B97" w14:textId="77777777" w:rsidR="009B748F" w:rsidRDefault="009B748F" w:rsidP="005E7CE0">
      <w:pPr>
        <w:pStyle w:val="NormalWeb"/>
        <w:jc w:val="both"/>
        <w:rPr>
          <w:rFonts w:ascii="Cambria" w:hAnsi="Cambria"/>
          <w:sz w:val="12"/>
        </w:rPr>
      </w:pPr>
    </w:p>
    <w:p w14:paraId="1B7E5D12" w14:textId="77777777" w:rsidR="009B748F" w:rsidRDefault="009B748F" w:rsidP="005E7CE0">
      <w:pPr>
        <w:pStyle w:val="NormalWeb"/>
        <w:jc w:val="both"/>
        <w:rPr>
          <w:rFonts w:ascii="Cambria" w:hAnsi="Cambria"/>
          <w:sz w:val="12"/>
        </w:rPr>
      </w:pPr>
    </w:p>
    <w:p w14:paraId="59C52D84" w14:textId="77777777" w:rsidR="009B748F" w:rsidRDefault="009B748F" w:rsidP="005E7CE0">
      <w:pPr>
        <w:pStyle w:val="NormalWeb"/>
        <w:jc w:val="both"/>
        <w:rPr>
          <w:rFonts w:ascii="Cambria" w:hAnsi="Cambria"/>
          <w:sz w:val="12"/>
        </w:rPr>
      </w:pPr>
    </w:p>
    <w:p w14:paraId="525E271E" w14:textId="77777777" w:rsidR="007745FA" w:rsidRDefault="007745FA" w:rsidP="005E7CE0">
      <w:pPr>
        <w:pStyle w:val="NormalWeb"/>
        <w:jc w:val="both"/>
        <w:rPr>
          <w:rFonts w:ascii="Cambria" w:hAnsi="Cambria"/>
          <w:sz w:val="12"/>
        </w:rPr>
      </w:pPr>
    </w:p>
    <w:p w14:paraId="01631B64" w14:textId="77777777" w:rsidR="005E7CE0" w:rsidRDefault="005E7CE0" w:rsidP="005E7CE0">
      <w:pPr>
        <w:pStyle w:val="NormalWeb"/>
        <w:jc w:val="both"/>
        <w:rPr>
          <w:rFonts w:ascii="Cambria" w:hAnsi="Cambria"/>
          <w:sz w:val="12"/>
        </w:rPr>
      </w:pPr>
    </w:p>
    <w:p w14:paraId="521E80D3" w14:textId="77777777" w:rsidR="005E7CE0" w:rsidRDefault="005E7CE0" w:rsidP="005E7CE0">
      <w:pPr>
        <w:pStyle w:val="NormalWeb"/>
        <w:jc w:val="both"/>
        <w:rPr>
          <w:rFonts w:ascii="Cambria" w:hAnsi="Cambria"/>
          <w:sz w:val="12"/>
        </w:rPr>
      </w:pPr>
    </w:p>
    <w:p w14:paraId="77411304" w14:textId="77777777" w:rsidR="005E7CE0" w:rsidRDefault="005E7CE0" w:rsidP="005E7CE0">
      <w:pPr>
        <w:pStyle w:val="NormalWeb"/>
        <w:jc w:val="both"/>
        <w:rPr>
          <w:rFonts w:ascii="Cambria" w:hAnsi="Cambria"/>
          <w:sz w:val="12"/>
        </w:rPr>
      </w:pPr>
    </w:p>
    <w:p w14:paraId="16836921" w14:textId="77777777" w:rsidR="005E7CE0" w:rsidRDefault="005E7CE0" w:rsidP="005E7CE0">
      <w:pPr>
        <w:pStyle w:val="NormalWeb"/>
        <w:jc w:val="both"/>
        <w:rPr>
          <w:rFonts w:ascii="Cambria" w:hAnsi="Cambria"/>
          <w:sz w:val="12"/>
        </w:rPr>
      </w:pPr>
    </w:p>
    <w:p w14:paraId="4A64E763" w14:textId="77777777" w:rsidR="005E7CE0" w:rsidRDefault="005E7CE0" w:rsidP="005E7CE0">
      <w:pPr>
        <w:pStyle w:val="NormalWeb"/>
        <w:jc w:val="both"/>
        <w:rPr>
          <w:rFonts w:ascii="Cambria" w:hAnsi="Cambria"/>
          <w:sz w:val="12"/>
        </w:rPr>
      </w:pPr>
    </w:p>
    <w:p w14:paraId="1C0D96FC" w14:textId="77777777" w:rsidR="005E7CE0" w:rsidRPr="009B748F" w:rsidRDefault="005E7CE0" w:rsidP="005E7CE0">
      <w:pPr>
        <w:pStyle w:val="NormalWeb"/>
        <w:jc w:val="both"/>
        <w:rPr>
          <w:rFonts w:ascii="Arial Black" w:hAnsi="Arial Black"/>
          <w:color w:val="000000"/>
        </w:rPr>
      </w:pPr>
      <w:r w:rsidRPr="009B748F">
        <w:rPr>
          <w:rFonts w:ascii="Arial Black" w:hAnsi="Arial Black"/>
          <w:color w:val="000000"/>
        </w:rPr>
        <w:lastRenderedPageBreak/>
        <w:t xml:space="preserve">4. </w:t>
      </w:r>
      <w:r w:rsidRPr="009B748F">
        <w:rPr>
          <w:rFonts w:ascii="Arial Black" w:hAnsi="Arial Black"/>
          <w:color w:val="000000"/>
        </w:rPr>
        <w:tab/>
        <w:t>Responsibilities</w:t>
      </w:r>
    </w:p>
    <w:p w14:paraId="5066091A" w14:textId="77777777" w:rsidR="005E7CE0" w:rsidRPr="001029FC" w:rsidRDefault="005E7CE0" w:rsidP="00321F59">
      <w:pPr>
        <w:pStyle w:val="NormalWeb"/>
        <w:numPr>
          <w:ilvl w:val="1"/>
          <w:numId w:val="23"/>
        </w:numPr>
        <w:ind w:left="720" w:hanging="720"/>
        <w:jc w:val="both"/>
        <w:rPr>
          <w:rFonts w:ascii="Cambria" w:hAnsi="Cambria"/>
          <w:color w:val="000000"/>
          <w:sz w:val="22"/>
        </w:rPr>
      </w:pPr>
      <w:r w:rsidRPr="001029FC">
        <w:rPr>
          <w:rFonts w:ascii="Cambria" w:hAnsi="Cambria"/>
          <w:color w:val="000000"/>
          <w:sz w:val="22"/>
        </w:rPr>
        <w:t xml:space="preserve"> </w:t>
      </w:r>
      <w:r w:rsidRPr="001029FC">
        <w:rPr>
          <w:rFonts w:ascii="Cambria" w:hAnsi="Cambria"/>
          <w:color w:val="000000"/>
          <w:sz w:val="22"/>
        </w:rPr>
        <w:tab/>
        <w:t>To ensure that Equal Opportunities Policies are developed, implemented, effective, monitored and updated.  The Council has delegated overall responsibility to the Town Clerk.</w:t>
      </w:r>
    </w:p>
    <w:p w14:paraId="75781630" w14:textId="5C6E1D98" w:rsidR="005E7CE0" w:rsidRPr="001029FC" w:rsidRDefault="005E7CE0" w:rsidP="00321F59">
      <w:pPr>
        <w:pStyle w:val="NormalWeb"/>
        <w:numPr>
          <w:ilvl w:val="1"/>
          <w:numId w:val="23"/>
        </w:numPr>
        <w:ind w:left="720" w:hanging="720"/>
        <w:jc w:val="both"/>
        <w:rPr>
          <w:rFonts w:ascii="Cambria" w:hAnsi="Cambria"/>
          <w:color w:val="000000"/>
          <w:sz w:val="22"/>
        </w:rPr>
      </w:pPr>
      <w:r w:rsidRPr="001029FC">
        <w:rPr>
          <w:rFonts w:ascii="Cambria" w:hAnsi="Cambria"/>
          <w:color w:val="000000"/>
          <w:sz w:val="22"/>
        </w:rPr>
        <w:t xml:space="preserve"> </w:t>
      </w:r>
      <w:r w:rsidRPr="001029FC">
        <w:rPr>
          <w:rFonts w:ascii="Cambria" w:hAnsi="Cambria"/>
          <w:color w:val="000000"/>
          <w:sz w:val="22"/>
        </w:rPr>
        <w:tab/>
        <w:t>The Town Clerk will have specific responsibility for Equal Opportunities Policies as they relate to employment and will have responsibility for ensuring that these Policies are implemented within the Town Council.</w:t>
      </w:r>
    </w:p>
    <w:p w14:paraId="1AF83749" w14:textId="77777777" w:rsidR="005E7CE0" w:rsidRPr="001029FC" w:rsidRDefault="005E7CE0" w:rsidP="005E7CE0">
      <w:pPr>
        <w:pStyle w:val="NormalWeb"/>
        <w:ind w:left="720" w:hanging="720"/>
        <w:jc w:val="both"/>
        <w:rPr>
          <w:rFonts w:ascii="Cambria" w:hAnsi="Cambria"/>
          <w:sz w:val="22"/>
        </w:rPr>
      </w:pPr>
      <w:r w:rsidRPr="001029FC">
        <w:rPr>
          <w:rFonts w:ascii="Cambria" w:hAnsi="Cambria"/>
          <w:b/>
          <w:sz w:val="22"/>
        </w:rPr>
        <w:t xml:space="preserve">4.3 </w:t>
      </w:r>
      <w:r w:rsidRPr="001029FC">
        <w:rPr>
          <w:rFonts w:ascii="Cambria" w:hAnsi="Cambria"/>
          <w:b/>
          <w:sz w:val="22"/>
        </w:rPr>
        <w:tab/>
      </w:r>
      <w:r w:rsidRPr="001029FC">
        <w:rPr>
          <w:rFonts w:ascii="Cambria" w:hAnsi="Cambria"/>
          <w:sz w:val="22"/>
        </w:rPr>
        <w:t>The Town Clerk will be responsible for ensuring that monitoring takes place with regard to applications for employment and employment trends within the Council (e</w:t>
      </w:r>
      <w:r>
        <w:rPr>
          <w:rFonts w:ascii="Cambria" w:hAnsi="Cambria"/>
          <w:sz w:val="22"/>
        </w:rPr>
        <w:t>.</w:t>
      </w:r>
      <w:r w:rsidRPr="001029FC">
        <w:rPr>
          <w:rFonts w:ascii="Cambria" w:hAnsi="Cambria"/>
          <w:sz w:val="22"/>
        </w:rPr>
        <w:t>g</w:t>
      </w:r>
      <w:r>
        <w:rPr>
          <w:rFonts w:ascii="Cambria" w:hAnsi="Cambria"/>
          <w:sz w:val="22"/>
        </w:rPr>
        <w:t>.</w:t>
      </w:r>
      <w:r w:rsidRPr="001029FC">
        <w:rPr>
          <w:rFonts w:ascii="Cambria" w:hAnsi="Cambria"/>
          <w:sz w:val="22"/>
        </w:rPr>
        <w:t xml:space="preserve"> promotion, re-grading and training) and for organising any equal opportunities training.</w:t>
      </w:r>
    </w:p>
    <w:p w14:paraId="3F6DAB22" w14:textId="77777777" w:rsidR="005E7CE0" w:rsidRPr="001029FC" w:rsidRDefault="005E7CE0" w:rsidP="005E7CE0">
      <w:pPr>
        <w:pStyle w:val="NormalWeb"/>
        <w:ind w:left="720" w:hanging="720"/>
        <w:jc w:val="both"/>
        <w:rPr>
          <w:rFonts w:ascii="Cambria" w:hAnsi="Cambria"/>
          <w:color w:val="000000"/>
          <w:sz w:val="22"/>
        </w:rPr>
      </w:pPr>
      <w:r w:rsidRPr="001029FC">
        <w:rPr>
          <w:rFonts w:ascii="Cambria" w:hAnsi="Cambria"/>
          <w:b/>
          <w:color w:val="000000"/>
          <w:sz w:val="22"/>
        </w:rPr>
        <w:t xml:space="preserve">4.4 </w:t>
      </w:r>
      <w:r w:rsidRPr="001029FC">
        <w:rPr>
          <w:rFonts w:ascii="Cambria" w:hAnsi="Cambria"/>
          <w:b/>
          <w:color w:val="000000"/>
          <w:sz w:val="22"/>
        </w:rPr>
        <w:tab/>
      </w:r>
      <w:r w:rsidRPr="001029FC">
        <w:rPr>
          <w:rFonts w:ascii="Cambria" w:hAnsi="Cambria"/>
          <w:color w:val="000000"/>
          <w:sz w:val="22"/>
        </w:rPr>
        <w:t>The Town Clerk will be responsible for developing Equal Opportunities Policies with regard to service delivery and for reviewing them on a regular basis</w:t>
      </w:r>
      <w:r>
        <w:rPr>
          <w:rFonts w:ascii="Cambria" w:hAnsi="Cambria"/>
          <w:color w:val="000000"/>
          <w:sz w:val="22"/>
        </w:rPr>
        <w:t xml:space="preserve"> and </w:t>
      </w:r>
      <w:r w:rsidRPr="001029FC">
        <w:rPr>
          <w:rFonts w:ascii="Cambria" w:hAnsi="Cambria"/>
          <w:color w:val="000000"/>
          <w:sz w:val="22"/>
        </w:rPr>
        <w:t>will also be responsible for ensuring the monitoring of service provision.</w:t>
      </w:r>
    </w:p>
    <w:p w14:paraId="6D4B195B" w14:textId="77777777" w:rsidR="005E7CE0" w:rsidRPr="001029FC" w:rsidRDefault="005E7CE0" w:rsidP="00321F59">
      <w:pPr>
        <w:pStyle w:val="NormalWeb"/>
        <w:numPr>
          <w:ilvl w:val="1"/>
          <w:numId w:val="24"/>
        </w:numPr>
        <w:jc w:val="both"/>
        <w:rPr>
          <w:rFonts w:ascii="Cambria" w:hAnsi="Cambria"/>
          <w:color w:val="000000"/>
          <w:sz w:val="22"/>
        </w:rPr>
      </w:pPr>
      <w:r w:rsidRPr="001029FC">
        <w:rPr>
          <w:rFonts w:ascii="Cambria" w:hAnsi="Cambria"/>
          <w:color w:val="000000"/>
          <w:sz w:val="22"/>
        </w:rPr>
        <w:t>Employees have responsibilities to ensure that:</w:t>
      </w:r>
      <w:r w:rsidRPr="001029FC">
        <w:rPr>
          <w:rFonts w:ascii="Cambria" w:hAnsi="Cambria"/>
          <w:color w:val="000000"/>
          <w:sz w:val="22"/>
        </w:rPr>
        <w:sym w:font="Symbol" w:char="F02D"/>
      </w:r>
    </w:p>
    <w:p w14:paraId="7518A860" w14:textId="77777777" w:rsidR="005E7CE0" w:rsidRPr="001029FC" w:rsidRDefault="005E7CE0" w:rsidP="005E7CE0">
      <w:pPr>
        <w:ind w:left="720" w:hanging="720"/>
        <w:jc w:val="both"/>
        <w:rPr>
          <w:rFonts w:ascii="Cambria" w:hAnsi="Cambria"/>
        </w:rPr>
      </w:pPr>
      <w:r w:rsidRPr="001029FC">
        <w:rPr>
          <w:rFonts w:ascii="Cambria" w:hAnsi="Cambria"/>
          <w:color w:val="000000"/>
        </w:rPr>
        <w:t xml:space="preserve">4.5.1 </w:t>
      </w:r>
      <w:r w:rsidRPr="001029FC">
        <w:rPr>
          <w:rFonts w:ascii="Cambria" w:hAnsi="Cambria"/>
          <w:color w:val="000000"/>
        </w:rPr>
        <w:tab/>
        <w:t>They understand and comply with the letter and spirit of any such Policy and actively participate in measures introduced by the Council to ensure that there is equality of opportunities and non-discrimination.</w:t>
      </w:r>
    </w:p>
    <w:p w14:paraId="4E004F81" w14:textId="77777777" w:rsidR="005E7CE0" w:rsidRPr="001029FC" w:rsidRDefault="005E7CE0" w:rsidP="005E7CE0">
      <w:pPr>
        <w:pStyle w:val="NormalWeb"/>
        <w:ind w:left="720" w:hanging="720"/>
        <w:jc w:val="both"/>
        <w:rPr>
          <w:rFonts w:ascii="Cambria" w:hAnsi="Cambria"/>
          <w:color w:val="000000"/>
          <w:sz w:val="22"/>
        </w:rPr>
      </w:pPr>
      <w:r w:rsidRPr="001029FC">
        <w:rPr>
          <w:rFonts w:ascii="Cambria" w:hAnsi="Cambria"/>
          <w:color w:val="000000"/>
          <w:sz w:val="22"/>
        </w:rPr>
        <w:t xml:space="preserve">4.5.2 </w:t>
      </w:r>
      <w:r w:rsidRPr="001029FC">
        <w:rPr>
          <w:rFonts w:ascii="Cambria" w:hAnsi="Cambria"/>
          <w:color w:val="000000"/>
          <w:sz w:val="22"/>
        </w:rPr>
        <w:tab/>
        <w:t>They do not discriminate as a decision-maker, or encourage others to discriminate, in matters of recruitment and selection, promotion and training and service provision.</w:t>
      </w:r>
    </w:p>
    <w:p w14:paraId="7CF6DF9A" w14:textId="77777777" w:rsidR="005E7CE0" w:rsidRPr="001029FC" w:rsidRDefault="005E7CE0" w:rsidP="005E7CE0">
      <w:pPr>
        <w:pStyle w:val="NormalWeb"/>
        <w:ind w:left="720" w:hanging="720"/>
        <w:jc w:val="both"/>
        <w:rPr>
          <w:rFonts w:ascii="Cambria" w:hAnsi="Cambria"/>
          <w:color w:val="000000"/>
          <w:sz w:val="22"/>
        </w:rPr>
      </w:pPr>
      <w:r w:rsidRPr="001029FC">
        <w:rPr>
          <w:rFonts w:ascii="Cambria" w:hAnsi="Cambria"/>
          <w:color w:val="000000"/>
          <w:sz w:val="22"/>
        </w:rPr>
        <w:t xml:space="preserve">4.5.3 </w:t>
      </w:r>
      <w:r w:rsidRPr="001029FC">
        <w:rPr>
          <w:rFonts w:ascii="Cambria" w:hAnsi="Cambria"/>
          <w:color w:val="000000"/>
          <w:sz w:val="22"/>
        </w:rPr>
        <w:tab/>
        <w:t>Council services are provided to members of the public fairly and equitably.</w:t>
      </w:r>
    </w:p>
    <w:p w14:paraId="25ED0BAF" w14:textId="77777777" w:rsidR="005E7CE0" w:rsidRPr="001029FC" w:rsidRDefault="005E7CE0" w:rsidP="005E7CE0">
      <w:pPr>
        <w:pStyle w:val="NormalWeb"/>
        <w:jc w:val="both"/>
        <w:rPr>
          <w:rFonts w:ascii="Cambria" w:hAnsi="Cambria"/>
          <w:color w:val="000000"/>
          <w:sz w:val="22"/>
        </w:rPr>
      </w:pPr>
      <w:r w:rsidRPr="001029FC">
        <w:rPr>
          <w:rFonts w:ascii="Cambria" w:hAnsi="Cambria"/>
          <w:color w:val="000000"/>
          <w:sz w:val="22"/>
        </w:rPr>
        <w:t xml:space="preserve">4.5.4 </w:t>
      </w:r>
      <w:r w:rsidRPr="001029FC">
        <w:rPr>
          <w:rFonts w:ascii="Cambria" w:hAnsi="Cambria"/>
          <w:color w:val="000000"/>
          <w:sz w:val="22"/>
        </w:rPr>
        <w:tab/>
        <w:t>They report to management any discriminatory practices.</w:t>
      </w:r>
    </w:p>
    <w:p w14:paraId="11E6126B" w14:textId="77777777" w:rsidR="005E7CE0" w:rsidRPr="001029FC" w:rsidRDefault="005E7CE0" w:rsidP="005E7CE0">
      <w:pPr>
        <w:pStyle w:val="NormalWeb"/>
        <w:jc w:val="both"/>
        <w:rPr>
          <w:rFonts w:ascii="Cambria" w:hAnsi="Cambria"/>
          <w:color w:val="000000"/>
          <w:sz w:val="22"/>
        </w:rPr>
      </w:pPr>
      <w:r w:rsidRPr="001029FC">
        <w:rPr>
          <w:rFonts w:ascii="Cambria" w:hAnsi="Cambria"/>
          <w:color w:val="000000"/>
          <w:sz w:val="22"/>
        </w:rPr>
        <w:t xml:space="preserve">4.5.5 </w:t>
      </w:r>
      <w:r w:rsidRPr="001029FC">
        <w:rPr>
          <w:rFonts w:ascii="Cambria" w:hAnsi="Cambria"/>
          <w:color w:val="000000"/>
          <w:sz w:val="22"/>
        </w:rPr>
        <w:tab/>
        <w:t>They support the proper investigation of complaints.</w:t>
      </w:r>
    </w:p>
    <w:p w14:paraId="425D3E2E" w14:textId="77777777" w:rsidR="005E7CE0" w:rsidRPr="00F61F2E" w:rsidRDefault="005E7CE0" w:rsidP="005E7CE0">
      <w:pPr>
        <w:pStyle w:val="NormalWeb"/>
        <w:jc w:val="both"/>
        <w:rPr>
          <w:rFonts w:ascii="Cambria" w:hAnsi="Cambria"/>
          <w:sz w:val="12"/>
        </w:rPr>
      </w:pPr>
    </w:p>
    <w:p w14:paraId="0E27441B" w14:textId="77777777" w:rsidR="005E7CE0" w:rsidRPr="00AE372E" w:rsidRDefault="005E7CE0" w:rsidP="005E7CE0">
      <w:pPr>
        <w:pStyle w:val="NormalWeb"/>
        <w:jc w:val="both"/>
        <w:rPr>
          <w:rFonts w:ascii="Arial Black" w:hAnsi="Arial Black"/>
          <w:color w:val="000000"/>
          <w:sz w:val="28"/>
        </w:rPr>
      </w:pPr>
      <w:r w:rsidRPr="00AE372E">
        <w:rPr>
          <w:rFonts w:ascii="Arial Black" w:hAnsi="Arial Black"/>
          <w:color w:val="000000"/>
          <w:sz w:val="28"/>
        </w:rPr>
        <w:t xml:space="preserve">5. </w:t>
      </w:r>
      <w:r w:rsidRPr="00AE372E">
        <w:rPr>
          <w:rFonts w:ascii="Arial Black" w:hAnsi="Arial Black"/>
          <w:color w:val="000000"/>
          <w:sz w:val="28"/>
        </w:rPr>
        <w:tab/>
        <w:t>E</w:t>
      </w:r>
      <w:r>
        <w:rPr>
          <w:rFonts w:ascii="Arial Black" w:hAnsi="Arial Black"/>
          <w:color w:val="000000"/>
          <w:sz w:val="28"/>
        </w:rPr>
        <w:t>mployment</w:t>
      </w:r>
    </w:p>
    <w:p w14:paraId="136C67AC" w14:textId="77777777" w:rsidR="005E7CE0" w:rsidRPr="001029FC" w:rsidRDefault="005E7CE0" w:rsidP="005E7CE0">
      <w:pPr>
        <w:pStyle w:val="NormalWeb"/>
        <w:ind w:left="720" w:hanging="720"/>
        <w:jc w:val="both"/>
        <w:rPr>
          <w:rFonts w:ascii="Cambria" w:hAnsi="Cambria"/>
          <w:color w:val="000000"/>
          <w:sz w:val="22"/>
        </w:rPr>
      </w:pPr>
      <w:r w:rsidRPr="001029FC">
        <w:rPr>
          <w:rFonts w:ascii="Cambria" w:hAnsi="Cambria"/>
          <w:b/>
          <w:color w:val="000000"/>
          <w:sz w:val="22"/>
        </w:rPr>
        <w:t xml:space="preserve">5.1 </w:t>
      </w:r>
      <w:r w:rsidRPr="001029FC">
        <w:rPr>
          <w:rFonts w:ascii="Cambria" w:hAnsi="Cambria"/>
          <w:b/>
          <w:color w:val="000000"/>
          <w:sz w:val="22"/>
        </w:rPr>
        <w:tab/>
      </w:r>
      <w:r w:rsidRPr="001029FC">
        <w:rPr>
          <w:rFonts w:ascii="Cambria" w:hAnsi="Cambria"/>
          <w:color w:val="000000"/>
          <w:sz w:val="22"/>
        </w:rPr>
        <w:t>Good employment practices are essential to ensure the elimination of discrimination, not only as they relate to the employment of employees, but also to the way those employees deliver services.</w:t>
      </w:r>
    </w:p>
    <w:p w14:paraId="40D1FD3D" w14:textId="77777777" w:rsidR="005E7CE0" w:rsidRPr="001029FC" w:rsidRDefault="005E7CE0" w:rsidP="005E7CE0">
      <w:pPr>
        <w:pStyle w:val="NormalWeb"/>
        <w:ind w:left="720" w:hanging="720"/>
        <w:jc w:val="both"/>
        <w:rPr>
          <w:rFonts w:ascii="Cambria" w:hAnsi="Cambria"/>
          <w:color w:val="000000"/>
          <w:sz w:val="22"/>
        </w:rPr>
      </w:pPr>
      <w:r w:rsidRPr="001029FC">
        <w:rPr>
          <w:rFonts w:ascii="Cambria" w:hAnsi="Cambria"/>
          <w:b/>
          <w:color w:val="000000"/>
          <w:sz w:val="22"/>
        </w:rPr>
        <w:t xml:space="preserve">5.2 </w:t>
      </w:r>
      <w:r w:rsidRPr="001029FC">
        <w:rPr>
          <w:rFonts w:ascii="Cambria" w:hAnsi="Cambria"/>
          <w:b/>
          <w:color w:val="000000"/>
          <w:sz w:val="22"/>
        </w:rPr>
        <w:tab/>
      </w:r>
      <w:r w:rsidRPr="001029FC">
        <w:rPr>
          <w:rFonts w:ascii="Cambria" w:hAnsi="Cambria"/>
          <w:color w:val="000000"/>
          <w:sz w:val="22"/>
        </w:rPr>
        <w:t>The Council requires that:</w:t>
      </w:r>
      <w:r w:rsidRPr="001029FC">
        <w:rPr>
          <w:rFonts w:ascii="Cambria" w:hAnsi="Cambria"/>
          <w:color w:val="000000"/>
          <w:sz w:val="22"/>
        </w:rPr>
        <w:sym w:font="Symbol" w:char="F02D"/>
      </w:r>
    </w:p>
    <w:p w14:paraId="52ECD923" w14:textId="2994D9E1" w:rsidR="005E7CE0" w:rsidRPr="001029FC" w:rsidRDefault="005E7CE0" w:rsidP="005E7CE0">
      <w:pPr>
        <w:pStyle w:val="NormalWeb"/>
        <w:ind w:left="1440" w:hanging="720"/>
        <w:jc w:val="both"/>
        <w:rPr>
          <w:rFonts w:ascii="Cambria" w:hAnsi="Cambria"/>
          <w:color w:val="000000"/>
          <w:sz w:val="22"/>
        </w:rPr>
      </w:pPr>
      <w:r w:rsidRPr="001029FC">
        <w:rPr>
          <w:rFonts w:ascii="Cambria" w:hAnsi="Cambria"/>
          <w:color w:val="000000"/>
          <w:sz w:val="22"/>
        </w:rPr>
        <w:t xml:space="preserve">(a) </w:t>
      </w:r>
      <w:r w:rsidRPr="001029FC">
        <w:rPr>
          <w:rFonts w:ascii="Cambria" w:hAnsi="Cambria"/>
          <w:color w:val="000000"/>
          <w:sz w:val="22"/>
        </w:rPr>
        <w:tab/>
        <w:t>Unless there is a valid reason for not doing so, all recruitment advertisements will be publicly advertised in media readily available to everybody, and are circulated to job centres.</w:t>
      </w:r>
      <w:r w:rsidR="00667933">
        <w:rPr>
          <w:rFonts w:ascii="Cambria" w:hAnsi="Cambria"/>
          <w:color w:val="000000"/>
          <w:sz w:val="22"/>
        </w:rPr>
        <w:t xml:space="preserve">  </w:t>
      </w:r>
      <w:r w:rsidRPr="001029FC">
        <w:rPr>
          <w:rFonts w:ascii="Cambria" w:hAnsi="Cambria"/>
          <w:color w:val="000000"/>
          <w:sz w:val="22"/>
        </w:rPr>
        <w:t>All advertisements will make it clear that the Council is an "Equal Opportunities Employer".</w:t>
      </w:r>
    </w:p>
    <w:p w14:paraId="6352F498" w14:textId="77777777" w:rsidR="005E7CE0" w:rsidRPr="001029FC" w:rsidRDefault="005E7CE0" w:rsidP="005E7CE0">
      <w:pPr>
        <w:pStyle w:val="NormalWeb"/>
        <w:ind w:left="1440" w:hanging="720"/>
        <w:jc w:val="both"/>
        <w:rPr>
          <w:rFonts w:ascii="Cambria" w:hAnsi="Cambria"/>
          <w:color w:val="000000"/>
          <w:sz w:val="22"/>
        </w:rPr>
      </w:pPr>
      <w:r w:rsidRPr="001029FC">
        <w:rPr>
          <w:rFonts w:ascii="Cambria" w:hAnsi="Cambria"/>
          <w:color w:val="000000"/>
          <w:sz w:val="22"/>
        </w:rPr>
        <w:t xml:space="preserve">(b) </w:t>
      </w:r>
      <w:r w:rsidRPr="001029FC">
        <w:rPr>
          <w:rFonts w:ascii="Cambria" w:hAnsi="Cambria"/>
          <w:color w:val="000000"/>
          <w:sz w:val="22"/>
        </w:rPr>
        <w:tab/>
        <w:t>In terms of the skills, knowledge and experience required for job performance, no criteria will be classed as "essential" unless this can be justified.  Specifications will be produced for all vacancies.</w:t>
      </w:r>
    </w:p>
    <w:p w14:paraId="007E661B" w14:textId="77777777" w:rsidR="005E7CE0" w:rsidRPr="001029FC" w:rsidRDefault="005E7CE0" w:rsidP="005E7CE0">
      <w:pPr>
        <w:pStyle w:val="NormalWeb"/>
        <w:ind w:left="1440" w:hanging="720"/>
        <w:jc w:val="both"/>
        <w:rPr>
          <w:rFonts w:ascii="Cambria" w:hAnsi="Cambria"/>
          <w:color w:val="000000"/>
          <w:sz w:val="22"/>
        </w:rPr>
      </w:pPr>
      <w:r w:rsidRPr="001029FC">
        <w:rPr>
          <w:rFonts w:ascii="Cambria" w:hAnsi="Cambria"/>
          <w:color w:val="000000"/>
          <w:sz w:val="22"/>
        </w:rPr>
        <w:t xml:space="preserve">(c) </w:t>
      </w:r>
      <w:r w:rsidRPr="001029FC">
        <w:rPr>
          <w:rFonts w:ascii="Cambria" w:hAnsi="Cambria"/>
          <w:color w:val="000000"/>
          <w:sz w:val="22"/>
        </w:rPr>
        <w:tab/>
        <w:t>All vacant posts will be processed under the Council’s agreed recruitment procedures.</w:t>
      </w:r>
    </w:p>
    <w:p w14:paraId="0C1FC918" w14:textId="77777777" w:rsidR="005E7CE0" w:rsidRPr="001029FC" w:rsidRDefault="005E7CE0" w:rsidP="005E7CE0">
      <w:pPr>
        <w:pStyle w:val="NormalWeb"/>
        <w:ind w:left="1440" w:hanging="720"/>
        <w:jc w:val="both"/>
        <w:rPr>
          <w:rFonts w:ascii="Cambria" w:hAnsi="Cambria"/>
          <w:color w:val="000000"/>
          <w:sz w:val="22"/>
        </w:rPr>
      </w:pPr>
      <w:r w:rsidRPr="001029FC">
        <w:rPr>
          <w:rFonts w:ascii="Cambria" w:hAnsi="Cambria"/>
          <w:color w:val="000000"/>
          <w:sz w:val="22"/>
        </w:rPr>
        <w:t xml:space="preserve">(d) </w:t>
      </w:r>
      <w:r w:rsidRPr="001029FC">
        <w:rPr>
          <w:rFonts w:ascii="Cambria" w:hAnsi="Cambria"/>
          <w:color w:val="000000"/>
          <w:sz w:val="22"/>
        </w:rPr>
        <w:tab/>
        <w:t>No member or employee uses their position and influence to ensure that relatives, friends or colleagues are given jobs.  The Council may treat any such action as a disciplinary matter.</w:t>
      </w:r>
    </w:p>
    <w:p w14:paraId="3A72426F" w14:textId="77777777" w:rsidR="005E7CE0" w:rsidRPr="001029FC" w:rsidRDefault="005E7CE0" w:rsidP="005E7CE0">
      <w:pPr>
        <w:pStyle w:val="NormalWeb"/>
        <w:ind w:left="1440" w:hanging="720"/>
        <w:jc w:val="both"/>
        <w:rPr>
          <w:rFonts w:ascii="Cambria" w:hAnsi="Cambria"/>
          <w:color w:val="000000"/>
          <w:sz w:val="22"/>
        </w:rPr>
      </w:pPr>
      <w:r w:rsidRPr="001029FC">
        <w:rPr>
          <w:rFonts w:ascii="Cambria" w:hAnsi="Cambria"/>
          <w:color w:val="000000"/>
          <w:sz w:val="22"/>
        </w:rPr>
        <w:t xml:space="preserve">(e) </w:t>
      </w:r>
      <w:r w:rsidRPr="001029FC">
        <w:rPr>
          <w:rFonts w:ascii="Cambria" w:hAnsi="Cambria"/>
          <w:color w:val="000000"/>
          <w:sz w:val="22"/>
        </w:rPr>
        <w:tab/>
        <w:t>Any practical or psychometric tests used in the selection process are justifiable and would not lead to indirect discrimination.</w:t>
      </w:r>
    </w:p>
    <w:p w14:paraId="4C6B81D0" w14:textId="77777777" w:rsidR="005E7CE0" w:rsidRPr="001029FC" w:rsidRDefault="005E7CE0" w:rsidP="00321F59">
      <w:pPr>
        <w:pStyle w:val="NormalWeb"/>
        <w:numPr>
          <w:ilvl w:val="0"/>
          <w:numId w:val="26"/>
        </w:numPr>
        <w:ind w:left="1440" w:hanging="720"/>
        <w:jc w:val="both"/>
        <w:rPr>
          <w:rFonts w:ascii="Cambria" w:hAnsi="Cambria"/>
          <w:color w:val="000000"/>
          <w:sz w:val="22"/>
        </w:rPr>
      </w:pPr>
      <w:r w:rsidRPr="001029FC">
        <w:rPr>
          <w:rFonts w:ascii="Cambria" w:hAnsi="Cambria"/>
          <w:color w:val="000000"/>
          <w:sz w:val="22"/>
        </w:rPr>
        <w:t xml:space="preserve"> </w:t>
      </w:r>
      <w:r w:rsidRPr="001029FC">
        <w:rPr>
          <w:rFonts w:ascii="Cambria" w:hAnsi="Cambria"/>
          <w:color w:val="000000"/>
          <w:sz w:val="22"/>
        </w:rPr>
        <w:tab/>
        <w:t>All employees involved in the recruitment and selection process are competent and able to perform the task and should receive training in the provisions of appropriate legislation and non-discriminatory selection techniques.</w:t>
      </w:r>
    </w:p>
    <w:p w14:paraId="535FF6DB" w14:textId="77777777" w:rsidR="005E7CE0" w:rsidRPr="001029FC" w:rsidRDefault="005E7CE0" w:rsidP="005E7CE0">
      <w:pPr>
        <w:pStyle w:val="NormalWeb"/>
        <w:rPr>
          <w:rFonts w:ascii="Cambria" w:hAnsi="Cambria"/>
          <w:sz w:val="12"/>
        </w:rPr>
      </w:pPr>
    </w:p>
    <w:p w14:paraId="238E17C9" w14:textId="77777777" w:rsidR="005E7CE0" w:rsidRPr="00667933" w:rsidRDefault="005E7CE0" w:rsidP="005E7CE0">
      <w:pPr>
        <w:pStyle w:val="NormalWeb"/>
        <w:jc w:val="both"/>
        <w:rPr>
          <w:rFonts w:ascii="Arial Black" w:hAnsi="Arial Black"/>
          <w:b/>
          <w:color w:val="000000"/>
        </w:rPr>
      </w:pPr>
      <w:r w:rsidRPr="00667933">
        <w:rPr>
          <w:rFonts w:ascii="Arial Black" w:hAnsi="Arial Black"/>
          <w:b/>
          <w:color w:val="000000"/>
        </w:rPr>
        <w:t xml:space="preserve">6. </w:t>
      </w:r>
      <w:r w:rsidRPr="00667933">
        <w:rPr>
          <w:rFonts w:ascii="Arial Black" w:hAnsi="Arial Black"/>
          <w:b/>
          <w:color w:val="000000"/>
        </w:rPr>
        <w:tab/>
        <w:t>Service and Facilities</w:t>
      </w:r>
    </w:p>
    <w:p w14:paraId="1D3346E6" w14:textId="77777777" w:rsidR="005E7CE0" w:rsidRPr="00162645" w:rsidRDefault="005E7CE0" w:rsidP="005E7CE0">
      <w:pPr>
        <w:pStyle w:val="NormalWeb"/>
        <w:ind w:left="720" w:hanging="720"/>
        <w:jc w:val="both"/>
        <w:rPr>
          <w:rFonts w:ascii="Cambria" w:hAnsi="Cambria"/>
          <w:color w:val="000000"/>
          <w:sz w:val="22"/>
        </w:rPr>
      </w:pPr>
      <w:r w:rsidRPr="00162645">
        <w:rPr>
          <w:rFonts w:ascii="Cambria" w:hAnsi="Cambria"/>
          <w:b/>
          <w:color w:val="000000"/>
          <w:sz w:val="22"/>
        </w:rPr>
        <w:t xml:space="preserve">6.1 </w:t>
      </w:r>
      <w:r w:rsidRPr="00162645">
        <w:rPr>
          <w:rFonts w:ascii="Cambria" w:hAnsi="Cambria"/>
          <w:b/>
          <w:color w:val="000000"/>
          <w:sz w:val="22"/>
        </w:rPr>
        <w:tab/>
      </w:r>
      <w:r w:rsidRPr="00162645">
        <w:rPr>
          <w:rFonts w:ascii="Cambria" w:hAnsi="Cambria"/>
          <w:color w:val="000000"/>
          <w:sz w:val="22"/>
        </w:rPr>
        <w:t>The Council recognises its duty under the Sex Discrimination Act 1975, the Race Relations Act 1976</w:t>
      </w:r>
      <w:r>
        <w:rPr>
          <w:rFonts w:ascii="Cambria" w:hAnsi="Cambria"/>
          <w:color w:val="000000"/>
          <w:sz w:val="22"/>
        </w:rPr>
        <w:t xml:space="preserve">, </w:t>
      </w:r>
      <w:r w:rsidRPr="00162645">
        <w:rPr>
          <w:rFonts w:ascii="Cambria" w:hAnsi="Cambria"/>
          <w:color w:val="000000"/>
          <w:sz w:val="22"/>
        </w:rPr>
        <w:t>the Disability Discrimination Act 1995</w:t>
      </w:r>
      <w:r>
        <w:rPr>
          <w:rFonts w:ascii="Cambria" w:hAnsi="Cambria"/>
          <w:color w:val="000000"/>
          <w:sz w:val="22"/>
        </w:rPr>
        <w:t xml:space="preserve"> and the Equality Act 2010</w:t>
      </w:r>
      <w:r w:rsidRPr="00162645">
        <w:rPr>
          <w:rFonts w:ascii="Cambria" w:hAnsi="Cambria"/>
          <w:color w:val="000000"/>
          <w:sz w:val="22"/>
        </w:rPr>
        <w:t xml:space="preserve"> as the provider of services and facilities and as far as reasonably possible will ensure that there is:</w:t>
      </w:r>
      <w:r w:rsidRPr="00162645">
        <w:rPr>
          <w:rFonts w:ascii="Cambria" w:hAnsi="Cambria"/>
          <w:color w:val="000000"/>
          <w:sz w:val="22"/>
        </w:rPr>
        <w:sym w:font="Symbol" w:char="F02D"/>
      </w:r>
    </w:p>
    <w:p w14:paraId="5333A6F7" w14:textId="77777777" w:rsidR="005E7CE0" w:rsidRPr="00162645" w:rsidRDefault="005E7CE0" w:rsidP="005E7CE0">
      <w:pPr>
        <w:pStyle w:val="NormalWeb"/>
        <w:ind w:left="720"/>
        <w:jc w:val="both"/>
        <w:rPr>
          <w:rFonts w:ascii="Cambria" w:hAnsi="Cambria"/>
          <w:color w:val="000000"/>
          <w:sz w:val="22"/>
        </w:rPr>
      </w:pPr>
      <w:r w:rsidRPr="00162645">
        <w:rPr>
          <w:rFonts w:ascii="Cambria" w:hAnsi="Cambria"/>
          <w:color w:val="000000"/>
          <w:sz w:val="22"/>
        </w:rPr>
        <w:t xml:space="preserve">(a) </w:t>
      </w:r>
      <w:r w:rsidRPr="00162645">
        <w:rPr>
          <w:rFonts w:ascii="Cambria" w:hAnsi="Cambria"/>
          <w:color w:val="000000"/>
          <w:sz w:val="22"/>
        </w:rPr>
        <w:tab/>
        <w:t>Equality in the allocation of resources.</w:t>
      </w:r>
    </w:p>
    <w:p w14:paraId="7F994185" w14:textId="77777777" w:rsidR="005E7CE0" w:rsidRPr="00162645" w:rsidRDefault="005E7CE0" w:rsidP="005E7CE0">
      <w:pPr>
        <w:pStyle w:val="NormalWeb"/>
        <w:ind w:left="720"/>
        <w:jc w:val="both"/>
        <w:rPr>
          <w:rFonts w:ascii="Cambria" w:hAnsi="Cambria"/>
          <w:color w:val="000000"/>
          <w:sz w:val="22"/>
        </w:rPr>
      </w:pPr>
      <w:r w:rsidRPr="00162645">
        <w:rPr>
          <w:rFonts w:ascii="Cambria" w:hAnsi="Cambria"/>
          <w:color w:val="000000"/>
          <w:sz w:val="22"/>
        </w:rPr>
        <w:t xml:space="preserve">(b) </w:t>
      </w:r>
      <w:r w:rsidRPr="00162645">
        <w:rPr>
          <w:rFonts w:ascii="Cambria" w:hAnsi="Cambria"/>
          <w:color w:val="000000"/>
          <w:sz w:val="22"/>
        </w:rPr>
        <w:tab/>
        <w:t>Equality of access to services and facilities.</w:t>
      </w:r>
    </w:p>
    <w:p w14:paraId="35738BD2" w14:textId="77777777" w:rsidR="005E7CE0" w:rsidRPr="00162645" w:rsidRDefault="005E7CE0" w:rsidP="005E7CE0">
      <w:pPr>
        <w:pStyle w:val="NormalWeb"/>
        <w:ind w:left="720"/>
        <w:jc w:val="both"/>
        <w:rPr>
          <w:rFonts w:ascii="Cambria" w:hAnsi="Cambria"/>
          <w:color w:val="000000"/>
          <w:sz w:val="22"/>
        </w:rPr>
      </w:pPr>
      <w:r w:rsidRPr="00162645">
        <w:rPr>
          <w:rFonts w:ascii="Cambria" w:hAnsi="Cambria"/>
          <w:color w:val="000000"/>
          <w:sz w:val="22"/>
        </w:rPr>
        <w:t xml:space="preserve">(c) </w:t>
      </w:r>
      <w:r w:rsidRPr="00162645">
        <w:rPr>
          <w:rFonts w:ascii="Cambria" w:hAnsi="Cambria"/>
          <w:color w:val="000000"/>
          <w:sz w:val="22"/>
        </w:rPr>
        <w:tab/>
        <w:t>Equality of treatment in service delivery.</w:t>
      </w:r>
    </w:p>
    <w:p w14:paraId="2CC7BE8C" w14:textId="77777777" w:rsidR="005E7CE0" w:rsidRPr="00162645" w:rsidRDefault="005E7CE0" w:rsidP="005E7CE0">
      <w:pPr>
        <w:pStyle w:val="NormalWeb"/>
        <w:ind w:left="720"/>
        <w:jc w:val="both"/>
        <w:rPr>
          <w:rFonts w:ascii="Cambria" w:hAnsi="Cambria"/>
          <w:sz w:val="22"/>
        </w:rPr>
      </w:pPr>
      <w:r w:rsidRPr="00162645">
        <w:rPr>
          <w:rFonts w:ascii="Cambria" w:hAnsi="Cambria"/>
          <w:sz w:val="22"/>
        </w:rPr>
        <w:t xml:space="preserve">(d) </w:t>
      </w:r>
      <w:r w:rsidRPr="00162645">
        <w:rPr>
          <w:rFonts w:ascii="Cambria" w:hAnsi="Cambria"/>
          <w:sz w:val="22"/>
        </w:rPr>
        <w:tab/>
        <w:t>Equality of use of services and facilities.</w:t>
      </w:r>
    </w:p>
    <w:p w14:paraId="05E5D0BD" w14:textId="77777777" w:rsidR="005E7CE0" w:rsidRPr="00162645" w:rsidRDefault="005E7CE0" w:rsidP="005E7CE0">
      <w:pPr>
        <w:pStyle w:val="NormalWeb"/>
        <w:ind w:left="720" w:hanging="720"/>
        <w:jc w:val="both"/>
        <w:rPr>
          <w:rFonts w:ascii="Cambria" w:hAnsi="Cambria"/>
          <w:color w:val="000000"/>
          <w:sz w:val="22"/>
        </w:rPr>
      </w:pPr>
      <w:r w:rsidRPr="00162645">
        <w:rPr>
          <w:rFonts w:ascii="Cambria" w:hAnsi="Cambria"/>
          <w:b/>
          <w:color w:val="000000"/>
          <w:sz w:val="22"/>
        </w:rPr>
        <w:t xml:space="preserve">6.2 </w:t>
      </w:r>
      <w:r w:rsidRPr="00162645">
        <w:rPr>
          <w:rFonts w:ascii="Cambria" w:hAnsi="Cambria"/>
          <w:b/>
          <w:color w:val="000000"/>
          <w:sz w:val="22"/>
        </w:rPr>
        <w:tab/>
      </w:r>
      <w:r w:rsidRPr="00162645">
        <w:rPr>
          <w:rFonts w:ascii="Cambria" w:hAnsi="Cambria"/>
          <w:color w:val="000000"/>
          <w:sz w:val="22"/>
        </w:rPr>
        <w:t>While services will be delivered to individuals, the Council will ensure that the design of those services will be responsive to the needs of particular groups within society.</w:t>
      </w:r>
    </w:p>
    <w:p w14:paraId="5C8587E6" w14:textId="77777777" w:rsidR="005E7CE0" w:rsidRPr="00162645" w:rsidRDefault="005E7CE0" w:rsidP="005E7CE0">
      <w:pPr>
        <w:pStyle w:val="NormalWeb"/>
        <w:ind w:left="720" w:hanging="720"/>
        <w:jc w:val="both"/>
        <w:rPr>
          <w:rFonts w:ascii="Cambria" w:hAnsi="Cambria"/>
          <w:color w:val="000000"/>
          <w:sz w:val="22"/>
        </w:rPr>
      </w:pPr>
      <w:r w:rsidRPr="00162645">
        <w:rPr>
          <w:rFonts w:ascii="Cambria" w:hAnsi="Cambria"/>
          <w:b/>
          <w:color w:val="000000"/>
          <w:sz w:val="22"/>
        </w:rPr>
        <w:t xml:space="preserve">6.3 </w:t>
      </w:r>
      <w:r w:rsidRPr="00162645">
        <w:rPr>
          <w:rFonts w:ascii="Cambria" w:hAnsi="Cambria"/>
          <w:b/>
          <w:color w:val="000000"/>
          <w:sz w:val="22"/>
        </w:rPr>
        <w:tab/>
      </w:r>
      <w:r w:rsidRPr="00162645">
        <w:rPr>
          <w:rFonts w:ascii="Cambria" w:hAnsi="Cambria"/>
          <w:color w:val="000000"/>
          <w:sz w:val="22"/>
        </w:rPr>
        <w:t>Each Service Section should review equal opportunities issues and best practice on an annual basis and produce a report for the Town Clerk.</w:t>
      </w:r>
    </w:p>
    <w:p w14:paraId="547EC5C5" w14:textId="77777777" w:rsidR="005E7CE0" w:rsidRPr="00162645" w:rsidRDefault="005E7CE0" w:rsidP="005E7CE0">
      <w:pPr>
        <w:pStyle w:val="NormalWeb"/>
        <w:jc w:val="both"/>
        <w:rPr>
          <w:rFonts w:ascii="Cambria" w:hAnsi="Cambria"/>
          <w:sz w:val="12"/>
        </w:rPr>
      </w:pPr>
    </w:p>
    <w:p w14:paraId="1E75F7AD" w14:textId="77777777" w:rsidR="005E7CE0" w:rsidRPr="00827B15" w:rsidRDefault="005E7CE0" w:rsidP="005E7CE0">
      <w:pPr>
        <w:pStyle w:val="NormalWeb"/>
        <w:jc w:val="both"/>
        <w:rPr>
          <w:rFonts w:ascii="Arial Black" w:hAnsi="Arial Black"/>
          <w:color w:val="000000"/>
        </w:rPr>
      </w:pPr>
      <w:r w:rsidRPr="00827B15">
        <w:rPr>
          <w:rFonts w:ascii="Arial Black" w:hAnsi="Arial Black"/>
          <w:color w:val="000000"/>
        </w:rPr>
        <w:t xml:space="preserve">7. </w:t>
      </w:r>
      <w:r w:rsidRPr="00827B15">
        <w:rPr>
          <w:rFonts w:ascii="Arial Black" w:hAnsi="Arial Black"/>
          <w:color w:val="000000"/>
        </w:rPr>
        <w:tab/>
        <w:t>Communication and Information</w:t>
      </w:r>
    </w:p>
    <w:p w14:paraId="2EAB6AE9" w14:textId="77777777" w:rsidR="005E7CE0" w:rsidRPr="008A26A3" w:rsidRDefault="005E7CE0" w:rsidP="005E7CE0">
      <w:pPr>
        <w:pStyle w:val="NormalWeb"/>
        <w:ind w:left="720" w:hanging="720"/>
        <w:jc w:val="both"/>
        <w:rPr>
          <w:rFonts w:ascii="Cambria" w:hAnsi="Cambria"/>
          <w:color w:val="000000"/>
          <w:sz w:val="22"/>
        </w:rPr>
      </w:pPr>
      <w:r w:rsidRPr="008A26A3">
        <w:rPr>
          <w:rFonts w:ascii="Cambria" w:hAnsi="Cambria"/>
          <w:b/>
          <w:color w:val="000000"/>
          <w:sz w:val="22"/>
        </w:rPr>
        <w:t xml:space="preserve">7.1 </w:t>
      </w:r>
      <w:r w:rsidRPr="008A26A3">
        <w:rPr>
          <w:rFonts w:ascii="Cambria" w:hAnsi="Cambria"/>
          <w:b/>
          <w:color w:val="000000"/>
          <w:sz w:val="22"/>
        </w:rPr>
        <w:tab/>
      </w:r>
      <w:r w:rsidRPr="008A26A3">
        <w:rPr>
          <w:rFonts w:ascii="Cambria" w:hAnsi="Cambria"/>
          <w:color w:val="000000"/>
          <w:sz w:val="22"/>
        </w:rPr>
        <w:t>This policy must be made available to members of the public on request and employees should be proactive in making it available.</w:t>
      </w:r>
    </w:p>
    <w:p w14:paraId="013135EE" w14:textId="77777777" w:rsidR="005E7CE0" w:rsidRPr="008A26A3" w:rsidRDefault="005E7CE0" w:rsidP="005E7CE0">
      <w:pPr>
        <w:pStyle w:val="NormalWeb"/>
        <w:ind w:left="720" w:hanging="720"/>
        <w:jc w:val="both"/>
        <w:rPr>
          <w:rFonts w:ascii="Cambria" w:hAnsi="Cambria"/>
          <w:color w:val="000000"/>
          <w:sz w:val="22"/>
        </w:rPr>
      </w:pPr>
      <w:r w:rsidRPr="008A26A3">
        <w:rPr>
          <w:rFonts w:ascii="Cambria" w:hAnsi="Cambria"/>
          <w:b/>
          <w:color w:val="000000"/>
          <w:sz w:val="22"/>
        </w:rPr>
        <w:t xml:space="preserve">7.2 </w:t>
      </w:r>
      <w:r w:rsidRPr="008A26A3">
        <w:rPr>
          <w:rFonts w:ascii="Cambria" w:hAnsi="Cambria"/>
          <w:b/>
          <w:color w:val="000000"/>
          <w:sz w:val="22"/>
        </w:rPr>
        <w:tab/>
      </w:r>
      <w:r w:rsidRPr="008A26A3">
        <w:rPr>
          <w:rFonts w:ascii="Cambria" w:hAnsi="Cambria"/>
          <w:color w:val="000000"/>
          <w:sz w:val="22"/>
        </w:rPr>
        <w:t>All employees must be made aware of the contents of this Policy and any other Policy which affects their area of work.</w:t>
      </w:r>
    </w:p>
    <w:p w14:paraId="57EE914C" w14:textId="25C772AF" w:rsidR="005E7CE0" w:rsidRPr="008A26A3" w:rsidRDefault="005E7CE0" w:rsidP="005E7CE0">
      <w:pPr>
        <w:pStyle w:val="NormalWeb"/>
        <w:ind w:left="720" w:hanging="720"/>
        <w:jc w:val="both"/>
        <w:rPr>
          <w:rFonts w:ascii="Cambria" w:hAnsi="Cambria"/>
          <w:color w:val="000000"/>
          <w:sz w:val="22"/>
        </w:rPr>
      </w:pPr>
      <w:r w:rsidRPr="008A26A3">
        <w:rPr>
          <w:rFonts w:ascii="Cambria" w:hAnsi="Cambria"/>
          <w:b/>
          <w:color w:val="000000"/>
          <w:sz w:val="22"/>
        </w:rPr>
        <w:t xml:space="preserve">7.3 </w:t>
      </w:r>
      <w:r w:rsidRPr="008A26A3">
        <w:rPr>
          <w:rFonts w:ascii="Cambria" w:hAnsi="Cambria"/>
          <w:b/>
          <w:color w:val="000000"/>
          <w:sz w:val="22"/>
        </w:rPr>
        <w:tab/>
      </w:r>
      <w:r w:rsidRPr="008A26A3">
        <w:rPr>
          <w:rFonts w:ascii="Cambria" w:hAnsi="Cambria"/>
          <w:color w:val="000000"/>
          <w:sz w:val="22"/>
        </w:rPr>
        <w:t>Any information produced should be clear, understandable and in non-offensive language.  Information should also show positive images of all groups which include for ex</w:t>
      </w:r>
      <w:r>
        <w:rPr>
          <w:rFonts w:ascii="Cambria" w:hAnsi="Cambria"/>
          <w:color w:val="000000"/>
          <w:sz w:val="22"/>
        </w:rPr>
        <w:t xml:space="preserve">ample women, ethnic minorities </w:t>
      </w:r>
      <w:r w:rsidRPr="008A26A3">
        <w:rPr>
          <w:rFonts w:ascii="Cambria" w:hAnsi="Cambria"/>
          <w:color w:val="000000"/>
          <w:sz w:val="22"/>
        </w:rPr>
        <w:t>and disabled people.  Where possible, information will also be translated into other languages, British Sign Language, audio tapes or Braille, on request.</w:t>
      </w:r>
    </w:p>
    <w:p w14:paraId="76490665" w14:textId="77777777" w:rsidR="005E7CE0" w:rsidRPr="008A26A3" w:rsidRDefault="005E7CE0" w:rsidP="005E7CE0">
      <w:pPr>
        <w:pStyle w:val="NormalWeb"/>
        <w:rPr>
          <w:rFonts w:ascii="Cambria" w:hAnsi="Cambria"/>
          <w:sz w:val="12"/>
        </w:rPr>
      </w:pPr>
    </w:p>
    <w:p w14:paraId="6A874AAC" w14:textId="77777777" w:rsidR="005E7CE0" w:rsidRPr="00827B15" w:rsidRDefault="005E7CE0" w:rsidP="005E7CE0">
      <w:pPr>
        <w:pStyle w:val="NormalWeb"/>
        <w:jc w:val="both"/>
        <w:rPr>
          <w:rFonts w:ascii="Arial Black" w:hAnsi="Arial Black"/>
          <w:color w:val="000000"/>
        </w:rPr>
      </w:pPr>
      <w:r w:rsidRPr="00827B15">
        <w:rPr>
          <w:rFonts w:ascii="Arial Black" w:hAnsi="Arial Black"/>
          <w:color w:val="000000"/>
        </w:rPr>
        <w:lastRenderedPageBreak/>
        <w:t xml:space="preserve">8. </w:t>
      </w:r>
      <w:r w:rsidRPr="00827B15">
        <w:rPr>
          <w:rFonts w:ascii="Arial Black" w:hAnsi="Arial Black"/>
          <w:color w:val="000000"/>
        </w:rPr>
        <w:tab/>
        <w:t xml:space="preserve">Training, Development and Positive Action </w:t>
      </w:r>
    </w:p>
    <w:p w14:paraId="63489D98" w14:textId="77777777" w:rsidR="005E7CE0" w:rsidRPr="006C76FE" w:rsidRDefault="005E7CE0" w:rsidP="005E7CE0">
      <w:pPr>
        <w:pStyle w:val="NormalWeb"/>
        <w:ind w:left="720" w:hanging="720"/>
        <w:jc w:val="both"/>
        <w:rPr>
          <w:rFonts w:ascii="Cambria" w:hAnsi="Cambria"/>
          <w:color w:val="000000"/>
          <w:sz w:val="22"/>
        </w:rPr>
      </w:pPr>
      <w:r w:rsidRPr="006C76FE">
        <w:rPr>
          <w:rFonts w:ascii="Cambria" w:hAnsi="Cambria"/>
          <w:b/>
          <w:color w:val="000000"/>
          <w:sz w:val="22"/>
        </w:rPr>
        <w:t xml:space="preserve">8.1 </w:t>
      </w:r>
      <w:r w:rsidRPr="006C76FE">
        <w:rPr>
          <w:rFonts w:ascii="Cambria" w:hAnsi="Cambria"/>
          <w:b/>
          <w:color w:val="000000"/>
          <w:sz w:val="22"/>
        </w:rPr>
        <w:tab/>
      </w:r>
      <w:r w:rsidRPr="006C76FE">
        <w:rPr>
          <w:rFonts w:ascii="Cambria" w:hAnsi="Cambria"/>
          <w:color w:val="000000"/>
          <w:sz w:val="22"/>
        </w:rPr>
        <w:t>The Council recognises that training and development are crucial to ensure that employees have the skills, knowledge and appropriate behaviour to implement its Equal Opportunities Policies.</w:t>
      </w:r>
    </w:p>
    <w:p w14:paraId="73D2CCBF" w14:textId="77777777" w:rsidR="005E7CE0" w:rsidRPr="006C76FE" w:rsidRDefault="005E7CE0" w:rsidP="005E7CE0">
      <w:pPr>
        <w:pStyle w:val="NormalWeb"/>
        <w:ind w:left="720" w:hanging="720"/>
        <w:jc w:val="both"/>
        <w:rPr>
          <w:rFonts w:ascii="Cambria" w:hAnsi="Cambria"/>
          <w:color w:val="000000"/>
          <w:sz w:val="22"/>
        </w:rPr>
      </w:pPr>
      <w:r w:rsidRPr="006C76FE">
        <w:rPr>
          <w:rFonts w:ascii="Cambria" w:hAnsi="Cambria"/>
          <w:b/>
          <w:color w:val="000000"/>
          <w:sz w:val="22"/>
        </w:rPr>
        <w:t xml:space="preserve">8.2 </w:t>
      </w:r>
      <w:r w:rsidRPr="006C76FE">
        <w:rPr>
          <w:rFonts w:ascii="Cambria" w:hAnsi="Cambria"/>
          <w:b/>
          <w:color w:val="000000"/>
          <w:sz w:val="22"/>
        </w:rPr>
        <w:tab/>
      </w:r>
      <w:r w:rsidRPr="006C76FE">
        <w:rPr>
          <w:rFonts w:ascii="Cambria" w:hAnsi="Cambria"/>
          <w:color w:val="000000"/>
          <w:sz w:val="22"/>
        </w:rPr>
        <w:t>General guidance will be issued to employees to increase awareness of how discrimination operates at both individual and institutional levels and to ensure awareness of the Council’s moral and legal obligations and practices and procedures.</w:t>
      </w:r>
    </w:p>
    <w:p w14:paraId="7905B73D" w14:textId="77777777" w:rsidR="005E7CE0" w:rsidRPr="006C76FE" w:rsidRDefault="005E7CE0" w:rsidP="005E7CE0">
      <w:pPr>
        <w:pStyle w:val="NormalWeb"/>
        <w:ind w:left="720" w:hanging="720"/>
        <w:jc w:val="both"/>
        <w:rPr>
          <w:rFonts w:ascii="Cambria" w:hAnsi="Cambria"/>
          <w:color w:val="000000"/>
          <w:sz w:val="22"/>
        </w:rPr>
      </w:pPr>
      <w:r>
        <w:rPr>
          <w:rFonts w:ascii="Cambria" w:hAnsi="Cambria"/>
          <w:b/>
          <w:color w:val="000000"/>
          <w:sz w:val="22"/>
        </w:rPr>
        <w:t>8.3</w:t>
      </w:r>
      <w:r w:rsidRPr="006C76FE">
        <w:rPr>
          <w:rFonts w:ascii="Cambria" w:hAnsi="Cambria"/>
          <w:b/>
          <w:color w:val="000000"/>
          <w:sz w:val="22"/>
        </w:rPr>
        <w:t xml:space="preserve"> </w:t>
      </w:r>
      <w:r w:rsidRPr="006C76FE">
        <w:rPr>
          <w:rFonts w:ascii="Cambria" w:hAnsi="Cambria"/>
          <w:b/>
          <w:color w:val="000000"/>
          <w:sz w:val="22"/>
        </w:rPr>
        <w:tab/>
      </w:r>
      <w:r w:rsidRPr="006C76FE">
        <w:rPr>
          <w:rFonts w:ascii="Cambria" w:hAnsi="Cambria"/>
          <w:color w:val="000000"/>
          <w:sz w:val="22"/>
        </w:rPr>
        <w:t>In terms of employment, managers will be given training in recruitment and selection, discipline and grievance, so that they are able to interview effectively and objectively and deal with disciplinary and grievance issues such as harassment, victimisation and discrimination.</w:t>
      </w:r>
    </w:p>
    <w:p w14:paraId="6B53A91A" w14:textId="77777777" w:rsidR="005E7CE0" w:rsidRPr="006C76FE" w:rsidRDefault="005E7CE0" w:rsidP="005E7CE0">
      <w:pPr>
        <w:pStyle w:val="NormalWeb"/>
        <w:ind w:left="720" w:hanging="720"/>
        <w:jc w:val="both"/>
        <w:rPr>
          <w:rFonts w:ascii="Cambria" w:hAnsi="Cambria"/>
          <w:sz w:val="22"/>
        </w:rPr>
      </w:pPr>
      <w:r w:rsidRPr="006C76FE">
        <w:rPr>
          <w:rFonts w:ascii="Cambria" w:hAnsi="Cambria"/>
          <w:b/>
          <w:sz w:val="22"/>
        </w:rPr>
        <w:t>8.</w:t>
      </w:r>
      <w:r>
        <w:rPr>
          <w:rFonts w:ascii="Cambria" w:hAnsi="Cambria"/>
          <w:b/>
          <w:sz w:val="22"/>
        </w:rPr>
        <w:t>4</w:t>
      </w:r>
      <w:r w:rsidRPr="006C76FE">
        <w:rPr>
          <w:rFonts w:ascii="Cambria" w:hAnsi="Cambria"/>
          <w:b/>
          <w:sz w:val="22"/>
        </w:rPr>
        <w:t xml:space="preserve"> </w:t>
      </w:r>
      <w:r w:rsidRPr="006C76FE">
        <w:rPr>
          <w:rFonts w:ascii="Cambria" w:hAnsi="Cambria"/>
          <w:b/>
          <w:sz w:val="22"/>
        </w:rPr>
        <w:tab/>
      </w:r>
      <w:r w:rsidRPr="006C76FE">
        <w:rPr>
          <w:rFonts w:ascii="Cambria" w:hAnsi="Cambria"/>
          <w:sz w:val="22"/>
        </w:rPr>
        <w:t>All employees will have equal access to training (subject to the availability of resources), career development and promotion opportunities.  All reasonable effort will be made, as allowed under all relevant legislation, to equip people from disadvantaged groups with the necessary skills to enable them to compete effectively for jobs within the Council.  Positive action will also be taken to retain and/or redeploy existing employees who become disabled.</w:t>
      </w:r>
    </w:p>
    <w:p w14:paraId="038B33B9" w14:textId="77777777" w:rsidR="005E7CE0" w:rsidRPr="006C76FE" w:rsidRDefault="005E7CE0" w:rsidP="005E7CE0">
      <w:pPr>
        <w:pStyle w:val="NormalWeb"/>
        <w:rPr>
          <w:rFonts w:ascii="Cambria" w:hAnsi="Cambria"/>
          <w:color w:val="000000"/>
          <w:sz w:val="12"/>
        </w:rPr>
      </w:pPr>
    </w:p>
    <w:p w14:paraId="0E4BFBA1" w14:textId="77777777" w:rsidR="005E7CE0" w:rsidRPr="00827B15" w:rsidRDefault="005E7CE0" w:rsidP="005E7CE0">
      <w:pPr>
        <w:pStyle w:val="NormalWeb"/>
        <w:jc w:val="both"/>
        <w:rPr>
          <w:rFonts w:ascii="Arial Black" w:hAnsi="Arial Black"/>
          <w:color w:val="000000"/>
        </w:rPr>
      </w:pPr>
      <w:r w:rsidRPr="00827B15">
        <w:rPr>
          <w:rFonts w:ascii="Arial Black" w:hAnsi="Arial Black"/>
          <w:color w:val="000000"/>
        </w:rPr>
        <w:t xml:space="preserve">9. </w:t>
      </w:r>
      <w:r w:rsidRPr="00827B15">
        <w:rPr>
          <w:rFonts w:ascii="Arial Black" w:hAnsi="Arial Black"/>
          <w:color w:val="000000"/>
        </w:rPr>
        <w:tab/>
        <w:t>Complaints</w:t>
      </w:r>
    </w:p>
    <w:p w14:paraId="1401048A" w14:textId="6F876AFA" w:rsidR="005E7CE0" w:rsidRPr="006C76FE" w:rsidRDefault="005E7CE0" w:rsidP="005E7CE0">
      <w:pPr>
        <w:pStyle w:val="NormalWeb"/>
        <w:ind w:left="720" w:hanging="720"/>
        <w:jc w:val="both"/>
        <w:rPr>
          <w:rFonts w:ascii="Cambria" w:hAnsi="Cambria"/>
          <w:color w:val="000000"/>
          <w:sz w:val="22"/>
        </w:rPr>
      </w:pPr>
      <w:r w:rsidRPr="006C76FE">
        <w:rPr>
          <w:rFonts w:ascii="Cambria" w:hAnsi="Cambria"/>
          <w:b/>
          <w:color w:val="000000"/>
          <w:sz w:val="22"/>
        </w:rPr>
        <w:t xml:space="preserve">9.1 </w:t>
      </w:r>
      <w:r w:rsidRPr="006C76FE">
        <w:rPr>
          <w:rFonts w:ascii="Cambria" w:hAnsi="Cambria"/>
          <w:b/>
          <w:color w:val="000000"/>
          <w:sz w:val="22"/>
        </w:rPr>
        <w:tab/>
      </w:r>
      <w:r w:rsidRPr="006C76FE">
        <w:rPr>
          <w:rFonts w:ascii="Cambria" w:hAnsi="Cambria"/>
          <w:color w:val="000000"/>
          <w:sz w:val="22"/>
        </w:rPr>
        <w:t>Employees who feel they are the victims of discrimination through, for example:</w:t>
      </w:r>
      <w:r w:rsidR="00827B15">
        <w:rPr>
          <w:rFonts w:ascii="Cambria" w:hAnsi="Cambria"/>
          <w:color w:val="000000"/>
          <w:sz w:val="22"/>
        </w:rPr>
        <w:t>-</w:t>
      </w:r>
    </w:p>
    <w:p w14:paraId="0617ECB1" w14:textId="77777777" w:rsidR="005E7CE0" w:rsidRPr="006C76FE" w:rsidRDefault="005E7CE0" w:rsidP="00321F59">
      <w:pPr>
        <w:pStyle w:val="NormalWeb"/>
        <w:numPr>
          <w:ilvl w:val="0"/>
          <w:numId w:val="21"/>
        </w:numPr>
        <w:jc w:val="both"/>
        <w:rPr>
          <w:rFonts w:ascii="Cambria" w:hAnsi="Cambria"/>
          <w:color w:val="000000"/>
          <w:sz w:val="22"/>
        </w:rPr>
      </w:pPr>
      <w:r w:rsidRPr="006C76FE">
        <w:rPr>
          <w:rFonts w:ascii="Cambria" w:hAnsi="Cambria"/>
          <w:color w:val="000000"/>
          <w:sz w:val="22"/>
        </w:rPr>
        <w:t xml:space="preserve">Direct discrimination </w:t>
      </w:r>
    </w:p>
    <w:p w14:paraId="5EDFEB83" w14:textId="77777777" w:rsidR="005E7CE0" w:rsidRPr="006C76FE" w:rsidRDefault="005E7CE0" w:rsidP="00321F59">
      <w:pPr>
        <w:numPr>
          <w:ilvl w:val="0"/>
          <w:numId w:val="21"/>
        </w:numPr>
        <w:jc w:val="both"/>
        <w:rPr>
          <w:rFonts w:ascii="Cambria" w:hAnsi="Cambria"/>
          <w:color w:val="000000"/>
        </w:rPr>
      </w:pPr>
      <w:r w:rsidRPr="006C76FE">
        <w:rPr>
          <w:rFonts w:ascii="Cambria" w:hAnsi="Cambria"/>
          <w:color w:val="000000"/>
        </w:rPr>
        <w:t xml:space="preserve">Indirect discrimination </w:t>
      </w:r>
    </w:p>
    <w:p w14:paraId="4F5AD6AF" w14:textId="77777777" w:rsidR="005E7CE0" w:rsidRPr="006C76FE" w:rsidRDefault="005E7CE0" w:rsidP="00321F59">
      <w:pPr>
        <w:numPr>
          <w:ilvl w:val="0"/>
          <w:numId w:val="21"/>
        </w:numPr>
        <w:jc w:val="both"/>
        <w:rPr>
          <w:rFonts w:ascii="Cambria" w:hAnsi="Cambria"/>
          <w:color w:val="000000"/>
        </w:rPr>
      </w:pPr>
      <w:r w:rsidRPr="006C76FE">
        <w:rPr>
          <w:rFonts w:ascii="Cambria" w:hAnsi="Cambria"/>
          <w:color w:val="000000"/>
        </w:rPr>
        <w:t xml:space="preserve">Victimisation </w:t>
      </w:r>
    </w:p>
    <w:p w14:paraId="6AEAC619" w14:textId="77777777" w:rsidR="005E7CE0" w:rsidRPr="006C76FE" w:rsidRDefault="005E7CE0" w:rsidP="00321F59">
      <w:pPr>
        <w:numPr>
          <w:ilvl w:val="0"/>
          <w:numId w:val="21"/>
        </w:numPr>
        <w:jc w:val="both"/>
        <w:rPr>
          <w:rFonts w:ascii="Cambria" w:hAnsi="Cambria"/>
          <w:color w:val="000000"/>
        </w:rPr>
      </w:pPr>
      <w:r w:rsidRPr="006C76FE">
        <w:rPr>
          <w:rFonts w:ascii="Cambria" w:hAnsi="Cambria"/>
          <w:color w:val="000000"/>
        </w:rPr>
        <w:t xml:space="preserve">Harassment </w:t>
      </w:r>
    </w:p>
    <w:p w14:paraId="4BBE94B5" w14:textId="77777777" w:rsidR="005E7CE0" w:rsidRPr="006C76FE" w:rsidRDefault="005E7CE0" w:rsidP="005E7CE0">
      <w:pPr>
        <w:ind w:left="720"/>
        <w:jc w:val="both"/>
        <w:rPr>
          <w:rFonts w:ascii="Cambria" w:hAnsi="Cambria"/>
        </w:rPr>
      </w:pPr>
      <w:proofErr w:type="gramStart"/>
      <w:r w:rsidRPr="006C76FE">
        <w:rPr>
          <w:rFonts w:ascii="Cambria" w:hAnsi="Cambria"/>
          <w:color w:val="000000"/>
        </w:rPr>
        <w:t>may</w:t>
      </w:r>
      <w:proofErr w:type="gramEnd"/>
      <w:r w:rsidRPr="006C76FE">
        <w:rPr>
          <w:rFonts w:ascii="Cambria" w:hAnsi="Cambria"/>
          <w:color w:val="000000"/>
        </w:rPr>
        <w:t xml:space="preserve"> make a complaint under the Council’s grievance procedure</w:t>
      </w:r>
      <w:r w:rsidRPr="006C76FE">
        <w:rPr>
          <w:rFonts w:ascii="Cambria" w:hAnsi="Cambria"/>
        </w:rPr>
        <w:t xml:space="preserve">. </w:t>
      </w:r>
    </w:p>
    <w:p w14:paraId="695BC5AF" w14:textId="77777777" w:rsidR="005E7CE0" w:rsidRPr="006C76FE" w:rsidRDefault="005E7CE0" w:rsidP="005E7CE0">
      <w:pPr>
        <w:pStyle w:val="NormalWeb"/>
        <w:ind w:left="720" w:hanging="720"/>
        <w:jc w:val="both"/>
        <w:rPr>
          <w:rFonts w:ascii="Cambria" w:hAnsi="Cambria"/>
          <w:color w:val="000000"/>
          <w:sz w:val="22"/>
        </w:rPr>
      </w:pPr>
      <w:r w:rsidRPr="006C76FE">
        <w:rPr>
          <w:rFonts w:ascii="Cambria" w:hAnsi="Cambria"/>
          <w:b/>
          <w:color w:val="000000"/>
          <w:sz w:val="22"/>
        </w:rPr>
        <w:t xml:space="preserve">9.2 </w:t>
      </w:r>
      <w:r w:rsidRPr="006C76FE">
        <w:rPr>
          <w:rFonts w:ascii="Cambria" w:hAnsi="Cambria"/>
          <w:b/>
          <w:color w:val="000000"/>
          <w:sz w:val="22"/>
        </w:rPr>
        <w:tab/>
      </w:r>
      <w:r w:rsidRPr="006C76FE">
        <w:rPr>
          <w:rFonts w:ascii="Cambria" w:hAnsi="Cambria"/>
          <w:color w:val="000000"/>
          <w:sz w:val="22"/>
        </w:rPr>
        <w:t>Members of the public who feel that they have suffered from discrimination should make a complaint under the Council’s Complaints Procedure.</w:t>
      </w:r>
    </w:p>
    <w:p w14:paraId="00BBB3ED" w14:textId="77777777" w:rsidR="005E7CE0" w:rsidRPr="006C76FE" w:rsidRDefault="005E7CE0" w:rsidP="00321F59">
      <w:pPr>
        <w:pStyle w:val="NormalWeb"/>
        <w:numPr>
          <w:ilvl w:val="1"/>
          <w:numId w:val="29"/>
        </w:numPr>
        <w:jc w:val="both"/>
        <w:rPr>
          <w:rFonts w:ascii="Cambria" w:hAnsi="Cambria"/>
          <w:color w:val="000000"/>
          <w:sz w:val="22"/>
        </w:rPr>
      </w:pPr>
      <w:r w:rsidRPr="006C76FE">
        <w:rPr>
          <w:rFonts w:ascii="Cambria" w:hAnsi="Cambria"/>
          <w:color w:val="000000"/>
          <w:sz w:val="22"/>
        </w:rPr>
        <w:t>The Council requires that everyone should be treated with dignity and respect and will not accept any form of discrimination.  It will take seriously any complaints made by either employees or members of the public and will thoroughly investigate these complaints.  If complaints are substantiated, appropriate action will be taken in respect of employees and this may include disciplinary action.</w:t>
      </w:r>
    </w:p>
    <w:p w14:paraId="3BF24D69" w14:textId="77777777" w:rsidR="005E7CE0" w:rsidRPr="003525AA" w:rsidRDefault="005E7CE0" w:rsidP="005E7CE0">
      <w:pPr>
        <w:pStyle w:val="NormalWeb"/>
        <w:jc w:val="both"/>
        <w:rPr>
          <w:rFonts w:ascii="Cambria" w:hAnsi="Cambria"/>
          <w:color w:val="000000"/>
          <w:sz w:val="12"/>
        </w:rPr>
      </w:pPr>
    </w:p>
    <w:p w14:paraId="59908578" w14:textId="77777777" w:rsidR="005E7CE0" w:rsidRPr="00827B15" w:rsidRDefault="005E7CE0" w:rsidP="005E7CE0">
      <w:pPr>
        <w:pStyle w:val="NormalWeb"/>
        <w:jc w:val="both"/>
        <w:rPr>
          <w:rFonts w:ascii="Arial Black" w:hAnsi="Arial Black"/>
          <w:color w:val="000000"/>
        </w:rPr>
      </w:pPr>
      <w:r w:rsidRPr="00827B15">
        <w:rPr>
          <w:rFonts w:ascii="Arial Black" w:hAnsi="Arial Black"/>
          <w:color w:val="000000"/>
        </w:rPr>
        <w:t>10.</w:t>
      </w:r>
      <w:r w:rsidRPr="00827B15">
        <w:rPr>
          <w:rFonts w:ascii="Arial Black" w:hAnsi="Arial Black"/>
          <w:color w:val="000000"/>
        </w:rPr>
        <w:tab/>
        <w:t xml:space="preserve">Monitoring </w:t>
      </w:r>
    </w:p>
    <w:p w14:paraId="185D271C" w14:textId="77777777" w:rsidR="005E7CE0" w:rsidRPr="003525AA" w:rsidRDefault="005E7CE0" w:rsidP="00321F59">
      <w:pPr>
        <w:pStyle w:val="NormalWeb"/>
        <w:numPr>
          <w:ilvl w:val="1"/>
          <w:numId w:val="25"/>
        </w:numPr>
        <w:ind w:left="720" w:hanging="720"/>
        <w:jc w:val="both"/>
        <w:rPr>
          <w:rFonts w:ascii="Cambria" w:hAnsi="Cambria"/>
          <w:color w:val="000000"/>
          <w:sz w:val="22"/>
        </w:rPr>
      </w:pPr>
      <w:r w:rsidRPr="003525AA">
        <w:rPr>
          <w:rFonts w:ascii="Cambria" w:hAnsi="Cambria"/>
          <w:color w:val="000000"/>
          <w:sz w:val="22"/>
        </w:rPr>
        <w:t xml:space="preserve">The Council will ensure that its Equal Opportunities Policies are formally monitored through the performance review process so that the success of the Council’s aims and objectives can be measured and continual improvements made. The results of monitoring will be made publicly available, through an annual report to the Finance </w:t>
      </w:r>
      <w:r>
        <w:rPr>
          <w:rFonts w:ascii="Cambria" w:hAnsi="Cambria"/>
          <w:color w:val="000000"/>
          <w:sz w:val="22"/>
        </w:rPr>
        <w:t>and</w:t>
      </w:r>
      <w:r w:rsidRPr="003525AA">
        <w:rPr>
          <w:rFonts w:ascii="Cambria" w:hAnsi="Cambria"/>
          <w:color w:val="000000"/>
          <w:sz w:val="22"/>
        </w:rPr>
        <w:t xml:space="preserve"> G</w:t>
      </w:r>
      <w:r>
        <w:rPr>
          <w:rFonts w:ascii="Cambria" w:hAnsi="Cambria"/>
          <w:color w:val="000000"/>
          <w:sz w:val="22"/>
        </w:rPr>
        <w:t xml:space="preserve">overnance </w:t>
      </w:r>
      <w:r w:rsidRPr="003525AA">
        <w:rPr>
          <w:rFonts w:ascii="Cambria" w:hAnsi="Cambria"/>
          <w:color w:val="000000"/>
          <w:sz w:val="22"/>
        </w:rPr>
        <w:t>Committee.</w:t>
      </w:r>
    </w:p>
    <w:p w14:paraId="48B220D5" w14:textId="77777777" w:rsidR="005E7CE0" w:rsidRDefault="005E7CE0" w:rsidP="00321F59">
      <w:pPr>
        <w:pStyle w:val="NormalWeb"/>
        <w:numPr>
          <w:ilvl w:val="1"/>
          <w:numId w:val="25"/>
        </w:numPr>
        <w:jc w:val="both"/>
        <w:rPr>
          <w:rFonts w:ascii="Cambria" w:hAnsi="Cambria"/>
          <w:sz w:val="22"/>
        </w:rPr>
      </w:pPr>
      <w:r w:rsidRPr="003525AA">
        <w:rPr>
          <w:rFonts w:ascii="Cambria" w:hAnsi="Cambria"/>
          <w:sz w:val="22"/>
        </w:rPr>
        <w:t xml:space="preserve">The Town Clerk will monitor all applications for employment and employment trends within the Council to </w:t>
      </w:r>
      <w:r>
        <w:rPr>
          <w:rFonts w:ascii="Cambria" w:hAnsi="Cambria"/>
          <w:sz w:val="22"/>
        </w:rPr>
        <w:tab/>
      </w:r>
      <w:r w:rsidRPr="003525AA">
        <w:rPr>
          <w:rFonts w:ascii="Cambria" w:hAnsi="Cambria"/>
          <w:sz w:val="22"/>
        </w:rPr>
        <w:t>ensure compliance with this Policy.</w:t>
      </w:r>
    </w:p>
    <w:p w14:paraId="449F4410" w14:textId="77777777" w:rsidR="005E7CE0" w:rsidRPr="004B7839" w:rsidRDefault="005E7CE0" w:rsidP="005E7CE0">
      <w:pPr>
        <w:pStyle w:val="NormalWeb"/>
        <w:jc w:val="both"/>
        <w:rPr>
          <w:rFonts w:ascii="Cambria" w:hAnsi="Cambria"/>
          <w:sz w:val="12"/>
        </w:rPr>
      </w:pPr>
    </w:p>
    <w:p w14:paraId="2D02F3E1" w14:textId="77777777" w:rsidR="005E7CE0" w:rsidRPr="00827B15" w:rsidRDefault="005E7CE0" w:rsidP="00321F59">
      <w:pPr>
        <w:pStyle w:val="NormalWeb"/>
        <w:numPr>
          <w:ilvl w:val="0"/>
          <w:numId w:val="30"/>
        </w:numPr>
        <w:ind w:left="709" w:hanging="709"/>
        <w:jc w:val="both"/>
        <w:rPr>
          <w:rFonts w:ascii="Arial Black" w:hAnsi="Arial Black"/>
        </w:rPr>
      </w:pPr>
      <w:r w:rsidRPr="00827B15">
        <w:rPr>
          <w:rFonts w:ascii="Arial Black" w:hAnsi="Arial Black"/>
        </w:rPr>
        <w:t>Actions</w:t>
      </w:r>
    </w:p>
    <w:p w14:paraId="6552BEF3" w14:textId="77777777" w:rsidR="005E7CE0" w:rsidRPr="00120A71" w:rsidRDefault="005E7CE0" w:rsidP="005E7CE0">
      <w:pPr>
        <w:ind w:left="709"/>
        <w:jc w:val="both"/>
        <w:rPr>
          <w:rFonts w:ascii="Cambria" w:hAnsi="Cambria" w:cs="Tahoma"/>
        </w:rPr>
      </w:pPr>
      <w:r w:rsidRPr="00120A71">
        <w:rPr>
          <w:rFonts w:ascii="Cambria" w:hAnsi="Cambria" w:cs="Tahoma"/>
        </w:rPr>
        <w:t>We will:-</w:t>
      </w:r>
    </w:p>
    <w:p w14:paraId="327463AB" w14:textId="77777777" w:rsidR="005E7CE0" w:rsidRPr="00827B15" w:rsidRDefault="005E7CE0" w:rsidP="00321F59">
      <w:pPr>
        <w:pStyle w:val="ListParagraph"/>
        <w:numPr>
          <w:ilvl w:val="0"/>
          <w:numId w:val="31"/>
        </w:numPr>
        <w:ind w:left="1134" w:hanging="425"/>
        <w:jc w:val="both"/>
        <w:rPr>
          <w:rFonts w:ascii="Cambria" w:hAnsi="Cambria" w:cs="Tahoma"/>
          <w:sz w:val="22"/>
        </w:rPr>
      </w:pPr>
      <w:r w:rsidRPr="00827B15">
        <w:rPr>
          <w:rFonts w:ascii="Cambria" w:hAnsi="Cambria" w:cs="Tahoma"/>
          <w:sz w:val="22"/>
        </w:rPr>
        <w:t xml:space="preserve">Develop an organisational culture that positively values diversity </w:t>
      </w:r>
    </w:p>
    <w:p w14:paraId="36206679" w14:textId="77777777" w:rsidR="005E7CE0" w:rsidRPr="00827B15" w:rsidRDefault="005E7CE0" w:rsidP="00321F59">
      <w:pPr>
        <w:pStyle w:val="ListParagraph"/>
        <w:numPr>
          <w:ilvl w:val="0"/>
          <w:numId w:val="31"/>
        </w:numPr>
        <w:ind w:left="1134" w:hanging="425"/>
        <w:jc w:val="both"/>
        <w:rPr>
          <w:rFonts w:ascii="Cambria" w:hAnsi="Cambria" w:cs="Tahoma"/>
          <w:sz w:val="22"/>
        </w:rPr>
      </w:pPr>
      <w:r w:rsidRPr="00827B15">
        <w:rPr>
          <w:rFonts w:ascii="Cambria" w:hAnsi="Cambria" w:cs="Tahoma"/>
          <w:sz w:val="22"/>
        </w:rPr>
        <w:t xml:space="preserve">Achieve, wherever possible, a membership, committee membership and workforce that broadly reflects the local community in which we operate and is representative of all sections of society </w:t>
      </w:r>
    </w:p>
    <w:p w14:paraId="1407F126" w14:textId="77777777" w:rsidR="005E7CE0" w:rsidRPr="00827B15" w:rsidRDefault="005E7CE0" w:rsidP="00321F59">
      <w:pPr>
        <w:pStyle w:val="ListParagraph"/>
        <w:numPr>
          <w:ilvl w:val="0"/>
          <w:numId w:val="31"/>
        </w:numPr>
        <w:ind w:left="1134" w:hanging="425"/>
        <w:jc w:val="both"/>
        <w:rPr>
          <w:rFonts w:ascii="Cambria" w:hAnsi="Cambria" w:cs="Tahoma"/>
          <w:sz w:val="22"/>
        </w:rPr>
      </w:pPr>
      <w:r w:rsidRPr="00827B15">
        <w:rPr>
          <w:rFonts w:ascii="Cambria" w:hAnsi="Cambria" w:cs="Tahoma"/>
          <w:sz w:val="22"/>
        </w:rPr>
        <w:t>Ensure that individuals are treated fairly in all aspects of their employment with Crewe Town Council</w:t>
      </w:r>
    </w:p>
    <w:p w14:paraId="0FBAF355" w14:textId="77777777" w:rsidR="005E7CE0" w:rsidRPr="00827B15" w:rsidRDefault="005E7CE0" w:rsidP="00321F59">
      <w:pPr>
        <w:pStyle w:val="ListParagraph"/>
        <w:numPr>
          <w:ilvl w:val="0"/>
          <w:numId w:val="31"/>
        </w:numPr>
        <w:ind w:left="1134" w:hanging="425"/>
        <w:jc w:val="both"/>
        <w:rPr>
          <w:rFonts w:ascii="Cambria" w:hAnsi="Cambria" w:cs="Tahoma"/>
          <w:sz w:val="22"/>
        </w:rPr>
      </w:pPr>
      <w:r w:rsidRPr="00827B15">
        <w:rPr>
          <w:rFonts w:ascii="Cambria" w:hAnsi="Cambria" w:cs="Tahoma"/>
          <w:sz w:val="22"/>
        </w:rPr>
        <w:t xml:space="preserve">Make it clear that intimidation, harassment and bullying will not be tolerated and may lead to disciplinary action </w:t>
      </w:r>
    </w:p>
    <w:p w14:paraId="1215C405" w14:textId="77777777" w:rsidR="005E7CE0" w:rsidRPr="00827B15" w:rsidRDefault="005E7CE0" w:rsidP="00321F59">
      <w:pPr>
        <w:pStyle w:val="ListParagraph"/>
        <w:numPr>
          <w:ilvl w:val="0"/>
          <w:numId w:val="31"/>
        </w:numPr>
        <w:ind w:left="1134" w:hanging="425"/>
        <w:jc w:val="both"/>
        <w:rPr>
          <w:rFonts w:ascii="Cambria" w:hAnsi="Cambria" w:cs="Tahoma"/>
          <w:sz w:val="22"/>
        </w:rPr>
      </w:pPr>
      <w:r w:rsidRPr="00827B15">
        <w:rPr>
          <w:rFonts w:ascii="Cambria" w:hAnsi="Cambria" w:cs="Tahoma"/>
          <w:sz w:val="22"/>
        </w:rPr>
        <w:t>Ensure that all our services are provided in a way which promotes awareness of the rights and needs of the people who face discrimination and enables all people to have access to them</w:t>
      </w:r>
    </w:p>
    <w:p w14:paraId="680DB9DF" w14:textId="77777777" w:rsidR="005E7CE0" w:rsidRPr="00827B15" w:rsidRDefault="005E7CE0" w:rsidP="00321F59">
      <w:pPr>
        <w:pStyle w:val="ListParagraph"/>
        <w:numPr>
          <w:ilvl w:val="0"/>
          <w:numId w:val="31"/>
        </w:numPr>
        <w:ind w:left="1134" w:hanging="425"/>
        <w:jc w:val="both"/>
        <w:rPr>
          <w:rFonts w:ascii="Cambria" w:hAnsi="Cambria" w:cs="Tahoma"/>
          <w:sz w:val="22"/>
        </w:rPr>
      </w:pPr>
      <w:r w:rsidRPr="00827B15">
        <w:rPr>
          <w:rFonts w:ascii="Cambria" w:hAnsi="Cambria" w:cs="Tahoma"/>
          <w:sz w:val="22"/>
        </w:rPr>
        <w:t xml:space="preserve">Encourage the development of skills and knowledge through training </w:t>
      </w:r>
    </w:p>
    <w:p w14:paraId="71A099D8" w14:textId="77777777" w:rsidR="005E7CE0" w:rsidRPr="00827B15" w:rsidRDefault="005E7CE0" w:rsidP="00321F59">
      <w:pPr>
        <w:pStyle w:val="ListParagraph"/>
        <w:numPr>
          <w:ilvl w:val="0"/>
          <w:numId w:val="31"/>
        </w:numPr>
        <w:ind w:left="1134" w:hanging="425"/>
        <w:jc w:val="both"/>
        <w:rPr>
          <w:rFonts w:ascii="Cambria" w:hAnsi="Cambria" w:cs="Tahoma"/>
          <w:sz w:val="22"/>
        </w:rPr>
      </w:pPr>
      <w:r w:rsidRPr="00827B15">
        <w:rPr>
          <w:rFonts w:ascii="Cambria" w:hAnsi="Cambria" w:cs="Tahoma"/>
          <w:sz w:val="22"/>
        </w:rPr>
        <w:t xml:space="preserve">Ensure that premises used in relation to our work are accessible and inviting for all members of the community </w:t>
      </w:r>
    </w:p>
    <w:p w14:paraId="393ADAA5" w14:textId="77777777" w:rsidR="005E7CE0" w:rsidRPr="00827B15" w:rsidRDefault="005E7CE0" w:rsidP="00321F59">
      <w:pPr>
        <w:pStyle w:val="ListParagraph"/>
        <w:numPr>
          <w:ilvl w:val="0"/>
          <w:numId w:val="31"/>
        </w:numPr>
        <w:ind w:left="1134" w:hanging="425"/>
        <w:jc w:val="both"/>
        <w:rPr>
          <w:rFonts w:ascii="Cambria" w:hAnsi="Cambria" w:cs="Tahoma"/>
          <w:sz w:val="22"/>
        </w:rPr>
      </w:pPr>
      <w:r w:rsidRPr="00827B15">
        <w:rPr>
          <w:rFonts w:ascii="Cambria" w:hAnsi="Cambria" w:cs="Tahoma"/>
          <w:sz w:val="22"/>
        </w:rPr>
        <w:t xml:space="preserve">Challenge any discrimination or oppressive behaviour from and towards any members, volunteers, clients or agencies we work with </w:t>
      </w:r>
    </w:p>
    <w:p w14:paraId="21E2CA6E" w14:textId="77777777" w:rsidR="005E7CE0" w:rsidRPr="00827B15" w:rsidRDefault="005E7CE0" w:rsidP="00321F59">
      <w:pPr>
        <w:pStyle w:val="ListParagraph"/>
        <w:numPr>
          <w:ilvl w:val="0"/>
          <w:numId w:val="31"/>
        </w:numPr>
        <w:ind w:left="1134" w:hanging="425"/>
        <w:jc w:val="both"/>
        <w:rPr>
          <w:rFonts w:ascii="Cambria" w:hAnsi="Cambria" w:cs="Tahoma"/>
          <w:sz w:val="22"/>
        </w:rPr>
      </w:pPr>
      <w:r w:rsidRPr="00827B15">
        <w:rPr>
          <w:rFonts w:ascii="Cambria" w:hAnsi="Cambria" w:cs="Tahoma"/>
          <w:sz w:val="22"/>
        </w:rPr>
        <w:t xml:space="preserve">Work in a way that recognises peoples’ individual needs </w:t>
      </w:r>
    </w:p>
    <w:p w14:paraId="58942A2B" w14:textId="54D89C06" w:rsidR="00683FF3" w:rsidRDefault="005E7CE0" w:rsidP="00321F59">
      <w:pPr>
        <w:pStyle w:val="ListParagraph"/>
        <w:numPr>
          <w:ilvl w:val="0"/>
          <w:numId w:val="31"/>
        </w:numPr>
        <w:ind w:left="1134" w:hanging="425"/>
        <w:jc w:val="both"/>
        <w:rPr>
          <w:rFonts w:ascii="Cambria" w:hAnsi="Cambria" w:cs="Tahoma"/>
          <w:sz w:val="22"/>
        </w:rPr>
      </w:pPr>
      <w:r w:rsidRPr="00827B15">
        <w:rPr>
          <w:rFonts w:ascii="Cambria" w:hAnsi="Cambria" w:cs="Tahoma"/>
          <w:sz w:val="22"/>
        </w:rPr>
        <w:t>Regularly evaluate this policy and seek feedback from those who are affected by it</w:t>
      </w:r>
    </w:p>
    <w:p w14:paraId="14E675D6" w14:textId="77777777" w:rsidR="00683FF3" w:rsidRDefault="00683FF3" w:rsidP="00683FF3">
      <w:pPr>
        <w:pStyle w:val="ListParagraph"/>
        <w:jc w:val="both"/>
        <w:rPr>
          <w:rFonts w:ascii="Cambria" w:hAnsi="Cambria" w:cs="Tahoma"/>
          <w:sz w:val="22"/>
        </w:rPr>
      </w:pPr>
    </w:p>
    <w:p w14:paraId="68435C8B" w14:textId="77777777" w:rsidR="00683FF3" w:rsidRPr="00683FF3" w:rsidRDefault="00683FF3" w:rsidP="00683FF3">
      <w:pPr>
        <w:pStyle w:val="ListParagraph"/>
        <w:jc w:val="both"/>
        <w:rPr>
          <w:rFonts w:ascii="Cambria" w:hAnsi="Cambria" w:cs="Tahoma"/>
          <w:sz w:val="22"/>
        </w:rPr>
      </w:pPr>
    </w:p>
    <w:p w14:paraId="5A72C514" w14:textId="77777777" w:rsidR="005E7CE0" w:rsidRPr="00A316D8" w:rsidRDefault="005E7CE0" w:rsidP="005E7CE0">
      <w:pPr>
        <w:pStyle w:val="NormalWeb"/>
        <w:jc w:val="both"/>
        <w:rPr>
          <w:rFonts w:ascii="Cambria" w:hAnsi="Cambria"/>
          <w:color w:val="000000"/>
        </w:rPr>
      </w:pPr>
    </w:p>
    <w:p w14:paraId="7FFF67DA" w14:textId="77777777" w:rsidR="005E7CE0" w:rsidRDefault="005E7CE0" w:rsidP="005E7CE0">
      <w:pPr>
        <w:jc w:val="both"/>
        <w:rPr>
          <w:rFonts w:ascii="Cambria" w:hAnsi="Cambria"/>
        </w:rPr>
      </w:pPr>
    </w:p>
    <w:p w14:paraId="7B423D79" w14:textId="77777777" w:rsidR="00683FF3" w:rsidRDefault="00683FF3" w:rsidP="005E7CE0">
      <w:pPr>
        <w:jc w:val="both"/>
        <w:rPr>
          <w:rFonts w:ascii="Cambria" w:hAnsi="Cambria"/>
        </w:rPr>
      </w:pPr>
    </w:p>
    <w:p w14:paraId="373D4A43" w14:textId="77777777" w:rsidR="00683FF3" w:rsidRDefault="00683FF3" w:rsidP="005E7CE0">
      <w:pPr>
        <w:jc w:val="both"/>
        <w:rPr>
          <w:rFonts w:ascii="Cambria" w:hAnsi="Cambria"/>
        </w:rPr>
      </w:pPr>
    </w:p>
    <w:p w14:paraId="4556B731" w14:textId="77777777" w:rsidR="00683FF3" w:rsidRDefault="00683FF3" w:rsidP="005E7CE0">
      <w:pPr>
        <w:jc w:val="both"/>
        <w:rPr>
          <w:rFonts w:ascii="Cambria" w:hAnsi="Cambria"/>
        </w:rPr>
      </w:pPr>
    </w:p>
    <w:p w14:paraId="61BB8D68" w14:textId="77777777" w:rsidR="00316C92" w:rsidRPr="008A4B0F" w:rsidRDefault="00316C92" w:rsidP="00316C92">
      <w:pPr>
        <w:jc w:val="center"/>
        <w:rPr>
          <w:rFonts w:ascii="Arial Black" w:hAnsi="Arial Black" w:cs="Arial"/>
          <w:sz w:val="32"/>
          <w:szCs w:val="36"/>
          <w:shd w:val="clear" w:color="auto" w:fill="FFFFFF"/>
        </w:rPr>
      </w:pPr>
      <w:r w:rsidRPr="008A4B0F">
        <w:rPr>
          <w:rFonts w:ascii="Arial Black" w:hAnsi="Arial Black"/>
          <w:b/>
          <w:noProof/>
          <w:sz w:val="20"/>
          <w:szCs w:val="16"/>
          <w:lang w:eastAsia="en-GB"/>
        </w:rPr>
        <w:lastRenderedPageBreak/>
        <w:drawing>
          <wp:anchor distT="0" distB="0" distL="114300" distR="114300" simplePos="0" relativeHeight="251678720" behindDoc="0" locked="0" layoutInCell="1" allowOverlap="1" wp14:anchorId="113B71C7" wp14:editId="308897CA">
            <wp:simplePos x="0" y="0"/>
            <wp:positionH relativeFrom="column">
              <wp:posOffset>6124956</wp:posOffset>
            </wp:positionH>
            <wp:positionV relativeFrom="paragraph">
              <wp:posOffset>-120015</wp:posOffset>
            </wp:positionV>
            <wp:extent cx="630000" cy="7848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nal Logo.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30000" cy="784800"/>
                    </a:xfrm>
                    <a:prstGeom prst="rect">
                      <a:avLst/>
                    </a:prstGeom>
                  </pic:spPr>
                </pic:pic>
              </a:graphicData>
            </a:graphic>
            <wp14:sizeRelH relativeFrom="margin">
              <wp14:pctWidth>0</wp14:pctWidth>
            </wp14:sizeRelH>
            <wp14:sizeRelV relativeFrom="margin">
              <wp14:pctHeight>0</wp14:pctHeight>
            </wp14:sizeRelV>
          </wp:anchor>
        </w:drawing>
      </w:r>
      <w:r w:rsidRPr="008A4B0F">
        <w:rPr>
          <w:rFonts w:ascii="Arial Black" w:hAnsi="Arial Black"/>
          <w:b/>
          <w:noProof/>
          <w:sz w:val="20"/>
          <w:szCs w:val="16"/>
          <w:lang w:eastAsia="en-GB"/>
        </w:rPr>
        <w:drawing>
          <wp:anchor distT="0" distB="0" distL="114300" distR="114300" simplePos="0" relativeHeight="251677696" behindDoc="0" locked="0" layoutInCell="1" allowOverlap="1" wp14:anchorId="0333F894" wp14:editId="7BD3F139">
            <wp:simplePos x="0" y="0"/>
            <wp:positionH relativeFrom="column">
              <wp:posOffset>-45720</wp:posOffset>
            </wp:positionH>
            <wp:positionV relativeFrom="paragraph">
              <wp:posOffset>-152400</wp:posOffset>
            </wp:positionV>
            <wp:extent cx="630000" cy="7848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nal Logo.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30000" cy="784800"/>
                    </a:xfrm>
                    <a:prstGeom prst="rect">
                      <a:avLst/>
                    </a:prstGeom>
                  </pic:spPr>
                </pic:pic>
              </a:graphicData>
            </a:graphic>
            <wp14:sizeRelH relativeFrom="margin">
              <wp14:pctWidth>0</wp14:pctWidth>
            </wp14:sizeRelH>
            <wp14:sizeRelV relativeFrom="margin">
              <wp14:pctHeight>0</wp14:pctHeight>
            </wp14:sizeRelV>
          </wp:anchor>
        </w:drawing>
      </w:r>
      <w:r w:rsidRPr="008A4B0F">
        <w:rPr>
          <w:rFonts w:ascii="Arial Black" w:hAnsi="Arial Black" w:cs="Arial"/>
          <w:sz w:val="32"/>
          <w:szCs w:val="36"/>
          <w:shd w:val="clear" w:color="auto" w:fill="FFFFFF"/>
        </w:rPr>
        <w:t>Crewe Town Council</w:t>
      </w:r>
    </w:p>
    <w:p w14:paraId="732CAA0B" w14:textId="77777777" w:rsidR="00316C92" w:rsidRPr="008A4B0F" w:rsidRDefault="00316C92" w:rsidP="00316C92">
      <w:pPr>
        <w:pStyle w:val="NormalWeb"/>
        <w:jc w:val="center"/>
        <w:rPr>
          <w:rFonts w:ascii="Arial Black" w:hAnsi="Arial Black"/>
          <w:b/>
          <w:sz w:val="32"/>
        </w:rPr>
      </w:pPr>
      <w:r w:rsidRPr="008A4B0F">
        <w:rPr>
          <w:rFonts w:ascii="Arial Black" w:hAnsi="Arial Black"/>
          <w:b/>
          <w:sz w:val="32"/>
        </w:rPr>
        <w:t>Child</w:t>
      </w:r>
      <w:r>
        <w:rPr>
          <w:rFonts w:ascii="Arial Black" w:hAnsi="Arial Black"/>
          <w:b/>
          <w:sz w:val="32"/>
        </w:rPr>
        <w:t xml:space="preserve"> Protection</w:t>
      </w:r>
      <w:r w:rsidRPr="008A4B0F">
        <w:rPr>
          <w:rFonts w:ascii="Arial Black" w:hAnsi="Arial Black"/>
          <w:b/>
          <w:sz w:val="32"/>
        </w:rPr>
        <w:t xml:space="preserve"> and Vulnerable Persons </w:t>
      </w:r>
    </w:p>
    <w:p w14:paraId="13844AFB" w14:textId="77777777" w:rsidR="00316C92" w:rsidRPr="008A4B0F" w:rsidRDefault="00316C92" w:rsidP="00316C92">
      <w:pPr>
        <w:pStyle w:val="NormalWeb"/>
        <w:jc w:val="center"/>
        <w:rPr>
          <w:rFonts w:ascii="Arial Black" w:hAnsi="Arial Black"/>
          <w:b/>
          <w:sz w:val="32"/>
        </w:rPr>
      </w:pPr>
      <w:r w:rsidRPr="008A4B0F">
        <w:rPr>
          <w:rFonts w:ascii="Arial Black" w:hAnsi="Arial Black"/>
          <w:b/>
          <w:sz w:val="32"/>
        </w:rPr>
        <w:t>Safeguarding Policy</w:t>
      </w:r>
    </w:p>
    <w:p w14:paraId="553D30B6" w14:textId="77777777" w:rsidR="00316C92" w:rsidRPr="006C7E89" w:rsidRDefault="00316C92" w:rsidP="00316C92">
      <w:pPr>
        <w:rPr>
          <w:rFonts w:ascii="Cambria" w:eastAsia="Times New Roman" w:hAnsi="Cambria" w:cs="Tahoma"/>
          <w:b/>
          <w:sz w:val="12"/>
        </w:rPr>
      </w:pPr>
    </w:p>
    <w:p w14:paraId="2782926E" w14:textId="77777777" w:rsidR="00316C92" w:rsidRPr="009629BF" w:rsidRDefault="00316C92" w:rsidP="00316C92">
      <w:pPr>
        <w:rPr>
          <w:rFonts w:ascii="Arial Black" w:hAnsi="Arial Black" w:cs="Tahoma"/>
          <w:sz w:val="28"/>
        </w:rPr>
      </w:pPr>
      <w:r w:rsidRPr="009629BF">
        <w:rPr>
          <w:rFonts w:ascii="Arial Black" w:eastAsia="Times New Roman" w:hAnsi="Arial Black" w:cs="Tahoma"/>
          <w:sz w:val="28"/>
        </w:rPr>
        <w:t xml:space="preserve">Introduction </w:t>
      </w:r>
    </w:p>
    <w:p w14:paraId="57385768" w14:textId="3CD25AB0" w:rsidR="00316C92" w:rsidRPr="006C7E89" w:rsidRDefault="00316C92" w:rsidP="00316C92">
      <w:pPr>
        <w:jc w:val="both"/>
        <w:rPr>
          <w:rFonts w:ascii="Cambria" w:hAnsi="Cambria" w:cs="Tahoma"/>
        </w:rPr>
      </w:pPr>
      <w:r>
        <w:rPr>
          <w:rFonts w:ascii="Cambria" w:hAnsi="Cambria" w:cs="Tahoma"/>
        </w:rPr>
        <w:t>Crewe Town Council</w:t>
      </w:r>
      <w:r w:rsidRPr="006C7E89">
        <w:rPr>
          <w:rFonts w:ascii="Cambria" w:hAnsi="Cambria" w:cs="Tahoma"/>
        </w:rPr>
        <w:t xml:space="preserve"> is committed to ensuring that all employees, volunteers, service users, clients and visitors are safeguarded in line with the provisions of the Working Together 2014 of the</w:t>
      </w:r>
      <w:r>
        <w:rPr>
          <w:rFonts w:ascii="Cambria" w:hAnsi="Cambria" w:cs="Tahoma"/>
        </w:rPr>
        <w:t xml:space="preserve"> </w:t>
      </w:r>
      <w:r w:rsidRPr="006C7E89">
        <w:rPr>
          <w:rFonts w:ascii="Cambria" w:hAnsi="Cambria" w:cs="Tahoma"/>
        </w:rPr>
        <w:t xml:space="preserve">Care Act 2014 and the </w:t>
      </w:r>
      <w:r>
        <w:rPr>
          <w:rFonts w:ascii="Cambria" w:hAnsi="Cambria" w:cs="Tahoma"/>
        </w:rPr>
        <w:t xml:space="preserve"> </w:t>
      </w:r>
      <w:r w:rsidR="00C67E18">
        <w:rPr>
          <w:rFonts w:ascii="Cambria" w:hAnsi="Cambria" w:cs="Tahoma"/>
        </w:rPr>
        <w:t xml:space="preserve">                                                     </w:t>
      </w:r>
      <w:r w:rsidRPr="006C7E89">
        <w:rPr>
          <w:rFonts w:ascii="Cambria" w:hAnsi="Cambria" w:cs="Tahoma"/>
        </w:rPr>
        <w:t xml:space="preserve">Mental Capacity Act 2005 </w:t>
      </w:r>
      <w:r w:rsidRPr="006C7E89">
        <w:rPr>
          <w:rFonts w:ascii="Cambria" w:hAnsi="Cambria" w:cs="Tahoma"/>
          <w:i/>
        </w:rPr>
        <w:t>(PHSA 3.1, 3.7)</w:t>
      </w:r>
    </w:p>
    <w:p w14:paraId="277E1BA1" w14:textId="77777777" w:rsidR="00316C92" w:rsidRPr="006C7E89" w:rsidRDefault="00316C92" w:rsidP="00316C92">
      <w:pPr>
        <w:jc w:val="both"/>
        <w:rPr>
          <w:rFonts w:ascii="Cambria" w:hAnsi="Cambria" w:cs="Tahoma"/>
          <w:sz w:val="12"/>
        </w:rPr>
      </w:pPr>
    </w:p>
    <w:p w14:paraId="2BF6CA14" w14:textId="77777777" w:rsidR="00316C92" w:rsidRPr="006C7E89" w:rsidRDefault="00316C92" w:rsidP="00316C92">
      <w:pPr>
        <w:jc w:val="both"/>
        <w:rPr>
          <w:rFonts w:ascii="Cambria" w:hAnsi="Cambria" w:cs="Tahoma"/>
        </w:rPr>
      </w:pPr>
      <w:r w:rsidRPr="006C7E89">
        <w:rPr>
          <w:rFonts w:ascii="Cambria" w:hAnsi="Cambria" w:cs="Tahoma"/>
        </w:rPr>
        <w:t>Safeguarding means protecting an</w:t>
      </w:r>
      <w:r>
        <w:rPr>
          <w:rFonts w:ascii="Cambria" w:hAnsi="Cambria" w:cs="Tahoma"/>
        </w:rPr>
        <w:t xml:space="preserve"> individual’s</w:t>
      </w:r>
      <w:r w:rsidRPr="006C7E89">
        <w:rPr>
          <w:rFonts w:ascii="Cambria" w:hAnsi="Cambria" w:cs="Tahoma"/>
        </w:rPr>
        <w:t xml:space="preserve"> right to live in safety, free from abuse and neglect. It is about people and organisations working together to prevent and stop both the risks and experience of abuse or neglect, while at the</w:t>
      </w:r>
      <w:r>
        <w:rPr>
          <w:rFonts w:ascii="Cambria" w:hAnsi="Cambria" w:cs="Tahoma"/>
        </w:rPr>
        <w:t xml:space="preserve"> same time making sure that an individual’s </w:t>
      </w:r>
      <w:r w:rsidRPr="006C7E89">
        <w:rPr>
          <w:rFonts w:ascii="Cambria" w:hAnsi="Cambria" w:cs="Tahoma"/>
        </w:rPr>
        <w:t>wellbeing is promoted including, where appropriate, having regard to their views, wishes, feelings and beliefs in deciding on any action</w:t>
      </w:r>
    </w:p>
    <w:p w14:paraId="35B32BE5" w14:textId="77777777" w:rsidR="00316C92" w:rsidRPr="008A4B0F" w:rsidRDefault="00316C92" w:rsidP="00316C92">
      <w:pPr>
        <w:jc w:val="both"/>
        <w:rPr>
          <w:rFonts w:ascii="Cambria" w:hAnsi="Cambria" w:cs="Tahoma"/>
          <w:sz w:val="8"/>
          <w:szCs w:val="12"/>
        </w:rPr>
      </w:pPr>
    </w:p>
    <w:p w14:paraId="35A7C6BC" w14:textId="77777777" w:rsidR="00316C92" w:rsidRPr="006C7E89" w:rsidRDefault="00316C92" w:rsidP="00316C92">
      <w:pPr>
        <w:jc w:val="both"/>
        <w:rPr>
          <w:rFonts w:ascii="Cambria" w:hAnsi="Cambria" w:cs="Tahoma"/>
        </w:rPr>
      </w:pPr>
      <w:r w:rsidRPr="006C7E89">
        <w:rPr>
          <w:rFonts w:ascii="Cambria" w:hAnsi="Cambria" w:cs="Tahoma"/>
        </w:rPr>
        <w:t>It must be recognised that adults sometimes have complex interpersonal relationships and may be ambivalent, unclear or unrealistic about their personal circumstances. People have complex lives and being safe is only one of the things they want for themselves</w:t>
      </w:r>
    </w:p>
    <w:p w14:paraId="007FEC46" w14:textId="77777777" w:rsidR="00316C92" w:rsidRPr="008A4B0F" w:rsidRDefault="00316C92" w:rsidP="00316C92">
      <w:pPr>
        <w:jc w:val="both"/>
        <w:rPr>
          <w:rFonts w:ascii="Cambria" w:hAnsi="Cambria" w:cs="Tahoma"/>
          <w:sz w:val="8"/>
          <w:szCs w:val="12"/>
        </w:rPr>
      </w:pPr>
    </w:p>
    <w:p w14:paraId="4697E1F7" w14:textId="77777777" w:rsidR="00316C92" w:rsidRPr="00E27C8A" w:rsidRDefault="00316C92" w:rsidP="00321F59">
      <w:pPr>
        <w:numPr>
          <w:ilvl w:val="0"/>
          <w:numId w:val="35"/>
        </w:numPr>
        <w:rPr>
          <w:rFonts w:ascii="Arial Black" w:hAnsi="Arial Black" w:cs="Tahoma"/>
          <w:b/>
          <w:sz w:val="24"/>
        </w:rPr>
      </w:pPr>
      <w:r w:rsidRPr="00E27C8A">
        <w:rPr>
          <w:rFonts w:ascii="Arial Black" w:hAnsi="Arial Black" w:cs="Tahoma"/>
          <w:b/>
          <w:sz w:val="24"/>
        </w:rPr>
        <w:t>Scope of the Policy and Procedure</w:t>
      </w:r>
    </w:p>
    <w:p w14:paraId="4BC4A4D6" w14:textId="77777777" w:rsidR="00316C92" w:rsidRPr="00B37DE0" w:rsidRDefault="00316C92" w:rsidP="00316C92">
      <w:pPr>
        <w:rPr>
          <w:rFonts w:ascii="Cambria" w:hAnsi="Cambria" w:cs="Tahoma"/>
        </w:rPr>
      </w:pPr>
      <w:r w:rsidRPr="00B37DE0">
        <w:rPr>
          <w:rFonts w:ascii="Cambria" w:hAnsi="Cambria" w:cs="Tahoma"/>
        </w:rPr>
        <w:t xml:space="preserve">The aim of this policy and procedure is to ensure:- </w:t>
      </w:r>
    </w:p>
    <w:p w14:paraId="51F47E75" w14:textId="77777777" w:rsidR="00316C92" w:rsidRPr="00B37DE0" w:rsidRDefault="00316C92" w:rsidP="00321F59">
      <w:pPr>
        <w:pStyle w:val="ListParagraph"/>
        <w:numPr>
          <w:ilvl w:val="0"/>
          <w:numId w:val="32"/>
        </w:numPr>
        <w:ind w:left="284" w:hanging="284"/>
        <w:rPr>
          <w:rFonts w:ascii="Cambria" w:hAnsi="Cambria" w:cs="Tahoma"/>
          <w:sz w:val="22"/>
          <w:szCs w:val="22"/>
        </w:rPr>
      </w:pPr>
      <w:r w:rsidRPr="00B37DE0">
        <w:rPr>
          <w:rFonts w:ascii="Cambria" w:hAnsi="Cambria" w:cs="Tahoma"/>
          <w:sz w:val="22"/>
          <w:szCs w:val="22"/>
        </w:rPr>
        <w:t xml:space="preserve">the safety of adults at risk by outlining clear procedures and </w:t>
      </w:r>
    </w:p>
    <w:p w14:paraId="2BA42ABE" w14:textId="77777777" w:rsidR="00316C92" w:rsidRPr="00B37DE0" w:rsidRDefault="00316C92" w:rsidP="00321F59">
      <w:pPr>
        <w:pStyle w:val="ListParagraph"/>
        <w:numPr>
          <w:ilvl w:val="0"/>
          <w:numId w:val="32"/>
        </w:numPr>
        <w:ind w:left="284" w:hanging="284"/>
        <w:jc w:val="both"/>
        <w:rPr>
          <w:rFonts w:ascii="Cambria" w:hAnsi="Cambria" w:cs="Tahoma"/>
          <w:sz w:val="22"/>
          <w:szCs w:val="22"/>
        </w:rPr>
      </w:pPr>
      <w:r w:rsidRPr="00B37DE0">
        <w:rPr>
          <w:rFonts w:ascii="Cambria" w:hAnsi="Cambria" w:cs="Tahoma"/>
          <w:sz w:val="22"/>
          <w:szCs w:val="22"/>
        </w:rPr>
        <w:t>that all employees, volunteers, service users, clients and visitors within Crewe Town Council are clear about their responsibilities and are trained adequately</w:t>
      </w:r>
    </w:p>
    <w:p w14:paraId="54088580" w14:textId="77777777" w:rsidR="00316C92" w:rsidRPr="00B37DE0" w:rsidRDefault="00316C92" w:rsidP="00321F59">
      <w:pPr>
        <w:pStyle w:val="ListParagraph"/>
        <w:numPr>
          <w:ilvl w:val="0"/>
          <w:numId w:val="32"/>
        </w:numPr>
        <w:ind w:left="284" w:hanging="284"/>
        <w:jc w:val="both"/>
        <w:rPr>
          <w:rFonts w:ascii="Cambria" w:hAnsi="Cambria" w:cs="Tahoma"/>
          <w:sz w:val="22"/>
          <w:szCs w:val="22"/>
        </w:rPr>
      </w:pPr>
      <w:r w:rsidRPr="00B37DE0">
        <w:rPr>
          <w:rFonts w:ascii="Cambria" w:hAnsi="Cambria" w:cs="Tahoma"/>
          <w:sz w:val="22"/>
          <w:szCs w:val="22"/>
        </w:rPr>
        <w:t xml:space="preserve">service plans consider the need to safeguard adults at risk </w:t>
      </w:r>
      <w:r w:rsidRPr="00B37DE0">
        <w:rPr>
          <w:rFonts w:ascii="Cambria" w:hAnsi="Cambria" w:cs="Tahoma"/>
          <w:i/>
          <w:sz w:val="22"/>
          <w:szCs w:val="22"/>
        </w:rPr>
        <w:t>(PHSA 2.4)</w:t>
      </w:r>
    </w:p>
    <w:p w14:paraId="65F66E78" w14:textId="77777777" w:rsidR="00316C92" w:rsidRPr="008A4B0F" w:rsidRDefault="00316C92" w:rsidP="00316C92">
      <w:pPr>
        <w:pStyle w:val="ListParagraph"/>
        <w:rPr>
          <w:rFonts w:ascii="Cambria" w:hAnsi="Cambria" w:cs="Tahoma"/>
          <w:sz w:val="8"/>
          <w:szCs w:val="12"/>
        </w:rPr>
      </w:pPr>
    </w:p>
    <w:p w14:paraId="39F8CBCF" w14:textId="77777777" w:rsidR="00316C92" w:rsidRPr="00E27C8A" w:rsidRDefault="00316C92" w:rsidP="00321F59">
      <w:pPr>
        <w:numPr>
          <w:ilvl w:val="0"/>
          <w:numId w:val="35"/>
        </w:numPr>
        <w:rPr>
          <w:rFonts w:ascii="Arial Black" w:hAnsi="Arial Black" w:cs="Tahoma"/>
          <w:b/>
          <w:sz w:val="24"/>
        </w:rPr>
      </w:pPr>
      <w:r>
        <w:rPr>
          <w:rFonts w:ascii="Arial Black" w:hAnsi="Arial Black" w:cs="Tahoma"/>
          <w:b/>
          <w:sz w:val="24"/>
        </w:rPr>
        <w:t>Definition of Adult at R</w:t>
      </w:r>
      <w:r w:rsidRPr="00E27C8A">
        <w:rPr>
          <w:rFonts w:ascii="Arial Black" w:hAnsi="Arial Black" w:cs="Tahoma"/>
          <w:b/>
          <w:sz w:val="24"/>
        </w:rPr>
        <w:t xml:space="preserve">isk </w:t>
      </w:r>
    </w:p>
    <w:p w14:paraId="18AF925A" w14:textId="77777777" w:rsidR="00316C92" w:rsidRPr="006C7E89" w:rsidRDefault="00316C92" w:rsidP="00316C92">
      <w:pPr>
        <w:rPr>
          <w:rFonts w:ascii="Cambria" w:hAnsi="Cambria" w:cs="Tahoma"/>
        </w:rPr>
      </w:pPr>
      <w:r w:rsidRPr="006C7E89">
        <w:rPr>
          <w:rFonts w:ascii="Cambria" w:hAnsi="Cambria" w:cs="Tahoma"/>
        </w:rPr>
        <w:t>An adult at risk is a person aged 18 or over; who:-</w:t>
      </w:r>
    </w:p>
    <w:p w14:paraId="228E4B7B" w14:textId="77777777" w:rsidR="00316C92" w:rsidRPr="006C7E89" w:rsidRDefault="00316C92" w:rsidP="00321F59">
      <w:pPr>
        <w:numPr>
          <w:ilvl w:val="0"/>
          <w:numId w:val="37"/>
        </w:numPr>
        <w:ind w:left="284" w:hanging="284"/>
        <w:jc w:val="both"/>
        <w:rPr>
          <w:rFonts w:ascii="Cambria" w:hAnsi="Cambria" w:cs="Tahoma"/>
        </w:rPr>
      </w:pPr>
      <w:r w:rsidRPr="006C7E89">
        <w:rPr>
          <w:rFonts w:ascii="Cambria" w:hAnsi="Cambria" w:cs="Tahoma"/>
        </w:rPr>
        <w:t>has needs for care and support (whether or not the local authority is meeting any of those needs), and</w:t>
      </w:r>
    </w:p>
    <w:p w14:paraId="47F27DC8" w14:textId="77777777" w:rsidR="00316C92" w:rsidRPr="006C7E89" w:rsidRDefault="00316C92" w:rsidP="00321F59">
      <w:pPr>
        <w:numPr>
          <w:ilvl w:val="0"/>
          <w:numId w:val="37"/>
        </w:numPr>
        <w:ind w:left="284" w:hanging="284"/>
        <w:jc w:val="both"/>
        <w:rPr>
          <w:rFonts w:ascii="Cambria" w:hAnsi="Cambria" w:cs="Tahoma"/>
        </w:rPr>
      </w:pPr>
      <w:r w:rsidRPr="006C7E89">
        <w:rPr>
          <w:rFonts w:ascii="Cambria" w:hAnsi="Cambria" w:cs="Tahoma"/>
        </w:rPr>
        <w:t>is experiencing, or is at risk of, abuse or neglect, and</w:t>
      </w:r>
    </w:p>
    <w:p w14:paraId="3CD0422A" w14:textId="77777777" w:rsidR="00316C92" w:rsidRPr="006C7E89" w:rsidRDefault="00316C92" w:rsidP="00321F59">
      <w:pPr>
        <w:numPr>
          <w:ilvl w:val="0"/>
          <w:numId w:val="37"/>
        </w:numPr>
        <w:ind w:left="284" w:hanging="284"/>
        <w:jc w:val="both"/>
        <w:rPr>
          <w:rFonts w:ascii="Cambria" w:hAnsi="Cambria" w:cs="Tahoma"/>
        </w:rPr>
      </w:pPr>
      <w:r w:rsidRPr="006C7E89">
        <w:rPr>
          <w:rFonts w:ascii="Cambria" w:hAnsi="Cambria" w:cs="Tahoma"/>
        </w:rPr>
        <w:t>as a result of those needs is unable to protect himself or herself against the abuse or neglect or the risk of it</w:t>
      </w:r>
    </w:p>
    <w:p w14:paraId="1C871D4D" w14:textId="77777777" w:rsidR="00316C92" w:rsidRPr="008A4B0F" w:rsidRDefault="00316C92" w:rsidP="00316C92">
      <w:pPr>
        <w:ind w:left="284"/>
        <w:jc w:val="both"/>
        <w:rPr>
          <w:rFonts w:ascii="Cambria" w:hAnsi="Cambria" w:cs="Tahoma"/>
          <w:sz w:val="8"/>
          <w:szCs w:val="12"/>
        </w:rPr>
      </w:pPr>
    </w:p>
    <w:p w14:paraId="067BD6DD" w14:textId="77777777" w:rsidR="00316C92" w:rsidRPr="006C7E89" w:rsidRDefault="00316C92" w:rsidP="00316C92">
      <w:pPr>
        <w:rPr>
          <w:rFonts w:ascii="Cambria" w:hAnsi="Cambria" w:cs="Tahoma"/>
        </w:rPr>
      </w:pPr>
      <w:r w:rsidRPr="006C7E89">
        <w:rPr>
          <w:rFonts w:ascii="Cambria" w:hAnsi="Cambria" w:cs="Tahoma"/>
        </w:rPr>
        <w:t>This may include a person who:</w:t>
      </w:r>
    </w:p>
    <w:p w14:paraId="57EE7F20" w14:textId="77777777" w:rsidR="00316C92" w:rsidRPr="006C7E89" w:rsidRDefault="00316C92" w:rsidP="00321F59">
      <w:pPr>
        <w:numPr>
          <w:ilvl w:val="0"/>
          <w:numId w:val="36"/>
        </w:numPr>
        <w:ind w:left="284" w:hanging="284"/>
        <w:rPr>
          <w:rFonts w:ascii="Cambria" w:hAnsi="Cambria" w:cs="Tahoma"/>
        </w:rPr>
      </w:pPr>
      <w:r w:rsidRPr="006C7E89">
        <w:rPr>
          <w:rFonts w:ascii="Cambria" w:hAnsi="Cambria" w:cs="Tahoma"/>
        </w:rPr>
        <w:t xml:space="preserve">is an older person who is frail due to ill health, physical disability or cognitive impairment;  </w:t>
      </w:r>
    </w:p>
    <w:p w14:paraId="738FDA38" w14:textId="77777777" w:rsidR="00316C92" w:rsidRPr="006C7E89" w:rsidRDefault="00316C92" w:rsidP="00321F59">
      <w:pPr>
        <w:numPr>
          <w:ilvl w:val="0"/>
          <w:numId w:val="36"/>
        </w:numPr>
        <w:ind w:left="284" w:hanging="284"/>
        <w:rPr>
          <w:rFonts w:ascii="Cambria" w:hAnsi="Cambria" w:cs="Tahoma"/>
        </w:rPr>
      </w:pPr>
      <w:r w:rsidRPr="006C7E89">
        <w:rPr>
          <w:rFonts w:ascii="Cambria" w:hAnsi="Cambria" w:cs="Tahoma"/>
        </w:rPr>
        <w:t xml:space="preserve">has a learning disability; </w:t>
      </w:r>
    </w:p>
    <w:p w14:paraId="70B39040" w14:textId="77777777" w:rsidR="00316C92" w:rsidRPr="006C7E89" w:rsidRDefault="00316C92" w:rsidP="00321F59">
      <w:pPr>
        <w:numPr>
          <w:ilvl w:val="0"/>
          <w:numId w:val="36"/>
        </w:numPr>
        <w:ind w:left="284" w:hanging="284"/>
        <w:rPr>
          <w:rFonts w:ascii="Cambria" w:hAnsi="Cambria" w:cs="Tahoma"/>
        </w:rPr>
      </w:pPr>
      <w:r w:rsidRPr="006C7E89">
        <w:rPr>
          <w:rFonts w:ascii="Cambria" w:hAnsi="Cambria" w:cs="Tahoma"/>
        </w:rPr>
        <w:t xml:space="preserve">has a physical disability and / or a sensory impairment / or communication difficulty i.e. autism; </w:t>
      </w:r>
    </w:p>
    <w:p w14:paraId="33B1D578" w14:textId="77777777" w:rsidR="00316C92" w:rsidRPr="006C7E89" w:rsidRDefault="00316C92" w:rsidP="00321F59">
      <w:pPr>
        <w:numPr>
          <w:ilvl w:val="0"/>
          <w:numId w:val="36"/>
        </w:numPr>
        <w:ind w:left="284" w:hanging="284"/>
        <w:rPr>
          <w:rFonts w:ascii="Cambria" w:hAnsi="Cambria" w:cs="Tahoma"/>
        </w:rPr>
      </w:pPr>
      <w:r w:rsidRPr="006C7E89">
        <w:rPr>
          <w:rFonts w:ascii="Cambria" w:hAnsi="Cambria" w:cs="Tahoma"/>
        </w:rPr>
        <w:t xml:space="preserve">has mental health needs including dementia or a personality disorder; </w:t>
      </w:r>
    </w:p>
    <w:p w14:paraId="48573DED" w14:textId="77777777" w:rsidR="00316C92" w:rsidRPr="006C7E89" w:rsidRDefault="00316C92" w:rsidP="00321F59">
      <w:pPr>
        <w:numPr>
          <w:ilvl w:val="0"/>
          <w:numId w:val="36"/>
        </w:numPr>
        <w:ind w:left="284" w:hanging="284"/>
        <w:rPr>
          <w:rFonts w:ascii="Cambria" w:hAnsi="Cambria" w:cs="Tahoma"/>
        </w:rPr>
      </w:pPr>
      <w:r w:rsidRPr="006C7E89">
        <w:rPr>
          <w:rFonts w:ascii="Cambria" w:hAnsi="Cambria" w:cs="Tahoma"/>
        </w:rPr>
        <w:t xml:space="preserve">has a long-term illness / condition; </w:t>
      </w:r>
    </w:p>
    <w:p w14:paraId="55EF8510" w14:textId="77777777" w:rsidR="00316C92" w:rsidRPr="006C7E89" w:rsidRDefault="00316C92" w:rsidP="00321F59">
      <w:pPr>
        <w:numPr>
          <w:ilvl w:val="0"/>
          <w:numId w:val="36"/>
        </w:numPr>
        <w:ind w:left="284" w:hanging="284"/>
        <w:rPr>
          <w:rFonts w:ascii="Cambria" w:hAnsi="Cambria" w:cs="Tahoma"/>
        </w:rPr>
      </w:pPr>
      <w:r w:rsidRPr="006C7E89">
        <w:rPr>
          <w:rFonts w:ascii="Cambria" w:hAnsi="Cambria" w:cs="Tahoma"/>
        </w:rPr>
        <w:t xml:space="preserve">misuses substances or alcohol; </w:t>
      </w:r>
    </w:p>
    <w:p w14:paraId="60D09A17" w14:textId="77777777" w:rsidR="00316C92" w:rsidRPr="006C7E89" w:rsidRDefault="00316C92" w:rsidP="00321F59">
      <w:pPr>
        <w:numPr>
          <w:ilvl w:val="0"/>
          <w:numId w:val="36"/>
        </w:numPr>
        <w:ind w:left="284" w:hanging="284"/>
        <w:rPr>
          <w:rFonts w:ascii="Cambria" w:hAnsi="Cambria" w:cs="Tahoma"/>
        </w:rPr>
      </w:pPr>
      <w:r w:rsidRPr="006C7E89">
        <w:rPr>
          <w:rFonts w:ascii="Cambria" w:hAnsi="Cambria" w:cs="Tahoma"/>
        </w:rPr>
        <w:t xml:space="preserve">lacks capacity to make specific decisions to make particular decisions; </w:t>
      </w:r>
    </w:p>
    <w:p w14:paraId="3DB4580C" w14:textId="77777777" w:rsidR="00316C92" w:rsidRPr="008A4B0F" w:rsidRDefault="00316C92" w:rsidP="00316C92">
      <w:pPr>
        <w:rPr>
          <w:rFonts w:ascii="Cambria" w:hAnsi="Cambria" w:cs="Tahoma"/>
          <w:sz w:val="8"/>
          <w:szCs w:val="12"/>
        </w:rPr>
      </w:pPr>
    </w:p>
    <w:p w14:paraId="4AA28938" w14:textId="77777777" w:rsidR="00316C92" w:rsidRPr="006C7E89" w:rsidRDefault="00316C92" w:rsidP="00316C92">
      <w:pPr>
        <w:jc w:val="both"/>
        <w:rPr>
          <w:rFonts w:ascii="Cambria" w:hAnsi="Cambria" w:cs="Tahoma"/>
        </w:rPr>
      </w:pPr>
      <w:r w:rsidRPr="006C7E89">
        <w:rPr>
          <w:rFonts w:ascii="Cambria" w:hAnsi="Cambria" w:cs="Tahoma"/>
        </w:rPr>
        <w:t xml:space="preserve">Within the services provided by </w:t>
      </w:r>
      <w:r>
        <w:rPr>
          <w:rFonts w:ascii="Cambria" w:hAnsi="Cambria" w:cs="Tahoma"/>
        </w:rPr>
        <w:t>Crewe Town Council</w:t>
      </w:r>
      <w:r w:rsidRPr="006C7E89">
        <w:rPr>
          <w:rFonts w:ascii="Cambria" w:hAnsi="Cambria" w:cs="Tahoma"/>
        </w:rPr>
        <w:t xml:space="preserve">, adults at risk could be present in any group or session, at any time so this safeguarding policy statement is applicable throughout all of </w:t>
      </w:r>
      <w:r>
        <w:rPr>
          <w:rFonts w:ascii="Cambria" w:hAnsi="Cambria" w:cs="Tahoma"/>
        </w:rPr>
        <w:t>Crewe Town Council</w:t>
      </w:r>
      <w:r w:rsidRPr="006C7E89">
        <w:rPr>
          <w:rFonts w:ascii="Cambria" w:hAnsi="Cambria" w:cs="Tahoma"/>
        </w:rPr>
        <w:t xml:space="preserve"> activities and provision. </w:t>
      </w:r>
      <w:r>
        <w:rPr>
          <w:rFonts w:ascii="Cambria" w:hAnsi="Cambria" w:cs="Tahoma"/>
        </w:rPr>
        <w:t xml:space="preserve"> </w:t>
      </w:r>
      <w:r w:rsidRPr="006C7E89">
        <w:rPr>
          <w:rFonts w:ascii="Cambria" w:hAnsi="Cambria" w:cs="Tahoma"/>
        </w:rPr>
        <w:t xml:space="preserve">In the case of suspected abuse initially staff, trustees or volunteers should raise an alert and submit this to the named Safeguarding Lead who will contact the Cheshire East Adult Social Care see below, and other authorities as applicable. </w:t>
      </w:r>
      <w:r w:rsidRPr="006C7E89">
        <w:rPr>
          <w:rFonts w:ascii="Cambria" w:hAnsi="Cambria" w:cs="Tahoma"/>
          <w:i/>
        </w:rPr>
        <w:t>(PHSA 4.3)</w:t>
      </w:r>
    </w:p>
    <w:p w14:paraId="58770069" w14:textId="77777777" w:rsidR="00316C92" w:rsidRPr="008A4B0F" w:rsidRDefault="00316C92" w:rsidP="00316C92">
      <w:pPr>
        <w:rPr>
          <w:rFonts w:ascii="Cambria" w:hAnsi="Cambria" w:cs="Tahoma"/>
          <w:b/>
          <w:color w:val="7030A0"/>
          <w:sz w:val="8"/>
        </w:rPr>
      </w:pPr>
    </w:p>
    <w:p w14:paraId="68579887" w14:textId="77777777" w:rsidR="00316C92" w:rsidRPr="00C66526" w:rsidRDefault="00316C92" w:rsidP="00316C92">
      <w:pPr>
        <w:rPr>
          <w:rFonts w:ascii="Arial Black" w:hAnsi="Arial Black" w:cs="Tahoma"/>
          <w:sz w:val="24"/>
        </w:rPr>
      </w:pPr>
      <w:r w:rsidRPr="00C66526">
        <w:rPr>
          <w:rFonts w:ascii="Arial Black" w:hAnsi="Arial Black" w:cs="Tahoma"/>
          <w:sz w:val="24"/>
        </w:rPr>
        <w:t xml:space="preserve">What is abuse? </w:t>
      </w:r>
    </w:p>
    <w:p w14:paraId="038371D3" w14:textId="77777777" w:rsidR="00316C92" w:rsidRPr="006C7E89" w:rsidRDefault="00316C92" w:rsidP="00316C92">
      <w:pPr>
        <w:pStyle w:val="Default"/>
        <w:jc w:val="both"/>
        <w:rPr>
          <w:rFonts w:ascii="Cambria" w:hAnsi="Cambria" w:cs="Tahoma"/>
          <w:sz w:val="12"/>
          <w:szCs w:val="12"/>
        </w:rPr>
      </w:pPr>
      <w:r w:rsidRPr="006C7E89">
        <w:rPr>
          <w:rFonts w:ascii="Cambria" w:hAnsi="Cambria" w:cs="Tahoma"/>
          <w:sz w:val="22"/>
          <w:szCs w:val="22"/>
        </w:rPr>
        <w:t>Abuse of an adult can take many forms. Abuse is a violation of an individual’s human and civil rights by any other person or persons. It can take a variety of forms and can be both overt and covert. The following list is not exhaustive, but is illustrative of the kinds of abuse that might be experienced</w:t>
      </w:r>
      <w:r>
        <w:rPr>
          <w:rFonts w:ascii="Cambria" w:hAnsi="Cambria" w:cs="Tahoma"/>
          <w:sz w:val="22"/>
          <w:szCs w:val="22"/>
        </w:rPr>
        <w:t>:-</w:t>
      </w:r>
      <w:r w:rsidRPr="006C7E89">
        <w:rPr>
          <w:rFonts w:ascii="Cambria" w:hAnsi="Cambria" w:cs="Tahoma"/>
          <w:sz w:val="12"/>
          <w:szCs w:val="12"/>
        </w:rPr>
        <w:t xml:space="preserve"> </w:t>
      </w:r>
    </w:p>
    <w:p w14:paraId="64B26C04" w14:textId="77777777" w:rsidR="00316C92" w:rsidRPr="006C7E89" w:rsidRDefault="00316C92" w:rsidP="00321F59">
      <w:pPr>
        <w:pStyle w:val="Default"/>
        <w:numPr>
          <w:ilvl w:val="1"/>
          <w:numId w:val="32"/>
        </w:numPr>
        <w:ind w:left="284" w:hanging="284"/>
        <w:rPr>
          <w:rFonts w:ascii="Cambria" w:hAnsi="Cambria" w:cs="Tahoma"/>
          <w:sz w:val="22"/>
          <w:szCs w:val="22"/>
        </w:rPr>
      </w:pPr>
      <w:r w:rsidRPr="006C7E89">
        <w:rPr>
          <w:rFonts w:ascii="Cambria" w:hAnsi="Cambria" w:cs="Tahoma"/>
          <w:sz w:val="22"/>
          <w:szCs w:val="22"/>
        </w:rPr>
        <w:t>Physical (including Female Genital Mutilation and Honour Based Violence)</w:t>
      </w:r>
    </w:p>
    <w:p w14:paraId="2BE6B06B" w14:textId="77777777" w:rsidR="00316C92" w:rsidRPr="006C7E89" w:rsidRDefault="00316C92" w:rsidP="00321F59">
      <w:pPr>
        <w:pStyle w:val="Default"/>
        <w:numPr>
          <w:ilvl w:val="1"/>
          <w:numId w:val="32"/>
        </w:numPr>
        <w:ind w:left="284" w:hanging="284"/>
        <w:rPr>
          <w:rFonts w:ascii="Cambria" w:hAnsi="Cambria" w:cs="Tahoma"/>
          <w:sz w:val="22"/>
          <w:szCs w:val="22"/>
        </w:rPr>
      </w:pPr>
      <w:r w:rsidRPr="006C7E89">
        <w:rPr>
          <w:rFonts w:ascii="Cambria" w:hAnsi="Cambria" w:cs="Tahoma"/>
          <w:sz w:val="22"/>
          <w:szCs w:val="22"/>
        </w:rPr>
        <w:t xml:space="preserve">Domestic Abuse </w:t>
      </w:r>
    </w:p>
    <w:p w14:paraId="4C0ABFFA" w14:textId="77777777" w:rsidR="00316C92" w:rsidRPr="006C7E89" w:rsidRDefault="00316C92" w:rsidP="00321F59">
      <w:pPr>
        <w:pStyle w:val="Default"/>
        <w:numPr>
          <w:ilvl w:val="1"/>
          <w:numId w:val="32"/>
        </w:numPr>
        <w:ind w:left="284" w:hanging="284"/>
        <w:rPr>
          <w:rFonts w:ascii="Cambria" w:hAnsi="Cambria" w:cs="Tahoma"/>
          <w:sz w:val="22"/>
          <w:szCs w:val="22"/>
        </w:rPr>
      </w:pPr>
      <w:r w:rsidRPr="006C7E89">
        <w:rPr>
          <w:rFonts w:ascii="Cambria" w:hAnsi="Cambria" w:cs="Tahoma"/>
          <w:sz w:val="22"/>
          <w:szCs w:val="22"/>
        </w:rPr>
        <w:t xml:space="preserve">Psychological </w:t>
      </w:r>
    </w:p>
    <w:p w14:paraId="5373C21F" w14:textId="77777777" w:rsidR="00316C92" w:rsidRPr="006C7E89" w:rsidRDefault="00316C92" w:rsidP="00321F59">
      <w:pPr>
        <w:pStyle w:val="Default"/>
        <w:numPr>
          <w:ilvl w:val="1"/>
          <w:numId w:val="32"/>
        </w:numPr>
        <w:ind w:left="284" w:hanging="284"/>
        <w:rPr>
          <w:rFonts w:ascii="Cambria" w:hAnsi="Cambria" w:cs="Tahoma"/>
          <w:sz w:val="22"/>
          <w:szCs w:val="22"/>
        </w:rPr>
      </w:pPr>
      <w:r w:rsidRPr="006C7E89">
        <w:rPr>
          <w:rFonts w:ascii="Cambria" w:hAnsi="Cambria" w:cs="Tahoma"/>
          <w:sz w:val="22"/>
          <w:szCs w:val="22"/>
        </w:rPr>
        <w:t xml:space="preserve">Sexual abuse </w:t>
      </w:r>
    </w:p>
    <w:p w14:paraId="1AEAF31C" w14:textId="77777777" w:rsidR="00316C92" w:rsidRPr="006C7E89" w:rsidRDefault="00316C92" w:rsidP="00321F59">
      <w:pPr>
        <w:pStyle w:val="Default"/>
        <w:numPr>
          <w:ilvl w:val="1"/>
          <w:numId w:val="32"/>
        </w:numPr>
        <w:ind w:left="284" w:hanging="284"/>
        <w:rPr>
          <w:rFonts w:ascii="Cambria" w:hAnsi="Cambria" w:cs="Tahoma"/>
          <w:sz w:val="22"/>
          <w:szCs w:val="22"/>
        </w:rPr>
      </w:pPr>
      <w:r w:rsidRPr="006C7E89">
        <w:rPr>
          <w:rFonts w:ascii="Cambria" w:hAnsi="Cambria" w:cs="Tahoma"/>
          <w:sz w:val="22"/>
          <w:szCs w:val="22"/>
        </w:rPr>
        <w:t xml:space="preserve">Financial or material abuse </w:t>
      </w:r>
    </w:p>
    <w:p w14:paraId="427D3677" w14:textId="77777777" w:rsidR="00316C92" w:rsidRPr="006C7E89" w:rsidRDefault="00316C92" w:rsidP="00321F59">
      <w:pPr>
        <w:pStyle w:val="Default"/>
        <w:numPr>
          <w:ilvl w:val="1"/>
          <w:numId w:val="32"/>
        </w:numPr>
        <w:ind w:left="284" w:hanging="284"/>
        <w:rPr>
          <w:rFonts w:ascii="Cambria" w:hAnsi="Cambria" w:cs="Tahoma"/>
          <w:sz w:val="22"/>
          <w:szCs w:val="22"/>
        </w:rPr>
      </w:pPr>
      <w:r w:rsidRPr="006C7E89">
        <w:rPr>
          <w:rFonts w:ascii="Cambria" w:hAnsi="Cambria" w:cs="Tahoma"/>
          <w:sz w:val="22"/>
          <w:szCs w:val="22"/>
        </w:rPr>
        <w:t>Modern Slavery and Human Trafficking</w:t>
      </w:r>
    </w:p>
    <w:p w14:paraId="589F3D09" w14:textId="77777777" w:rsidR="00316C92" w:rsidRPr="006C7E89" w:rsidRDefault="00316C92" w:rsidP="00321F59">
      <w:pPr>
        <w:pStyle w:val="Default"/>
        <w:numPr>
          <w:ilvl w:val="1"/>
          <w:numId w:val="32"/>
        </w:numPr>
        <w:ind w:left="284" w:hanging="284"/>
        <w:rPr>
          <w:rFonts w:ascii="Cambria" w:hAnsi="Cambria" w:cs="Tahoma"/>
          <w:sz w:val="22"/>
          <w:szCs w:val="22"/>
        </w:rPr>
      </w:pPr>
      <w:r w:rsidRPr="006C7E89">
        <w:rPr>
          <w:rFonts w:ascii="Cambria" w:hAnsi="Cambria" w:cs="Tahoma"/>
          <w:sz w:val="22"/>
          <w:szCs w:val="22"/>
        </w:rPr>
        <w:t xml:space="preserve">Neglect and Acts of Omission </w:t>
      </w:r>
    </w:p>
    <w:p w14:paraId="6FF558E2" w14:textId="77777777" w:rsidR="00316C92" w:rsidRPr="006C7E89" w:rsidRDefault="00316C92" w:rsidP="00321F59">
      <w:pPr>
        <w:pStyle w:val="Default"/>
        <w:numPr>
          <w:ilvl w:val="1"/>
          <w:numId w:val="32"/>
        </w:numPr>
        <w:ind w:left="284" w:hanging="284"/>
        <w:rPr>
          <w:rFonts w:ascii="Cambria" w:hAnsi="Cambria" w:cs="Tahoma"/>
          <w:sz w:val="22"/>
          <w:szCs w:val="22"/>
        </w:rPr>
      </w:pPr>
      <w:r w:rsidRPr="006C7E89">
        <w:rPr>
          <w:rFonts w:ascii="Cambria" w:hAnsi="Cambria" w:cs="Tahoma"/>
          <w:sz w:val="22"/>
          <w:szCs w:val="22"/>
        </w:rPr>
        <w:t xml:space="preserve">Discrimination abuse </w:t>
      </w:r>
    </w:p>
    <w:p w14:paraId="325FD568" w14:textId="77777777" w:rsidR="00316C92" w:rsidRPr="006C7E89" w:rsidRDefault="00316C92" w:rsidP="00321F59">
      <w:pPr>
        <w:pStyle w:val="Default"/>
        <w:numPr>
          <w:ilvl w:val="1"/>
          <w:numId w:val="32"/>
        </w:numPr>
        <w:ind w:left="284" w:hanging="284"/>
        <w:rPr>
          <w:rFonts w:ascii="Cambria" w:hAnsi="Cambria" w:cs="Tahoma"/>
          <w:sz w:val="22"/>
          <w:szCs w:val="22"/>
        </w:rPr>
      </w:pPr>
      <w:r w:rsidRPr="006C7E89">
        <w:rPr>
          <w:rFonts w:ascii="Cambria" w:hAnsi="Cambria" w:cs="Tahoma"/>
          <w:sz w:val="22"/>
          <w:szCs w:val="22"/>
        </w:rPr>
        <w:t xml:space="preserve">Organisational abuse </w:t>
      </w:r>
    </w:p>
    <w:p w14:paraId="218AC1A3" w14:textId="77777777" w:rsidR="00316C92" w:rsidRPr="006C7E89" w:rsidRDefault="00316C92" w:rsidP="00321F59">
      <w:pPr>
        <w:pStyle w:val="Default"/>
        <w:numPr>
          <w:ilvl w:val="1"/>
          <w:numId w:val="32"/>
        </w:numPr>
        <w:ind w:left="284" w:hanging="284"/>
        <w:rPr>
          <w:rFonts w:ascii="Cambria" w:hAnsi="Cambria" w:cs="Tahoma"/>
          <w:sz w:val="22"/>
          <w:szCs w:val="22"/>
        </w:rPr>
      </w:pPr>
      <w:r w:rsidRPr="006C7E89">
        <w:rPr>
          <w:rFonts w:ascii="Cambria" w:hAnsi="Cambria" w:cs="Tahoma"/>
          <w:sz w:val="22"/>
          <w:szCs w:val="22"/>
        </w:rPr>
        <w:t>Self-Neglect</w:t>
      </w:r>
    </w:p>
    <w:p w14:paraId="63334F4C" w14:textId="77777777" w:rsidR="00316C92" w:rsidRPr="00C66526" w:rsidRDefault="00316C92" w:rsidP="00321F59">
      <w:pPr>
        <w:pStyle w:val="Default"/>
        <w:numPr>
          <w:ilvl w:val="0"/>
          <w:numId w:val="44"/>
        </w:numPr>
        <w:ind w:left="284" w:hanging="284"/>
        <w:rPr>
          <w:rFonts w:ascii="Cambria" w:hAnsi="Cambria" w:cs="Tahoma"/>
          <w:sz w:val="22"/>
          <w:szCs w:val="22"/>
        </w:rPr>
      </w:pPr>
      <w:r w:rsidRPr="006C7E89">
        <w:rPr>
          <w:rFonts w:ascii="Cambria" w:hAnsi="Cambria" w:cs="Tahoma"/>
          <w:sz w:val="22"/>
          <w:szCs w:val="22"/>
        </w:rPr>
        <w:t>Deprivation Of Liberty</w:t>
      </w:r>
    </w:p>
    <w:p w14:paraId="42760295" w14:textId="77777777" w:rsidR="00316C92" w:rsidRPr="00C66526" w:rsidRDefault="00316C92" w:rsidP="00321F59">
      <w:pPr>
        <w:numPr>
          <w:ilvl w:val="0"/>
          <w:numId w:val="35"/>
        </w:numPr>
        <w:rPr>
          <w:rFonts w:ascii="Arial Black" w:hAnsi="Arial Black" w:cs="Tahoma"/>
          <w:sz w:val="24"/>
        </w:rPr>
      </w:pPr>
      <w:r w:rsidRPr="00C66526">
        <w:rPr>
          <w:rFonts w:ascii="Arial Black" w:hAnsi="Arial Black" w:cs="Tahoma"/>
          <w:sz w:val="24"/>
        </w:rPr>
        <w:lastRenderedPageBreak/>
        <w:t xml:space="preserve">Standards </w:t>
      </w:r>
    </w:p>
    <w:p w14:paraId="444DDE27" w14:textId="77777777" w:rsidR="00316C92" w:rsidRPr="00C66526" w:rsidRDefault="00316C92" w:rsidP="00316C92">
      <w:pPr>
        <w:rPr>
          <w:rFonts w:ascii="Arial Black" w:hAnsi="Arial Black" w:cs="Tahoma"/>
        </w:rPr>
      </w:pPr>
      <w:r w:rsidRPr="00C66526">
        <w:rPr>
          <w:rFonts w:ascii="Arial Black" w:hAnsi="Arial Black" w:cs="Tahoma"/>
        </w:rPr>
        <w:t xml:space="preserve">(a) Crewe Town Council staff and contractors </w:t>
      </w:r>
      <w:r w:rsidRPr="00C66526">
        <w:rPr>
          <w:rFonts w:ascii="Arial Black" w:hAnsi="Arial Black" w:cs="Tahoma"/>
          <w:i/>
        </w:rPr>
        <w:t>(PHSA 2.3)</w:t>
      </w:r>
      <w:r w:rsidRPr="00C66526">
        <w:rPr>
          <w:rFonts w:ascii="Arial Black" w:hAnsi="Arial Black" w:cs="Tahoma"/>
        </w:rPr>
        <w:t xml:space="preserve"> are required to:- </w:t>
      </w:r>
    </w:p>
    <w:p w14:paraId="7A5057B4" w14:textId="77777777" w:rsidR="00316C92" w:rsidRPr="006C7E89" w:rsidRDefault="00316C92" w:rsidP="00321F59">
      <w:pPr>
        <w:numPr>
          <w:ilvl w:val="0"/>
          <w:numId w:val="33"/>
        </w:numPr>
        <w:jc w:val="both"/>
        <w:rPr>
          <w:rFonts w:ascii="Cambria" w:hAnsi="Cambria" w:cs="Tahoma"/>
        </w:rPr>
      </w:pPr>
      <w:r w:rsidRPr="006C7E89">
        <w:rPr>
          <w:rFonts w:ascii="Cambria" w:hAnsi="Cambria" w:cs="Tahoma"/>
        </w:rPr>
        <w:t xml:space="preserve">Where appropriate and required by regulations have a Disclosure and Barring Service (DBS) check when they commence employment. Where this has not been undertaken staff will not be allowed to work with adults unless supervised by a member of staff who has had a clear DBS check. </w:t>
      </w:r>
      <w:r w:rsidRPr="006C7E89">
        <w:rPr>
          <w:rFonts w:ascii="Cambria" w:hAnsi="Cambria" w:cs="Tahoma"/>
          <w:i/>
        </w:rPr>
        <w:t>(PHSA 7.2).</w:t>
      </w:r>
    </w:p>
    <w:p w14:paraId="774196EA" w14:textId="77777777" w:rsidR="00316C92" w:rsidRPr="006C7E89" w:rsidRDefault="00316C92" w:rsidP="00321F59">
      <w:pPr>
        <w:numPr>
          <w:ilvl w:val="0"/>
          <w:numId w:val="33"/>
        </w:numPr>
        <w:jc w:val="both"/>
        <w:rPr>
          <w:rFonts w:ascii="Cambria" w:hAnsi="Cambria" w:cs="Tahoma"/>
        </w:rPr>
      </w:pPr>
      <w:r w:rsidRPr="006C7E89">
        <w:rPr>
          <w:rFonts w:ascii="Cambria" w:hAnsi="Cambria" w:cs="Tahoma"/>
        </w:rPr>
        <w:t xml:space="preserve">Demonstrate respect for all service users as individuals in all matters. </w:t>
      </w:r>
    </w:p>
    <w:p w14:paraId="2A477908" w14:textId="77777777" w:rsidR="00316C92" w:rsidRPr="006C7E89" w:rsidRDefault="00316C92" w:rsidP="00321F59">
      <w:pPr>
        <w:numPr>
          <w:ilvl w:val="0"/>
          <w:numId w:val="33"/>
        </w:numPr>
        <w:jc w:val="both"/>
        <w:rPr>
          <w:rFonts w:ascii="Cambria" w:hAnsi="Cambria" w:cs="Tahoma"/>
        </w:rPr>
      </w:pPr>
      <w:r w:rsidRPr="006C7E89">
        <w:rPr>
          <w:rFonts w:ascii="Cambria" w:hAnsi="Cambria" w:cs="Tahoma"/>
        </w:rPr>
        <w:t xml:space="preserve">Reflect on their own approach and style, recognising the inherent power their position bestows. </w:t>
      </w:r>
    </w:p>
    <w:p w14:paraId="12FB02A6" w14:textId="77777777" w:rsidR="00316C92" w:rsidRPr="006C7E89" w:rsidRDefault="00316C92" w:rsidP="00321F59">
      <w:pPr>
        <w:numPr>
          <w:ilvl w:val="0"/>
          <w:numId w:val="33"/>
        </w:numPr>
        <w:jc w:val="both"/>
        <w:rPr>
          <w:rFonts w:ascii="Cambria" w:hAnsi="Cambria" w:cs="Tahoma"/>
        </w:rPr>
      </w:pPr>
      <w:r w:rsidRPr="006C7E89">
        <w:rPr>
          <w:rFonts w:ascii="Cambria" w:hAnsi="Cambria" w:cs="Tahoma"/>
        </w:rPr>
        <w:t xml:space="preserve">Undertake relevant training in safeguarding, disclosure and diversity matters. Ask a senior member of staff if they have any uncertainties about how to deal with a specific service user. </w:t>
      </w:r>
      <w:r w:rsidRPr="006C7E89">
        <w:rPr>
          <w:rFonts w:ascii="Cambria" w:hAnsi="Cambria" w:cs="Tahoma"/>
          <w:i/>
        </w:rPr>
        <w:t>(PHSA 7.1).</w:t>
      </w:r>
    </w:p>
    <w:p w14:paraId="42A14C82" w14:textId="77777777" w:rsidR="00316C92" w:rsidRPr="006C7E89" w:rsidRDefault="00316C92" w:rsidP="00321F59">
      <w:pPr>
        <w:numPr>
          <w:ilvl w:val="0"/>
          <w:numId w:val="33"/>
        </w:numPr>
        <w:jc w:val="both"/>
        <w:rPr>
          <w:rFonts w:ascii="Cambria" w:hAnsi="Cambria" w:cs="Tahoma"/>
        </w:rPr>
      </w:pPr>
      <w:r w:rsidRPr="006C7E89">
        <w:rPr>
          <w:rFonts w:ascii="Cambria" w:hAnsi="Cambria" w:cs="Tahoma"/>
        </w:rPr>
        <w:t xml:space="preserve">Ensure that all service users experience a suitable and supportive environment to encourage service user disclosure of any issues which might affect the way in which they should be treated. </w:t>
      </w:r>
    </w:p>
    <w:p w14:paraId="4100E587" w14:textId="77777777" w:rsidR="00316C92" w:rsidRPr="006C7E89" w:rsidRDefault="00316C92" w:rsidP="00321F59">
      <w:pPr>
        <w:numPr>
          <w:ilvl w:val="0"/>
          <w:numId w:val="33"/>
        </w:numPr>
        <w:jc w:val="both"/>
        <w:rPr>
          <w:rFonts w:ascii="Cambria" w:hAnsi="Cambria" w:cs="Tahoma"/>
        </w:rPr>
      </w:pPr>
      <w:r w:rsidRPr="006C7E89">
        <w:rPr>
          <w:rFonts w:ascii="Cambria" w:hAnsi="Cambria" w:cs="Tahoma"/>
        </w:rPr>
        <w:t xml:space="preserve">Ensure all service users are aware of our Equality and Diversity policy and that they know how to complain if they become victims of harassment bullying, unfair treatment or harassment. </w:t>
      </w:r>
    </w:p>
    <w:p w14:paraId="5A723EC3" w14:textId="77777777" w:rsidR="00316C92" w:rsidRPr="006C7E89" w:rsidRDefault="00316C92" w:rsidP="00321F59">
      <w:pPr>
        <w:numPr>
          <w:ilvl w:val="0"/>
          <w:numId w:val="33"/>
        </w:numPr>
        <w:jc w:val="both"/>
        <w:rPr>
          <w:rFonts w:ascii="Cambria" w:hAnsi="Cambria" w:cs="Tahoma"/>
        </w:rPr>
      </w:pPr>
      <w:r w:rsidRPr="006C7E89">
        <w:rPr>
          <w:rFonts w:ascii="Cambria" w:hAnsi="Cambria" w:cs="Tahoma"/>
        </w:rPr>
        <w:t xml:space="preserve">Ensure a diverse range of services and training that is sensitive to difference. </w:t>
      </w:r>
    </w:p>
    <w:p w14:paraId="6BDEAD0F" w14:textId="77777777" w:rsidR="00316C92" w:rsidRPr="006C7E89" w:rsidRDefault="00316C92" w:rsidP="00321F59">
      <w:pPr>
        <w:numPr>
          <w:ilvl w:val="0"/>
          <w:numId w:val="33"/>
        </w:numPr>
        <w:jc w:val="both"/>
        <w:rPr>
          <w:rFonts w:ascii="Cambria" w:hAnsi="Cambria" w:cs="Tahoma"/>
        </w:rPr>
      </w:pPr>
      <w:r w:rsidRPr="006C7E89">
        <w:rPr>
          <w:rFonts w:ascii="Cambria" w:hAnsi="Cambria" w:cs="Tahoma"/>
        </w:rPr>
        <w:t xml:space="preserve">Invite and encourage constructive feedback from service users about standards and styles of behaviour and promote an open and honest culture of respect for diversity. </w:t>
      </w:r>
    </w:p>
    <w:p w14:paraId="58A1F9B4" w14:textId="77777777" w:rsidR="00316C92" w:rsidRPr="006C7E89" w:rsidRDefault="00316C92" w:rsidP="00321F59">
      <w:pPr>
        <w:numPr>
          <w:ilvl w:val="0"/>
          <w:numId w:val="33"/>
        </w:numPr>
        <w:jc w:val="both"/>
        <w:rPr>
          <w:rFonts w:ascii="Cambria" w:hAnsi="Cambria" w:cs="Tahoma"/>
        </w:rPr>
      </w:pPr>
      <w:r w:rsidRPr="006C7E89">
        <w:rPr>
          <w:rFonts w:ascii="Cambria" w:hAnsi="Cambria" w:cs="Tahoma"/>
        </w:rPr>
        <w:t xml:space="preserve">Deal with complaints of abuse, unfair treatment or harassment and bullying promptly, sensitively, confidentially and in accordance with procedures. </w:t>
      </w:r>
    </w:p>
    <w:p w14:paraId="58F565E6" w14:textId="77777777" w:rsidR="00316C92" w:rsidRPr="006C7E89" w:rsidRDefault="00316C92" w:rsidP="00321F59">
      <w:pPr>
        <w:numPr>
          <w:ilvl w:val="0"/>
          <w:numId w:val="33"/>
        </w:numPr>
        <w:jc w:val="both"/>
        <w:rPr>
          <w:rFonts w:ascii="Cambria" w:hAnsi="Cambria" w:cs="Tahoma"/>
        </w:rPr>
      </w:pPr>
      <w:r w:rsidRPr="006C7E89">
        <w:rPr>
          <w:rFonts w:ascii="Cambria" w:hAnsi="Cambria" w:cs="Tahoma"/>
        </w:rPr>
        <w:t xml:space="preserve">Ensure that all persons working for or providing services to </w:t>
      </w:r>
      <w:r>
        <w:rPr>
          <w:rFonts w:ascii="Cambria" w:hAnsi="Cambria" w:cs="Tahoma"/>
        </w:rPr>
        <w:t>Crewe Town Council</w:t>
      </w:r>
      <w:r w:rsidRPr="006C7E89">
        <w:rPr>
          <w:rFonts w:ascii="Cambria" w:hAnsi="Cambria" w:cs="Tahoma"/>
        </w:rPr>
        <w:t xml:space="preserve"> are provided with a briefing on these safeguarding policies and procedures before any work is undertaken or any services delivered.</w:t>
      </w:r>
    </w:p>
    <w:p w14:paraId="59531DE4" w14:textId="77777777" w:rsidR="00316C92" w:rsidRPr="006C7E89" w:rsidRDefault="00316C92" w:rsidP="00321F59">
      <w:pPr>
        <w:numPr>
          <w:ilvl w:val="0"/>
          <w:numId w:val="33"/>
        </w:numPr>
        <w:jc w:val="both"/>
        <w:rPr>
          <w:rFonts w:ascii="Cambria" w:hAnsi="Cambria" w:cs="Tahoma"/>
        </w:rPr>
      </w:pPr>
      <w:r w:rsidRPr="006C7E89">
        <w:rPr>
          <w:rFonts w:ascii="Cambria" w:hAnsi="Cambria" w:cs="Tahoma"/>
        </w:rPr>
        <w:t>Report any incidents immediately to any relevant partners or commissioners.</w:t>
      </w:r>
    </w:p>
    <w:p w14:paraId="64AE9EE6" w14:textId="77777777" w:rsidR="00316C92" w:rsidRPr="006C7E89" w:rsidRDefault="00316C92" w:rsidP="00316C92">
      <w:pPr>
        <w:ind w:left="360"/>
        <w:jc w:val="both"/>
        <w:rPr>
          <w:rFonts w:ascii="Cambria" w:hAnsi="Cambria" w:cs="Tahoma"/>
          <w:sz w:val="12"/>
          <w:szCs w:val="12"/>
        </w:rPr>
      </w:pPr>
    </w:p>
    <w:p w14:paraId="1A12CD0D" w14:textId="77777777" w:rsidR="00316C92" w:rsidRPr="00C66526" w:rsidRDefault="00316C92" w:rsidP="00316C92">
      <w:pPr>
        <w:rPr>
          <w:rFonts w:ascii="Arial Black" w:hAnsi="Arial Black" w:cs="Tahoma"/>
          <w:sz w:val="24"/>
        </w:rPr>
      </w:pPr>
      <w:r w:rsidRPr="00C66526">
        <w:rPr>
          <w:rFonts w:ascii="Arial Black" w:hAnsi="Arial Black" w:cs="Tahoma"/>
          <w:sz w:val="24"/>
        </w:rPr>
        <w:t xml:space="preserve">(b) Service users, clients, volunteers and visitors are required to:- </w:t>
      </w:r>
    </w:p>
    <w:p w14:paraId="5E5129FD" w14:textId="77777777" w:rsidR="00316C92" w:rsidRPr="006C7E89" w:rsidRDefault="00316C92" w:rsidP="00321F59">
      <w:pPr>
        <w:numPr>
          <w:ilvl w:val="0"/>
          <w:numId w:val="34"/>
        </w:numPr>
        <w:jc w:val="both"/>
        <w:rPr>
          <w:rFonts w:ascii="Cambria" w:hAnsi="Cambria" w:cs="Tahoma"/>
        </w:rPr>
      </w:pPr>
      <w:r w:rsidRPr="006C7E89">
        <w:rPr>
          <w:rFonts w:ascii="Cambria" w:hAnsi="Cambria" w:cs="Tahoma"/>
        </w:rPr>
        <w:t xml:space="preserve">Help prevent inappropriate behaviour by challenging and reporting behaviour that appears to be causing distress to others. </w:t>
      </w:r>
    </w:p>
    <w:p w14:paraId="6AC4A693" w14:textId="77777777" w:rsidR="00316C92" w:rsidRPr="006C7E89" w:rsidRDefault="00316C92" w:rsidP="00321F59">
      <w:pPr>
        <w:numPr>
          <w:ilvl w:val="0"/>
          <w:numId w:val="34"/>
        </w:numPr>
        <w:rPr>
          <w:rFonts w:ascii="Cambria" w:hAnsi="Cambria" w:cs="Tahoma"/>
        </w:rPr>
      </w:pPr>
      <w:r w:rsidRPr="006C7E89">
        <w:rPr>
          <w:rFonts w:ascii="Cambria" w:hAnsi="Cambria" w:cs="Tahoma"/>
        </w:rPr>
        <w:t>Support an open, constructive environment within which diversity is valued positively.</w:t>
      </w:r>
    </w:p>
    <w:p w14:paraId="1537432D" w14:textId="77777777" w:rsidR="00316C92" w:rsidRPr="006C7E89" w:rsidRDefault="00316C92" w:rsidP="00316C92">
      <w:pPr>
        <w:ind w:left="360"/>
        <w:rPr>
          <w:rFonts w:ascii="Cambria" w:hAnsi="Cambria" w:cs="Tahoma"/>
          <w:sz w:val="12"/>
          <w:szCs w:val="12"/>
        </w:rPr>
      </w:pPr>
    </w:p>
    <w:p w14:paraId="0418CCE0" w14:textId="77777777" w:rsidR="00316C92" w:rsidRPr="00C66526" w:rsidRDefault="00316C92" w:rsidP="00316C92">
      <w:pPr>
        <w:rPr>
          <w:rFonts w:ascii="Arial Black" w:hAnsi="Arial Black" w:cs="Tahoma"/>
          <w:sz w:val="24"/>
        </w:rPr>
      </w:pPr>
      <w:r w:rsidRPr="00C66526">
        <w:rPr>
          <w:rFonts w:ascii="Arial Black" w:hAnsi="Arial Black" w:cs="Tahoma"/>
          <w:sz w:val="24"/>
        </w:rPr>
        <w:t xml:space="preserve">(c) Dealing with claims of abuse perpetrated by internal members of staff </w:t>
      </w:r>
    </w:p>
    <w:p w14:paraId="46785157" w14:textId="77777777" w:rsidR="00316C92" w:rsidRPr="006C7E89" w:rsidRDefault="00316C92" w:rsidP="00316C92">
      <w:pPr>
        <w:jc w:val="both"/>
        <w:rPr>
          <w:rFonts w:ascii="Cambria" w:hAnsi="Cambria" w:cs="Tahoma"/>
        </w:rPr>
      </w:pPr>
      <w:r w:rsidRPr="006C7E89">
        <w:rPr>
          <w:rFonts w:ascii="Cambria" w:hAnsi="Cambria" w:cs="Tahoma"/>
        </w:rPr>
        <w:t>This Policy makes it clear how staff are expected to perform when dealing with all service users including adults at risk. It specifically ensures that claims made of abuse by internal staff will be investigated and dealt with.</w:t>
      </w:r>
    </w:p>
    <w:p w14:paraId="10D557A4" w14:textId="77777777" w:rsidR="00316C92" w:rsidRPr="00C66526" w:rsidRDefault="00316C92" w:rsidP="00316C92">
      <w:pPr>
        <w:jc w:val="both"/>
        <w:rPr>
          <w:rFonts w:ascii="Cambria" w:hAnsi="Cambria" w:cs="Tahoma"/>
          <w:sz w:val="12"/>
        </w:rPr>
      </w:pPr>
    </w:p>
    <w:p w14:paraId="638FEAAB" w14:textId="77777777" w:rsidR="00316C92" w:rsidRPr="00C66526" w:rsidRDefault="00316C92" w:rsidP="00321F59">
      <w:pPr>
        <w:numPr>
          <w:ilvl w:val="0"/>
          <w:numId w:val="35"/>
        </w:numPr>
        <w:rPr>
          <w:rFonts w:ascii="Arial Black" w:hAnsi="Arial Black" w:cs="Tahoma"/>
          <w:sz w:val="24"/>
        </w:rPr>
      </w:pPr>
      <w:r w:rsidRPr="00C66526">
        <w:rPr>
          <w:rFonts w:ascii="Arial Black" w:hAnsi="Arial Black" w:cs="Tahoma"/>
          <w:sz w:val="24"/>
        </w:rPr>
        <w:t>Safeguarding Lead</w:t>
      </w:r>
    </w:p>
    <w:p w14:paraId="232A95E3" w14:textId="77777777" w:rsidR="00316C92" w:rsidRPr="006C7E89" w:rsidRDefault="00316C92" w:rsidP="00316C92">
      <w:pPr>
        <w:jc w:val="both"/>
        <w:rPr>
          <w:rFonts w:ascii="Cambria" w:hAnsi="Cambria" w:cs="Tahoma"/>
          <w:i/>
        </w:rPr>
      </w:pPr>
      <w:r w:rsidRPr="006C7E89">
        <w:rPr>
          <w:rFonts w:ascii="Cambria" w:hAnsi="Cambria" w:cs="Tahoma"/>
        </w:rPr>
        <w:t xml:space="preserve">The details of the named contact for </w:t>
      </w:r>
      <w:r>
        <w:rPr>
          <w:rFonts w:ascii="Cambria" w:hAnsi="Cambria" w:cs="Tahoma"/>
        </w:rPr>
        <w:t>Crewe Town Council</w:t>
      </w:r>
      <w:r w:rsidRPr="006C7E89">
        <w:rPr>
          <w:rFonts w:ascii="Cambria" w:hAnsi="Cambria" w:cs="Tahoma"/>
        </w:rPr>
        <w:t xml:space="preserve"> is </w:t>
      </w:r>
      <w:r>
        <w:rPr>
          <w:rFonts w:ascii="Cambria" w:hAnsi="Cambria" w:cs="Tahoma"/>
        </w:rPr>
        <w:t>the Town Clerk</w:t>
      </w:r>
      <w:r w:rsidRPr="006C7E89">
        <w:rPr>
          <w:rFonts w:ascii="Cambria" w:hAnsi="Cambria" w:cs="Tahoma"/>
        </w:rPr>
        <w:t xml:space="preserve"> </w:t>
      </w:r>
    </w:p>
    <w:p w14:paraId="33C4F14B" w14:textId="77777777" w:rsidR="00316C92" w:rsidRPr="006C7E89" w:rsidRDefault="00316C92" w:rsidP="00316C92">
      <w:pPr>
        <w:jc w:val="both"/>
        <w:rPr>
          <w:rFonts w:ascii="Cambria" w:hAnsi="Cambria" w:cs="Tahoma"/>
          <w:sz w:val="12"/>
          <w:szCs w:val="12"/>
        </w:rPr>
      </w:pPr>
    </w:p>
    <w:p w14:paraId="25699D32" w14:textId="77777777" w:rsidR="00316C92" w:rsidRPr="006C7E89" w:rsidRDefault="00316C92" w:rsidP="00316C92">
      <w:pPr>
        <w:jc w:val="both"/>
        <w:rPr>
          <w:rFonts w:ascii="Cambria" w:hAnsi="Cambria" w:cs="Tahoma"/>
        </w:rPr>
      </w:pPr>
      <w:r w:rsidRPr="006C7E89">
        <w:rPr>
          <w:rFonts w:ascii="Cambria" w:hAnsi="Cambria" w:cs="Tahoma"/>
        </w:rPr>
        <w:t>The named person will have full awareness of the policy and procedures guidelines and have attended training on safeguarding endorsed by the local Safeguarding Board.</w:t>
      </w:r>
    </w:p>
    <w:p w14:paraId="5FC03D8F" w14:textId="77777777" w:rsidR="00316C92" w:rsidRPr="006C7E89" w:rsidRDefault="00316C92" w:rsidP="00316C92">
      <w:pPr>
        <w:jc w:val="both"/>
        <w:rPr>
          <w:rFonts w:ascii="Cambria" w:hAnsi="Cambria" w:cs="Tahoma"/>
          <w:sz w:val="12"/>
          <w:szCs w:val="12"/>
        </w:rPr>
      </w:pPr>
    </w:p>
    <w:p w14:paraId="6D069234" w14:textId="77777777" w:rsidR="00316C92" w:rsidRPr="006C7E89" w:rsidRDefault="00316C92" w:rsidP="00316C92">
      <w:pPr>
        <w:jc w:val="both"/>
        <w:rPr>
          <w:rFonts w:ascii="Cambria" w:hAnsi="Cambria" w:cs="Tahoma"/>
        </w:rPr>
      </w:pPr>
      <w:r w:rsidRPr="006C7E89">
        <w:rPr>
          <w:rFonts w:ascii="Cambria" w:hAnsi="Cambria" w:cs="Tahoma"/>
        </w:rPr>
        <w:t>The named contact will be a single point of contact for the organisation in relation to:-</w:t>
      </w:r>
    </w:p>
    <w:p w14:paraId="3023CD60" w14:textId="77777777" w:rsidR="00316C92" w:rsidRPr="006C7E89" w:rsidRDefault="00316C92" w:rsidP="00321F59">
      <w:pPr>
        <w:numPr>
          <w:ilvl w:val="0"/>
          <w:numId w:val="43"/>
        </w:numPr>
        <w:ind w:left="284" w:hanging="284"/>
        <w:jc w:val="both"/>
        <w:rPr>
          <w:rFonts w:ascii="Cambria" w:hAnsi="Cambria" w:cs="Tahoma"/>
        </w:rPr>
      </w:pPr>
      <w:r w:rsidRPr="006C7E89">
        <w:rPr>
          <w:rFonts w:ascii="Cambria" w:hAnsi="Cambria" w:cs="Tahoma"/>
        </w:rPr>
        <w:t>Child Sexual Exploitation</w:t>
      </w:r>
    </w:p>
    <w:p w14:paraId="688AB8B6" w14:textId="77777777" w:rsidR="00316C92" w:rsidRPr="006C7E89" w:rsidRDefault="00316C92" w:rsidP="00321F59">
      <w:pPr>
        <w:numPr>
          <w:ilvl w:val="0"/>
          <w:numId w:val="43"/>
        </w:numPr>
        <w:ind w:left="284" w:hanging="284"/>
        <w:jc w:val="both"/>
        <w:rPr>
          <w:rFonts w:ascii="Cambria" w:hAnsi="Cambria" w:cs="Tahoma"/>
        </w:rPr>
      </w:pPr>
      <w:r w:rsidRPr="006C7E89">
        <w:rPr>
          <w:rFonts w:ascii="Cambria" w:hAnsi="Cambria" w:cs="Tahoma"/>
        </w:rPr>
        <w:t>Female Genital Mutilation</w:t>
      </w:r>
    </w:p>
    <w:p w14:paraId="2CDCF9FB" w14:textId="77777777" w:rsidR="00316C92" w:rsidRPr="006C7E89" w:rsidRDefault="00316C92" w:rsidP="00321F59">
      <w:pPr>
        <w:numPr>
          <w:ilvl w:val="0"/>
          <w:numId w:val="43"/>
        </w:numPr>
        <w:ind w:left="284" w:hanging="284"/>
        <w:jc w:val="both"/>
        <w:rPr>
          <w:rFonts w:ascii="Cambria" w:hAnsi="Cambria" w:cs="Tahoma"/>
        </w:rPr>
      </w:pPr>
      <w:r w:rsidRPr="006C7E89">
        <w:rPr>
          <w:rFonts w:ascii="Cambria" w:hAnsi="Cambria" w:cs="Tahoma"/>
        </w:rPr>
        <w:t>Prevent</w:t>
      </w:r>
    </w:p>
    <w:p w14:paraId="346EE02F" w14:textId="77777777" w:rsidR="00316C92" w:rsidRPr="006C7E89" w:rsidRDefault="00316C92" w:rsidP="00321F59">
      <w:pPr>
        <w:numPr>
          <w:ilvl w:val="0"/>
          <w:numId w:val="43"/>
        </w:numPr>
        <w:ind w:left="284" w:hanging="284"/>
        <w:jc w:val="both"/>
        <w:rPr>
          <w:rFonts w:ascii="Cambria" w:hAnsi="Cambria" w:cs="Tahoma"/>
        </w:rPr>
      </w:pPr>
      <w:r w:rsidRPr="006C7E89">
        <w:rPr>
          <w:rFonts w:ascii="Cambria" w:hAnsi="Cambria" w:cs="Tahoma"/>
        </w:rPr>
        <w:t>Domestic Abuse</w:t>
      </w:r>
    </w:p>
    <w:p w14:paraId="1C9B484A" w14:textId="77777777" w:rsidR="00316C92" w:rsidRPr="006C7E89" w:rsidRDefault="00316C92" w:rsidP="00321F59">
      <w:pPr>
        <w:numPr>
          <w:ilvl w:val="0"/>
          <w:numId w:val="43"/>
        </w:numPr>
        <w:ind w:left="284" w:hanging="284"/>
        <w:jc w:val="both"/>
        <w:rPr>
          <w:rFonts w:ascii="Cambria" w:hAnsi="Cambria" w:cs="Tahoma"/>
        </w:rPr>
      </w:pPr>
      <w:r w:rsidRPr="006C7E89">
        <w:rPr>
          <w:rFonts w:ascii="Cambria" w:hAnsi="Cambria" w:cs="Tahoma"/>
        </w:rPr>
        <w:t>Honour Based Violence</w:t>
      </w:r>
    </w:p>
    <w:p w14:paraId="0C30F0DD" w14:textId="77777777" w:rsidR="00316C92" w:rsidRPr="006C7E89" w:rsidRDefault="00316C92" w:rsidP="00321F59">
      <w:pPr>
        <w:numPr>
          <w:ilvl w:val="0"/>
          <w:numId w:val="43"/>
        </w:numPr>
        <w:ind w:left="284" w:hanging="284"/>
        <w:jc w:val="both"/>
        <w:rPr>
          <w:rFonts w:ascii="Cambria" w:hAnsi="Cambria" w:cs="Tahoma"/>
        </w:rPr>
      </w:pPr>
      <w:r w:rsidRPr="006C7E89">
        <w:rPr>
          <w:rFonts w:ascii="Cambria" w:hAnsi="Cambria" w:cs="Tahoma"/>
        </w:rPr>
        <w:t>Forced Marriage</w:t>
      </w:r>
    </w:p>
    <w:p w14:paraId="4C9507AE" w14:textId="77777777" w:rsidR="00316C92" w:rsidRPr="006C7E89" w:rsidRDefault="00316C92" w:rsidP="00321F59">
      <w:pPr>
        <w:numPr>
          <w:ilvl w:val="0"/>
          <w:numId w:val="43"/>
        </w:numPr>
        <w:ind w:left="284" w:hanging="284"/>
        <w:jc w:val="both"/>
        <w:rPr>
          <w:rFonts w:ascii="Cambria" w:hAnsi="Cambria" w:cs="Tahoma"/>
        </w:rPr>
      </w:pPr>
      <w:r w:rsidRPr="006C7E89">
        <w:rPr>
          <w:rFonts w:ascii="Cambria" w:hAnsi="Cambria" w:cs="Tahoma"/>
        </w:rPr>
        <w:t>Mental Capacity Act</w:t>
      </w:r>
    </w:p>
    <w:p w14:paraId="0C547D4C" w14:textId="77777777" w:rsidR="00316C92" w:rsidRPr="006C7E89" w:rsidRDefault="00316C92" w:rsidP="00321F59">
      <w:pPr>
        <w:numPr>
          <w:ilvl w:val="0"/>
          <w:numId w:val="43"/>
        </w:numPr>
        <w:ind w:left="284" w:hanging="284"/>
        <w:jc w:val="both"/>
        <w:rPr>
          <w:rFonts w:ascii="Cambria" w:hAnsi="Cambria" w:cs="Tahoma"/>
        </w:rPr>
      </w:pPr>
      <w:r w:rsidRPr="006C7E89">
        <w:rPr>
          <w:rFonts w:ascii="Cambria" w:hAnsi="Cambria" w:cs="Tahoma"/>
        </w:rPr>
        <w:t>Deprivation of Liberty Safeguards</w:t>
      </w:r>
    </w:p>
    <w:p w14:paraId="20579358" w14:textId="77777777" w:rsidR="00316C92" w:rsidRPr="006C7E89" w:rsidRDefault="00316C92" w:rsidP="00321F59">
      <w:pPr>
        <w:numPr>
          <w:ilvl w:val="0"/>
          <w:numId w:val="43"/>
        </w:numPr>
        <w:ind w:left="284" w:hanging="284"/>
        <w:jc w:val="both"/>
        <w:rPr>
          <w:rFonts w:ascii="Cambria" w:hAnsi="Cambria" w:cs="Tahoma"/>
        </w:rPr>
      </w:pPr>
      <w:r w:rsidRPr="006C7E89">
        <w:rPr>
          <w:rFonts w:ascii="Cambria" w:hAnsi="Cambria" w:cs="Tahoma"/>
        </w:rPr>
        <w:t>Trafficking / Modern Slavery</w:t>
      </w:r>
    </w:p>
    <w:p w14:paraId="5ABC5C6D" w14:textId="77777777" w:rsidR="00316C92" w:rsidRPr="006C7E89" w:rsidRDefault="00316C92" w:rsidP="00316C92">
      <w:pPr>
        <w:ind w:left="357"/>
        <w:jc w:val="both"/>
        <w:rPr>
          <w:rFonts w:ascii="Cambria" w:hAnsi="Cambria" w:cs="Tahoma"/>
          <w:sz w:val="12"/>
          <w:szCs w:val="12"/>
        </w:rPr>
      </w:pPr>
    </w:p>
    <w:p w14:paraId="0732AA0D" w14:textId="77777777" w:rsidR="00316C92" w:rsidRDefault="00316C92" w:rsidP="00316C92">
      <w:pPr>
        <w:rPr>
          <w:rFonts w:ascii="Arial Black" w:hAnsi="Arial Black" w:cs="Tahoma"/>
          <w:b/>
          <w:sz w:val="28"/>
          <w:szCs w:val="32"/>
        </w:rPr>
      </w:pPr>
    </w:p>
    <w:p w14:paraId="3DB27024" w14:textId="77777777" w:rsidR="00316C92" w:rsidRDefault="00316C92" w:rsidP="00316C92">
      <w:pPr>
        <w:rPr>
          <w:rFonts w:ascii="Arial Black" w:hAnsi="Arial Black" w:cs="Tahoma"/>
          <w:b/>
          <w:sz w:val="28"/>
          <w:szCs w:val="32"/>
        </w:rPr>
      </w:pPr>
    </w:p>
    <w:p w14:paraId="0184F07F" w14:textId="77777777" w:rsidR="00316C92" w:rsidRDefault="00316C92" w:rsidP="00316C92">
      <w:pPr>
        <w:rPr>
          <w:rFonts w:ascii="Arial Black" w:hAnsi="Arial Black" w:cs="Tahoma"/>
          <w:b/>
          <w:sz w:val="28"/>
          <w:szCs w:val="32"/>
        </w:rPr>
      </w:pPr>
    </w:p>
    <w:p w14:paraId="640ADC53" w14:textId="77777777" w:rsidR="00316C92" w:rsidRDefault="00316C92" w:rsidP="00316C92">
      <w:pPr>
        <w:rPr>
          <w:rFonts w:ascii="Arial Black" w:hAnsi="Arial Black" w:cs="Tahoma"/>
          <w:b/>
          <w:sz w:val="28"/>
          <w:szCs w:val="32"/>
        </w:rPr>
      </w:pPr>
    </w:p>
    <w:p w14:paraId="0FB35218" w14:textId="77777777" w:rsidR="00316C92" w:rsidRDefault="00316C92" w:rsidP="00316C92">
      <w:pPr>
        <w:rPr>
          <w:rFonts w:ascii="Arial Black" w:hAnsi="Arial Black" w:cs="Tahoma"/>
          <w:b/>
          <w:sz w:val="28"/>
          <w:szCs w:val="32"/>
        </w:rPr>
      </w:pPr>
    </w:p>
    <w:p w14:paraId="6D611DE9" w14:textId="77777777" w:rsidR="00316C92" w:rsidRDefault="00316C92" w:rsidP="00316C92">
      <w:pPr>
        <w:rPr>
          <w:rFonts w:ascii="Arial Black" w:hAnsi="Arial Black" w:cs="Tahoma"/>
          <w:b/>
          <w:sz w:val="28"/>
          <w:szCs w:val="32"/>
        </w:rPr>
      </w:pPr>
    </w:p>
    <w:p w14:paraId="41C56084" w14:textId="77777777" w:rsidR="00316C92" w:rsidRDefault="00316C92" w:rsidP="00316C92">
      <w:pPr>
        <w:rPr>
          <w:rFonts w:ascii="Arial Black" w:hAnsi="Arial Black" w:cs="Tahoma"/>
          <w:b/>
          <w:sz w:val="28"/>
          <w:szCs w:val="32"/>
        </w:rPr>
      </w:pPr>
    </w:p>
    <w:p w14:paraId="4C147EF2" w14:textId="77777777" w:rsidR="00316C92" w:rsidRDefault="00316C92" w:rsidP="00316C92">
      <w:pPr>
        <w:rPr>
          <w:rFonts w:ascii="Arial Black" w:hAnsi="Arial Black" w:cs="Tahoma"/>
          <w:b/>
          <w:sz w:val="28"/>
          <w:szCs w:val="32"/>
        </w:rPr>
      </w:pPr>
    </w:p>
    <w:p w14:paraId="145D11F6" w14:textId="77777777" w:rsidR="00487E5A" w:rsidRDefault="00487E5A" w:rsidP="00316C92">
      <w:pPr>
        <w:rPr>
          <w:rFonts w:ascii="Arial Black" w:hAnsi="Arial Black" w:cs="Tahoma"/>
          <w:b/>
          <w:sz w:val="28"/>
          <w:szCs w:val="32"/>
        </w:rPr>
      </w:pPr>
    </w:p>
    <w:p w14:paraId="4956DF55" w14:textId="77777777" w:rsidR="00316C92" w:rsidRPr="00C66526" w:rsidRDefault="00316C92" w:rsidP="00316C92">
      <w:pPr>
        <w:rPr>
          <w:rFonts w:ascii="Arial Black" w:hAnsi="Arial Black" w:cs="Tahoma"/>
          <w:b/>
          <w:sz w:val="28"/>
          <w:szCs w:val="32"/>
        </w:rPr>
      </w:pPr>
      <w:r w:rsidRPr="00C66526">
        <w:rPr>
          <w:rFonts w:ascii="Arial Black" w:hAnsi="Arial Black" w:cs="Tahoma"/>
          <w:b/>
          <w:sz w:val="28"/>
          <w:szCs w:val="32"/>
        </w:rPr>
        <w:lastRenderedPageBreak/>
        <w:t>Safeguarding Procedure</w:t>
      </w:r>
    </w:p>
    <w:p w14:paraId="24C29C6B" w14:textId="77777777" w:rsidR="00316C92" w:rsidRPr="006C7E89" w:rsidRDefault="00316C92" w:rsidP="00316C92">
      <w:pPr>
        <w:rPr>
          <w:rFonts w:ascii="Cambria" w:hAnsi="Cambria" w:cs="Tahoma"/>
          <w:color w:val="7030A0"/>
          <w:sz w:val="12"/>
          <w:szCs w:val="12"/>
        </w:rPr>
      </w:pPr>
      <w:r w:rsidRPr="006C7E89">
        <w:rPr>
          <w:rFonts w:ascii="Cambria" w:hAnsi="Cambria" w:cs="Tahoma"/>
          <w:b/>
          <w:color w:val="7030A0"/>
          <w:sz w:val="12"/>
          <w:szCs w:val="12"/>
        </w:rPr>
        <w:t xml:space="preserve"> </w:t>
      </w:r>
    </w:p>
    <w:p w14:paraId="58F774DC" w14:textId="77777777" w:rsidR="00316C92" w:rsidRPr="00C66526" w:rsidRDefault="00316C92" w:rsidP="00321F59">
      <w:pPr>
        <w:numPr>
          <w:ilvl w:val="0"/>
          <w:numId w:val="42"/>
        </w:numPr>
        <w:ind w:left="284" w:hanging="284"/>
        <w:jc w:val="both"/>
        <w:rPr>
          <w:rFonts w:ascii="Arial Black" w:hAnsi="Arial Black" w:cs="Tahoma"/>
          <w:sz w:val="24"/>
        </w:rPr>
      </w:pPr>
      <w:r w:rsidRPr="00C66526">
        <w:rPr>
          <w:rFonts w:ascii="Arial Black" w:hAnsi="Arial Black" w:cs="Tahoma"/>
          <w:sz w:val="24"/>
        </w:rPr>
        <w:t xml:space="preserve">First Steps </w:t>
      </w:r>
    </w:p>
    <w:p w14:paraId="284AFA69" w14:textId="77777777" w:rsidR="00316C92" w:rsidRPr="006C7E89" w:rsidRDefault="00316C92" w:rsidP="00316C92">
      <w:pPr>
        <w:jc w:val="both"/>
        <w:rPr>
          <w:rFonts w:ascii="Cambria" w:hAnsi="Cambria" w:cs="Tahoma"/>
        </w:rPr>
      </w:pPr>
      <w:r w:rsidRPr="006C7E89">
        <w:rPr>
          <w:rFonts w:ascii="Cambria" w:hAnsi="Cambria" w:cs="Tahoma"/>
        </w:rPr>
        <w:t xml:space="preserve">If you think abuse has or may have occurred act immediately. It is the responsibility of the person first becoming aware of a situation where there may be an adult subject to, or at risk of, abuse to make safe and deal with the immediate needs of the person. This may mean taking reasonable steps to ensure the adult is in no immediate danger and seeking medical treatment if required as a matter of urgency. </w:t>
      </w:r>
    </w:p>
    <w:p w14:paraId="5F75437E" w14:textId="77777777" w:rsidR="00316C92" w:rsidRPr="006C7E89" w:rsidRDefault="00316C92" w:rsidP="00316C92">
      <w:pPr>
        <w:jc w:val="both"/>
        <w:rPr>
          <w:rFonts w:ascii="Cambria" w:hAnsi="Cambria" w:cs="Tahoma"/>
          <w:sz w:val="12"/>
          <w:szCs w:val="12"/>
        </w:rPr>
      </w:pPr>
    </w:p>
    <w:p w14:paraId="30AB1F34" w14:textId="77777777" w:rsidR="00316C92" w:rsidRPr="006C7E89" w:rsidRDefault="00316C92" w:rsidP="00316C92">
      <w:pPr>
        <w:jc w:val="both"/>
        <w:rPr>
          <w:rFonts w:ascii="Cambria" w:hAnsi="Cambria" w:cs="Tahoma"/>
        </w:rPr>
      </w:pPr>
      <w:r w:rsidRPr="006C7E89">
        <w:rPr>
          <w:rFonts w:ascii="Cambria" w:hAnsi="Cambria" w:cs="Tahoma"/>
        </w:rPr>
        <w:t xml:space="preserve">Do NOT discuss the allegation of abuse with the alleged perpetrator. </w:t>
      </w:r>
    </w:p>
    <w:p w14:paraId="2FD8CCFB" w14:textId="77777777" w:rsidR="00316C92" w:rsidRPr="006C7E89" w:rsidRDefault="00316C92" w:rsidP="00316C92">
      <w:pPr>
        <w:jc w:val="both"/>
        <w:rPr>
          <w:rFonts w:ascii="Cambria" w:hAnsi="Cambria" w:cs="Tahoma"/>
          <w:sz w:val="12"/>
          <w:szCs w:val="12"/>
        </w:rPr>
      </w:pPr>
    </w:p>
    <w:p w14:paraId="2B3C90C7" w14:textId="77777777" w:rsidR="00316C92" w:rsidRPr="006C7E89" w:rsidRDefault="00316C92" w:rsidP="00316C92">
      <w:pPr>
        <w:jc w:val="both"/>
        <w:rPr>
          <w:rFonts w:ascii="Cambria" w:hAnsi="Cambria" w:cs="Tahoma"/>
        </w:rPr>
      </w:pPr>
      <w:r w:rsidRPr="006C7E89">
        <w:rPr>
          <w:rFonts w:ascii="Cambria" w:hAnsi="Cambria" w:cs="Tahoma"/>
        </w:rPr>
        <w:t xml:space="preserve">Do NOT disturb or destroy articles that could be used in evidence. Where an assault of some kind is suspected do not wash or bathe the person unless this is associated with first aid treatment necessary to prevent further harm. </w:t>
      </w:r>
    </w:p>
    <w:p w14:paraId="4D8AE2BB" w14:textId="77777777" w:rsidR="00316C92" w:rsidRPr="006C7E89" w:rsidRDefault="00316C92" w:rsidP="00316C92">
      <w:pPr>
        <w:jc w:val="both"/>
        <w:rPr>
          <w:rFonts w:ascii="Cambria" w:hAnsi="Cambria" w:cs="Tahoma"/>
          <w:sz w:val="12"/>
          <w:szCs w:val="12"/>
        </w:rPr>
      </w:pPr>
    </w:p>
    <w:p w14:paraId="642901DD" w14:textId="729A3071" w:rsidR="00316C92" w:rsidRPr="006C7E89" w:rsidRDefault="00316C92" w:rsidP="00316C92">
      <w:pPr>
        <w:jc w:val="both"/>
        <w:rPr>
          <w:rFonts w:ascii="Cambria" w:hAnsi="Cambria" w:cs="Tahoma"/>
        </w:rPr>
      </w:pPr>
      <w:r w:rsidRPr="006C7E89">
        <w:rPr>
          <w:rFonts w:ascii="Cambria" w:hAnsi="Cambria" w:cs="Tahoma"/>
        </w:rPr>
        <w:t>Do NOT discuss concerns or disclosures with other members of staff o</w:t>
      </w:r>
      <w:r w:rsidR="00D05F4C">
        <w:rPr>
          <w:rFonts w:ascii="Cambria" w:hAnsi="Cambria" w:cs="Tahoma"/>
        </w:rPr>
        <w:t>ther than the safeguarding lead</w:t>
      </w:r>
      <w:r>
        <w:rPr>
          <w:rFonts w:ascii="Cambria" w:hAnsi="Cambria" w:cs="Tahoma"/>
        </w:rPr>
        <w:t xml:space="preserve"> </w:t>
      </w:r>
      <w:r w:rsidRPr="006C7E89">
        <w:rPr>
          <w:rFonts w:ascii="Cambria" w:hAnsi="Cambria" w:cs="Tahoma"/>
          <w:i/>
        </w:rPr>
        <w:t>(PHSA 3.2)</w:t>
      </w:r>
    </w:p>
    <w:p w14:paraId="143964A3" w14:textId="77777777" w:rsidR="00316C92" w:rsidRPr="006C7E89" w:rsidRDefault="00316C92" w:rsidP="00316C92">
      <w:pPr>
        <w:jc w:val="both"/>
        <w:rPr>
          <w:rFonts w:ascii="Cambria" w:hAnsi="Cambria" w:cs="Tahoma"/>
          <w:sz w:val="12"/>
          <w:szCs w:val="12"/>
        </w:rPr>
      </w:pPr>
    </w:p>
    <w:p w14:paraId="78D68386" w14:textId="77777777" w:rsidR="00316C92" w:rsidRPr="006C7E89" w:rsidRDefault="00316C92" w:rsidP="00316C92">
      <w:pPr>
        <w:jc w:val="both"/>
        <w:rPr>
          <w:rFonts w:ascii="Cambria" w:hAnsi="Cambria" w:cs="Tahoma"/>
        </w:rPr>
      </w:pPr>
      <w:r w:rsidRPr="006C7E89">
        <w:rPr>
          <w:rFonts w:ascii="Cambria" w:hAnsi="Cambria" w:cs="Tahoma"/>
        </w:rPr>
        <w:t xml:space="preserve">If the allegation is about a staff member or volunteer of any organisation, ensure that the allegation is properly managed.  </w:t>
      </w:r>
    </w:p>
    <w:p w14:paraId="5880A25D" w14:textId="77777777" w:rsidR="00316C92" w:rsidRPr="006C7E89" w:rsidRDefault="00316C92" w:rsidP="00316C92">
      <w:pPr>
        <w:jc w:val="both"/>
        <w:rPr>
          <w:rFonts w:ascii="Cambria" w:hAnsi="Cambria" w:cs="Tahoma"/>
          <w:sz w:val="12"/>
          <w:szCs w:val="12"/>
        </w:rPr>
      </w:pPr>
    </w:p>
    <w:p w14:paraId="59E1BF32" w14:textId="77777777" w:rsidR="00316C92" w:rsidRPr="006C7E89" w:rsidRDefault="00316C92" w:rsidP="00316C92">
      <w:pPr>
        <w:jc w:val="both"/>
        <w:rPr>
          <w:rFonts w:ascii="Cambria" w:hAnsi="Cambria" w:cs="Tahoma"/>
        </w:rPr>
      </w:pPr>
      <w:r w:rsidRPr="006C7E89">
        <w:rPr>
          <w:rFonts w:ascii="Cambria" w:hAnsi="Cambria" w:cs="Tahoma"/>
        </w:rPr>
        <w:t>Contact the police if it is thought a crime has just been committed. Telephone 101 or 999 if an emergency</w:t>
      </w:r>
    </w:p>
    <w:p w14:paraId="4470D334" w14:textId="77777777" w:rsidR="00316C92" w:rsidRPr="006C7E89" w:rsidRDefault="00316C92" w:rsidP="00316C92">
      <w:pPr>
        <w:jc w:val="both"/>
        <w:rPr>
          <w:rFonts w:ascii="Cambria" w:hAnsi="Cambria" w:cs="Tahoma"/>
        </w:rPr>
      </w:pPr>
      <w:r w:rsidRPr="006C7E89">
        <w:rPr>
          <w:rFonts w:ascii="Cambria" w:hAnsi="Cambria" w:cs="Tahoma"/>
        </w:rPr>
        <w:t xml:space="preserve">Record details of the allegation as soon as possible somewhere that can be kept secure. Include:- </w:t>
      </w:r>
    </w:p>
    <w:p w14:paraId="37635D44" w14:textId="77777777" w:rsidR="00316C92" w:rsidRPr="006C7E89" w:rsidRDefault="00316C92" w:rsidP="00321F59">
      <w:pPr>
        <w:numPr>
          <w:ilvl w:val="0"/>
          <w:numId w:val="38"/>
        </w:numPr>
        <w:ind w:left="284" w:hanging="284"/>
        <w:jc w:val="both"/>
        <w:rPr>
          <w:rFonts w:ascii="Cambria" w:hAnsi="Cambria" w:cs="Tahoma"/>
        </w:rPr>
      </w:pPr>
      <w:r>
        <w:rPr>
          <w:rFonts w:ascii="Cambria" w:hAnsi="Cambria" w:cs="Tahoma"/>
        </w:rPr>
        <w:t>T</w:t>
      </w:r>
      <w:r w:rsidRPr="006C7E89">
        <w:rPr>
          <w:rFonts w:ascii="Cambria" w:hAnsi="Cambria" w:cs="Tahoma"/>
        </w:rPr>
        <w:t xml:space="preserve">he allegation or concerns, including the date and time of the incident, </w:t>
      </w:r>
    </w:p>
    <w:p w14:paraId="79FDB857" w14:textId="77777777" w:rsidR="00316C92" w:rsidRPr="006C7E89" w:rsidRDefault="00316C92" w:rsidP="00321F59">
      <w:pPr>
        <w:numPr>
          <w:ilvl w:val="0"/>
          <w:numId w:val="38"/>
        </w:numPr>
        <w:ind w:left="284" w:hanging="284"/>
        <w:jc w:val="both"/>
        <w:rPr>
          <w:rFonts w:ascii="Cambria" w:hAnsi="Cambria" w:cs="Tahoma"/>
        </w:rPr>
      </w:pPr>
      <w:r>
        <w:rPr>
          <w:rFonts w:ascii="Cambria" w:hAnsi="Cambria" w:cs="Tahoma"/>
        </w:rPr>
        <w:t>W</w:t>
      </w:r>
      <w:r w:rsidRPr="006C7E89">
        <w:rPr>
          <w:rFonts w:ascii="Cambria" w:hAnsi="Cambria" w:cs="Tahoma"/>
        </w:rPr>
        <w:t xml:space="preserve">hat the adult at risk said about the abuse and how it occurred or what has been reported to you.  </w:t>
      </w:r>
    </w:p>
    <w:p w14:paraId="1595DC1E" w14:textId="77777777" w:rsidR="00316C92" w:rsidRPr="006C7E89" w:rsidRDefault="00316C92" w:rsidP="00321F59">
      <w:pPr>
        <w:numPr>
          <w:ilvl w:val="0"/>
          <w:numId w:val="38"/>
        </w:numPr>
        <w:ind w:left="284" w:hanging="284"/>
        <w:jc w:val="both"/>
        <w:rPr>
          <w:rFonts w:ascii="Cambria" w:hAnsi="Cambria" w:cs="Tahoma"/>
        </w:rPr>
      </w:pPr>
      <w:r w:rsidRPr="006C7E89">
        <w:rPr>
          <w:rFonts w:ascii="Cambria" w:hAnsi="Cambria" w:cs="Tahoma"/>
        </w:rPr>
        <w:t xml:space="preserve">The appearance and behaviour of the victim. </w:t>
      </w:r>
    </w:p>
    <w:p w14:paraId="312A1DC7" w14:textId="77777777" w:rsidR="00316C92" w:rsidRPr="006C7E89" w:rsidRDefault="00316C92" w:rsidP="00321F59">
      <w:pPr>
        <w:numPr>
          <w:ilvl w:val="0"/>
          <w:numId w:val="38"/>
        </w:numPr>
        <w:ind w:left="284" w:hanging="284"/>
        <w:jc w:val="both"/>
        <w:rPr>
          <w:rFonts w:ascii="Cambria" w:hAnsi="Cambria" w:cs="Tahoma"/>
        </w:rPr>
      </w:pPr>
      <w:r w:rsidRPr="006C7E89">
        <w:rPr>
          <w:rFonts w:ascii="Cambria" w:hAnsi="Cambria" w:cs="Tahoma"/>
        </w:rPr>
        <w:t xml:space="preserve"> Any injuries observed.</w:t>
      </w:r>
    </w:p>
    <w:p w14:paraId="37C51B95" w14:textId="77777777" w:rsidR="00316C92" w:rsidRPr="006C7E89" w:rsidRDefault="00316C92" w:rsidP="00321F59">
      <w:pPr>
        <w:numPr>
          <w:ilvl w:val="0"/>
          <w:numId w:val="38"/>
        </w:numPr>
        <w:ind w:left="284" w:hanging="284"/>
        <w:jc w:val="both"/>
        <w:rPr>
          <w:rFonts w:ascii="Cambria" w:hAnsi="Cambria" w:cs="Tahoma"/>
        </w:rPr>
      </w:pPr>
      <w:r w:rsidRPr="006C7E89">
        <w:rPr>
          <w:rFonts w:ascii="Cambria" w:hAnsi="Cambria" w:cs="Tahoma"/>
        </w:rPr>
        <w:t xml:space="preserve">Whether any dependants are also at risk </w:t>
      </w:r>
      <w:r w:rsidRPr="006C7E89">
        <w:rPr>
          <w:rFonts w:ascii="Cambria" w:hAnsi="Cambria" w:cs="Tahoma"/>
          <w:i/>
        </w:rPr>
        <w:t>(PHSA 4.4) (PHSA 1.3)</w:t>
      </w:r>
    </w:p>
    <w:p w14:paraId="1FBFF720" w14:textId="77777777" w:rsidR="00316C92" w:rsidRPr="00C66526" w:rsidRDefault="00316C92" w:rsidP="00316C92">
      <w:pPr>
        <w:jc w:val="both"/>
        <w:rPr>
          <w:rFonts w:ascii="Cambria" w:hAnsi="Cambria" w:cs="Tahoma"/>
          <w:sz w:val="12"/>
        </w:rPr>
      </w:pPr>
    </w:p>
    <w:p w14:paraId="227851DB" w14:textId="77777777" w:rsidR="00316C92" w:rsidRPr="00C66526" w:rsidRDefault="00316C92" w:rsidP="00321F59">
      <w:pPr>
        <w:pStyle w:val="NormalWeb"/>
        <w:numPr>
          <w:ilvl w:val="0"/>
          <w:numId w:val="42"/>
        </w:numPr>
        <w:ind w:left="284" w:hanging="284"/>
        <w:jc w:val="both"/>
        <w:rPr>
          <w:rFonts w:ascii="Arial Black" w:hAnsi="Arial Black" w:cs="Tahoma"/>
          <w:szCs w:val="22"/>
        </w:rPr>
      </w:pPr>
      <w:r w:rsidRPr="00C66526">
        <w:rPr>
          <w:rFonts w:ascii="Arial Black" w:hAnsi="Arial Black" w:cs="Tahoma"/>
          <w:szCs w:val="22"/>
        </w:rPr>
        <w:t xml:space="preserve">If the allegation is against a member of staff a volunteer or a service user of                Crewe Town Council </w:t>
      </w:r>
      <w:r w:rsidRPr="00C66526">
        <w:rPr>
          <w:rFonts w:ascii="Arial Black" w:hAnsi="Arial Black" w:cs="Tahoma"/>
          <w:i/>
          <w:szCs w:val="22"/>
        </w:rPr>
        <w:t>(PHSA 3.6)</w:t>
      </w:r>
    </w:p>
    <w:p w14:paraId="7CE9001E" w14:textId="77777777" w:rsidR="00316C92" w:rsidRPr="006C7E89" w:rsidRDefault="00316C92" w:rsidP="00316C92">
      <w:pPr>
        <w:pStyle w:val="NormalWeb"/>
        <w:jc w:val="both"/>
        <w:rPr>
          <w:rFonts w:ascii="Cambria" w:hAnsi="Cambria" w:cs="Tahoma"/>
          <w:sz w:val="22"/>
          <w:szCs w:val="22"/>
        </w:rPr>
      </w:pPr>
      <w:r>
        <w:rPr>
          <w:rFonts w:ascii="Cambria" w:hAnsi="Cambria" w:cs="Tahoma"/>
          <w:sz w:val="22"/>
          <w:szCs w:val="22"/>
        </w:rPr>
        <w:t>Crewe Town Council</w:t>
      </w:r>
      <w:r w:rsidRPr="006C7E89">
        <w:rPr>
          <w:rFonts w:ascii="Cambria" w:hAnsi="Cambria" w:cs="Tahoma"/>
          <w:sz w:val="22"/>
          <w:szCs w:val="22"/>
        </w:rPr>
        <w:t xml:space="preserve"> will ensure that any allegations made against members or a member of staff will be dealt with swiftly and in accordance with these procedures:-</w:t>
      </w:r>
    </w:p>
    <w:p w14:paraId="11B67CA2" w14:textId="77777777" w:rsidR="00316C92" w:rsidRPr="006C7E89" w:rsidRDefault="00316C92" w:rsidP="00321F59">
      <w:pPr>
        <w:pStyle w:val="NormalWeb"/>
        <w:numPr>
          <w:ilvl w:val="0"/>
          <w:numId w:val="45"/>
        </w:numPr>
        <w:ind w:left="284" w:hanging="284"/>
        <w:jc w:val="both"/>
        <w:rPr>
          <w:rFonts w:ascii="Cambria" w:hAnsi="Cambria" w:cs="Tahoma"/>
          <w:sz w:val="22"/>
          <w:szCs w:val="22"/>
        </w:rPr>
      </w:pPr>
      <w:r w:rsidRPr="006C7E89">
        <w:rPr>
          <w:rFonts w:ascii="Cambria" w:hAnsi="Cambria" w:cs="Tahoma"/>
          <w:sz w:val="22"/>
          <w:szCs w:val="22"/>
        </w:rPr>
        <w:t xml:space="preserve">The worker must ensure that that the vulnerable adult is safe and away from the person against whom the allegation is made. </w:t>
      </w:r>
    </w:p>
    <w:p w14:paraId="20D7FE89" w14:textId="77777777" w:rsidR="00316C92" w:rsidRPr="006C7E89" w:rsidRDefault="00316C92" w:rsidP="00321F59">
      <w:pPr>
        <w:pStyle w:val="NormalWeb"/>
        <w:numPr>
          <w:ilvl w:val="0"/>
          <w:numId w:val="45"/>
        </w:numPr>
        <w:ind w:left="284" w:hanging="284"/>
        <w:jc w:val="both"/>
        <w:rPr>
          <w:rFonts w:ascii="Cambria" w:hAnsi="Cambria" w:cs="Tahoma"/>
          <w:sz w:val="22"/>
          <w:szCs w:val="22"/>
        </w:rPr>
      </w:pPr>
      <w:r w:rsidRPr="006C7E89">
        <w:rPr>
          <w:rFonts w:ascii="Cambria" w:hAnsi="Cambria" w:cs="Tahoma"/>
          <w:sz w:val="22"/>
          <w:szCs w:val="22"/>
        </w:rPr>
        <w:t xml:space="preserve">The named person for safeguarding should be informed immediately. </w:t>
      </w:r>
    </w:p>
    <w:p w14:paraId="194CA3A4" w14:textId="77777777" w:rsidR="00316C92" w:rsidRPr="006C7E89" w:rsidRDefault="00316C92" w:rsidP="00321F59">
      <w:pPr>
        <w:pStyle w:val="NormalWeb"/>
        <w:numPr>
          <w:ilvl w:val="0"/>
          <w:numId w:val="45"/>
        </w:numPr>
        <w:ind w:left="284" w:hanging="284"/>
        <w:jc w:val="both"/>
        <w:rPr>
          <w:rFonts w:ascii="Cambria" w:hAnsi="Cambria" w:cs="Tahoma"/>
          <w:sz w:val="22"/>
          <w:szCs w:val="22"/>
        </w:rPr>
      </w:pPr>
      <w:r w:rsidRPr="006C7E89">
        <w:rPr>
          <w:rFonts w:ascii="Cambria" w:hAnsi="Cambria" w:cs="Tahoma"/>
          <w:sz w:val="22"/>
          <w:szCs w:val="22"/>
        </w:rPr>
        <w:t xml:space="preserve">In the case of an allegation involving the named person, alternative arrangements should be sought to ensure that the matter is dealt with by an independent person. </w:t>
      </w:r>
    </w:p>
    <w:p w14:paraId="2C2E8433" w14:textId="77777777" w:rsidR="00316C92" w:rsidRPr="006C7E89" w:rsidRDefault="00316C92" w:rsidP="00316C92">
      <w:pPr>
        <w:pStyle w:val="NormalWeb"/>
        <w:ind w:left="284"/>
        <w:jc w:val="both"/>
        <w:rPr>
          <w:rFonts w:ascii="Cambria" w:hAnsi="Cambria" w:cs="Tahoma"/>
          <w:sz w:val="22"/>
          <w:szCs w:val="22"/>
        </w:rPr>
      </w:pPr>
      <w:r w:rsidRPr="006C7E89">
        <w:rPr>
          <w:rFonts w:ascii="Cambria" w:hAnsi="Cambria" w:cs="Tahoma"/>
          <w:sz w:val="22"/>
          <w:szCs w:val="22"/>
        </w:rPr>
        <w:t xml:space="preserve">(Note: this could be a committee member, director or anyone within the organisation that is in a senior position within the organisation and believed to be independent of the allegations being made). </w:t>
      </w:r>
    </w:p>
    <w:p w14:paraId="0F926628" w14:textId="77777777" w:rsidR="00316C92" w:rsidRPr="006C7E89" w:rsidRDefault="00316C92" w:rsidP="00321F59">
      <w:pPr>
        <w:pStyle w:val="NormalWeb"/>
        <w:numPr>
          <w:ilvl w:val="0"/>
          <w:numId w:val="45"/>
        </w:numPr>
        <w:ind w:left="284" w:hanging="284"/>
        <w:jc w:val="both"/>
        <w:rPr>
          <w:rFonts w:ascii="Cambria" w:hAnsi="Cambria" w:cs="Tahoma"/>
          <w:sz w:val="22"/>
          <w:szCs w:val="22"/>
        </w:rPr>
      </w:pPr>
      <w:r w:rsidRPr="006C7E89">
        <w:rPr>
          <w:rFonts w:ascii="Cambria" w:hAnsi="Cambria" w:cs="Tahoma"/>
          <w:sz w:val="22"/>
          <w:szCs w:val="22"/>
        </w:rPr>
        <w:t xml:space="preserve">The named person should contact the local authority social services team for advice on how to proceed with the immediate situation. Outside of working hours the Emergency Duty Team can give advice and / or in the event of an emergency situation arising, the police. </w:t>
      </w:r>
    </w:p>
    <w:p w14:paraId="7E65C6E6" w14:textId="77777777" w:rsidR="00316C92" w:rsidRPr="006C7E89" w:rsidRDefault="00316C92" w:rsidP="00321F59">
      <w:pPr>
        <w:pStyle w:val="NormalWeb"/>
        <w:numPr>
          <w:ilvl w:val="0"/>
          <w:numId w:val="45"/>
        </w:numPr>
        <w:ind w:left="284" w:hanging="284"/>
        <w:jc w:val="both"/>
        <w:rPr>
          <w:rFonts w:ascii="Cambria" w:hAnsi="Cambria" w:cs="Tahoma"/>
          <w:sz w:val="22"/>
          <w:szCs w:val="22"/>
        </w:rPr>
      </w:pPr>
      <w:r w:rsidRPr="006C7E89">
        <w:rPr>
          <w:rFonts w:ascii="Cambria" w:hAnsi="Cambria" w:cs="Tahoma"/>
          <w:sz w:val="22"/>
          <w:szCs w:val="22"/>
        </w:rPr>
        <w:t>The individual who first received</w:t>
      </w:r>
      <w:r>
        <w:rPr>
          <w:rFonts w:ascii="Cambria" w:hAnsi="Cambria" w:cs="Tahoma"/>
          <w:sz w:val="22"/>
          <w:szCs w:val="22"/>
        </w:rPr>
        <w:t xml:space="preserve"> </w:t>
      </w:r>
      <w:r w:rsidRPr="006C7E89">
        <w:rPr>
          <w:rFonts w:ascii="Cambria" w:hAnsi="Cambria" w:cs="Tahoma"/>
          <w:sz w:val="22"/>
          <w:szCs w:val="22"/>
        </w:rPr>
        <w:t>/</w:t>
      </w:r>
      <w:r>
        <w:rPr>
          <w:rFonts w:ascii="Cambria" w:hAnsi="Cambria" w:cs="Tahoma"/>
          <w:sz w:val="22"/>
          <w:szCs w:val="22"/>
        </w:rPr>
        <w:t xml:space="preserve"> </w:t>
      </w:r>
      <w:r w:rsidRPr="006C7E89">
        <w:rPr>
          <w:rFonts w:ascii="Cambria" w:hAnsi="Cambria" w:cs="Tahoma"/>
          <w:sz w:val="22"/>
          <w:szCs w:val="22"/>
        </w:rPr>
        <w:t xml:space="preserve">witnessed the concern should make a full written record of what was seen, heard and/or told as soon as possible after observing the incident / receiving the report. It is important that the report is an accurate description. The named person (if appropriate) can support the worker during this process but must not complete the report for the worker. This report must be made available on request from either the police and / or social services.  </w:t>
      </w:r>
    </w:p>
    <w:p w14:paraId="218C5281" w14:textId="77777777" w:rsidR="00316C92" w:rsidRPr="006C7E89" w:rsidRDefault="00316C92" w:rsidP="00321F59">
      <w:pPr>
        <w:pStyle w:val="NormalWeb"/>
        <w:numPr>
          <w:ilvl w:val="0"/>
          <w:numId w:val="45"/>
        </w:numPr>
        <w:ind w:left="284" w:hanging="284"/>
        <w:jc w:val="both"/>
        <w:rPr>
          <w:rFonts w:ascii="Cambria" w:hAnsi="Cambria" w:cs="Tahoma"/>
          <w:sz w:val="22"/>
          <w:szCs w:val="22"/>
        </w:rPr>
      </w:pPr>
      <w:r w:rsidRPr="006C7E89">
        <w:rPr>
          <w:rFonts w:ascii="Cambria" w:hAnsi="Cambria" w:cs="Tahoma"/>
          <w:sz w:val="22"/>
          <w:szCs w:val="22"/>
        </w:rPr>
        <w:t xml:space="preserve">Regardless of whether a police and / or social services investigation follows, </w:t>
      </w:r>
      <w:r>
        <w:rPr>
          <w:rFonts w:ascii="Cambria" w:hAnsi="Cambria" w:cs="Tahoma"/>
          <w:sz w:val="22"/>
          <w:szCs w:val="22"/>
        </w:rPr>
        <w:t>Crewe Town Council</w:t>
      </w:r>
      <w:r w:rsidRPr="006C7E89">
        <w:rPr>
          <w:rFonts w:ascii="Cambria" w:hAnsi="Cambria" w:cs="Tahoma"/>
          <w:sz w:val="22"/>
          <w:szCs w:val="22"/>
        </w:rPr>
        <w:t xml:space="preserve"> will ensure that an internal investigation takes place and consideration is given to the operation of disciplinary procedures. This may involve an immediate suspension and/or ultimate dismissal dependant on the nature of the incident. </w:t>
      </w:r>
    </w:p>
    <w:p w14:paraId="1F45D68A" w14:textId="4A750773" w:rsidR="00316C92" w:rsidRPr="006C7E89" w:rsidRDefault="00316C92" w:rsidP="00321F59">
      <w:pPr>
        <w:pStyle w:val="NormalWeb"/>
        <w:numPr>
          <w:ilvl w:val="0"/>
          <w:numId w:val="45"/>
        </w:numPr>
        <w:ind w:left="284" w:hanging="284"/>
        <w:jc w:val="both"/>
        <w:rPr>
          <w:rFonts w:ascii="Cambria" w:hAnsi="Cambria" w:cs="Tahoma"/>
          <w:sz w:val="22"/>
          <w:szCs w:val="22"/>
        </w:rPr>
      </w:pPr>
      <w:r w:rsidRPr="006C7E89">
        <w:rPr>
          <w:rFonts w:ascii="Cambria" w:hAnsi="Cambria" w:cs="Tahoma"/>
          <w:sz w:val="22"/>
          <w:szCs w:val="22"/>
        </w:rPr>
        <w:t xml:space="preserve">Whistle blowing will not prejudice the position or prospects of </w:t>
      </w:r>
      <w:r>
        <w:rPr>
          <w:rFonts w:ascii="Cambria" w:hAnsi="Cambria" w:cs="Tahoma"/>
          <w:sz w:val="22"/>
          <w:szCs w:val="22"/>
        </w:rPr>
        <w:t>Crewe Town Council</w:t>
      </w:r>
      <w:r w:rsidRPr="006C7E89">
        <w:rPr>
          <w:rFonts w:ascii="Cambria" w:hAnsi="Cambria" w:cs="Tahoma"/>
          <w:sz w:val="22"/>
          <w:szCs w:val="22"/>
        </w:rPr>
        <w:t xml:space="preserve"> staff or volunteers</w:t>
      </w:r>
      <w:r w:rsidR="00C1278E">
        <w:rPr>
          <w:rFonts w:ascii="Cambria" w:hAnsi="Cambria" w:cs="Tahoma"/>
          <w:sz w:val="22"/>
          <w:szCs w:val="22"/>
        </w:rPr>
        <w:t xml:space="preserve"> </w:t>
      </w:r>
      <w:r w:rsidRPr="006C7E89">
        <w:rPr>
          <w:rFonts w:ascii="Cambria" w:hAnsi="Cambria" w:cs="Tahoma"/>
          <w:i/>
          <w:sz w:val="22"/>
          <w:szCs w:val="22"/>
        </w:rPr>
        <w:t>(PHSA 3.3)</w:t>
      </w:r>
    </w:p>
    <w:p w14:paraId="55441E09" w14:textId="77777777" w:rsidR="00316C92" w:rsidRDefault="00316C92" w:rsidP="00316C92">
      <w:pPr>
        <w:pStyle w:val="NormalWeb"/>
        <w:ind w:left="284"/>
        <w:jc w:val="both"/>
        <w:rPr>
          <w:rFonts w:ascii="Cambria" w:hAnsi="Cambria" w:cs="Tahoma"/>
          <w:sz w:val="12"/>
          <w:szCs w:val="12"/>
        </w:rPr>
      </w:pPr>
    </w:p>
    <w:p w14:paraId="31411810" w14:textId="77777777" w:rsidR="00316C92" w:rsidRDefault="00316C92" w:rsidP="00316C92">
      <w:pPr>
        <w:pStyle w:val="NormalWeb"/>
        <w:ind w:left="284"/>
        <w:jc w:val="both"/>
        <w:rPr>
          <w:rFonts w:ascii="Cambria" w:hAnsi="Cambria" w:cs="Tahoma"/>
          <w:sz w:val="12"/>
          <w:szCs w:val="12"/>
        </w:rPr>
      </w:pPr>
    </w:p>
    <w:p w14:paraId="2944DAA8" w14:textId="77777777" w:rsidR="00316C92" w:rsidRDefault="00316C92" w:rsidP="00316C92">
      <w:pPr>
        <w:pStyle w:val="NormalWeb"/>
        <w:ind w:left="284"/>
        <w:jc w:val="both"/>
        <w:rPr>
          <w:rFonts w:ascii="Cambria" w:hAnsi="Cambria" w:cs="Tahoma"/>
          <w:sz w:val="12"/>
          <w:szCs w:val="12"/>
        </w:rPr>
      </w:pPr>
    </w:p>
    <w:p w14:paraId="51852563" w14:textId="77777777" w:rsidR="00316C92" w:rsidRDefault="00316C92" w:rsidP="00316C92">
      <w:pPr>
        <w:pStyle w:val="NormalWeb"/>
        <w:ind w:left="284"/>
        <w:jc w:val="both"/>
        <w:rPr>
          <w:rFonts w:ascii="Cambria" w:hAnsi="Cambria" w:cs="Tahoma"/>
          <w:sz w:val="12"/>
          <w:szCs w:val="12"/>
        </w:rPr>
      </w:pPr>
    </w:p>
    <w:p w14:paraId="7BF8364E" w14:textId="77777777" w:rsidR="00316C92" w:rsidRDefault="00316C92" w:rsidP="00316C92">
      <w:pPr>
        <w:pStyle w:val="NormalWeb"/>
        <w:ind w:left="284"/>
        <w:jc w:val="both"/>
        <w:rPr>
          <w:rFonts w:ascii="Cambria" w:hAnsi="Cambria" w:cs="Tahoma"/>
          <w:sz w:val="12"/>
          <w:szCs w:val="12"/>
        </w:rPr>
      </w:pPr>
    </w:p>
    <w:p w14:paraId="7C484B63" w14:textId="77777777" w:rsidR="00316C92" w:rsidRDefault="00316C92" w:rsidP="00316C92">
      <w:pPr>
        <w:pStyle w:val="NormalWeb"/>
        <w:ind w:left="284"/>
        <w:jc w:val="both"/>
        <w:rPr>
          <w:rFonts w:ascii="Cambria" w:hAnsi="Cambria" w:cs="Tahoma"/>
          <w:sz w:val="12"/>
          <w:szCs w:val="12"/>
        </w:rPr>
      </w:pPr>
    </w:p>
    <w:p w14:paraId="7C811B4F" w14:textId="77777777" w:rsidR="00316C92" w:rsidRDefault="00316C92" w:rsidP="00316C92">
      <w:pPr>
        <w:pStyle w:val="NormalWeb"/>
        <w:ind w:left="284"/>
        <w:jc w:val="both"/>
        <w:rPr>
          <w:rFonts w:ascii="Cambria" w:hAnsi="Cambria" w:cs="Tahoma"/>
          <w:sz w:val="12"/>
          <w:szCs w:val="12"/>
        </w:rPr>
      </w:pPr>
    </w:p>
    <w:p w14:paraId="000199C4" w14:textId="77777777" w:rsidR="00316C92" w:rsidRDefault="00316C92" w:rsidP="00316C92">
      <w:pPr>
        <w:pStyle w:val="NormalWeb"/>
        <w:ind w:left="284"/>
        <w:jc w:val="both"/>
        <w:rPr>
          <w:rFonts w:ascii="Cambria" w:hAnsi="Cambria" w:cs="Tahoma"/>
          <w:sz w:val="12"/>
          <w:szCs w:val="12"/>
        </w:rPr>
      </w:pPr>
    </w:p>
    <w:p w14:paraId="5874B59D" w14:textId="77777777" w:rsidR="00316C92" w:rsidRDefault="00316C92" w:rsidP="00316C92">
      <w:pPr>
        <w:pStyle w:val="NormalWeb"/>
        <w:ind w:left="284"/>
        <w:jc w:val="both"/>
        <w:rPr>
          <w:rFonts w:ascii="Cambria" w:hAnsi="Cambria" w:cs="Tahoma"/>
          <w:sz w:val="12"/>
          <w:szCs w:val="12"/>
        </w:rPr>
      </w:pPr>
    </w:p>
    <w:p w14:paraId="106837D5" w14:textId="77777777" w:rsidR="00316C92" w:rsidRDefault="00316C92" w:rsidP="00316C92">
      <w:pPr>
        <w:pStyle w:val="NormalWeb"/>
        <w:ind w:left="284"/>
        <w:jc w:val="both"/>
        <w:rPr>
          <w:rFonts w:ascii="Cambria" w:hAnsi="Cambria" w:cs="Tahoma"/>
          <w:sz w:val="12"/>
          <w:szCs w:val="12"/>
        </w:rPr>
      </w:pPr>
    </w:p>
    <w:p w14:paraId="0932A805" w14:textId="77777777" w:rsidR="00316C92" w:rsidRDefault="00316C92" w:rsidP="00316C92">
      <w:pPr>
        <w:pStyle w:val="NormalWeb"/>
        <w:ind w:left="284"/>
        <w:jc w:val="both"/>
        <w:rPr>
          <w:rFonts w:ascii="Cambria" w:hAnsi="Cambria" w:cs="Tahoma"/>
          <w:sz w:val="12"/>
          <w:szCs w:val="12"/>
        </w:rPr>
      </w:pPr>
    </w:p>
    <w:p w14:paraId="77647FC9" w14:textId="77777777" w:rsidR="00316C92" w:rsidRDefault="00316C92" w:rsidP="00316C92">
      <w:pPr>
        <w:pStyle w:val="NormalWeb"/>
        <w:ind w:left="284"/>
        <w:jc w:val="both"/>
        <w:rPr>
          <w:rFonts w:ascii="Cambria" w:hAnsi="Cambria" w:cs="Tahoma"/>
          <w:sz w:val="12"/>
          <w:szCs w:val="12"/>
        </w:rPr>
      </w:pPr>
    </w:p>
    <w:p w14:paraId="65873628" w14:textId="77777777" w:rsidR="00316C92" w:rsidRDefault="00316C92" w:rsidP="00316C92">
      <w:pPr>
        <w:pStyle w:val="NormalWeb"/>
        <w:ind w:left="284"/>
        <w:jc w:val="both"/>
        <w:rPr>
          <w:rFonts w:ascii="Cambria" w:hAnsi="Cambria" w:cs="Tahoma"/>
          <w:sz w:val="12"/>
          <w:szCs w:val="12"/>
        </w:rPr>
      </w:pPr>
    </w:p>
    <w:p w14:paraId="0F358B5A" w14:textId="77777777" w:rsidR="00316C92" w:rsidRDefault="00316C92" w:rsidP="00316C92">
      <w:pPr>
        <w:pStyle w:val="NormalWeb"/>
        <w:ind w:left="284"/>
        <w:jc w:val="both"/>
        <w:rPr>
          <w:rFonts w:ascii="Cambria" w:hAnsi="Cambria" w:cs="Tahoma"/>
          <w:sz w:val="12"/>
          <w:szCs w:val="12"/>
        </w:rPr>
      </w:pPr>
    </w:p>
    <w:p w14:paraId="142FC7FA" w14:textId="77777777" w:rsidR="00316C92" w:rsidRDefault="00316C92" w:rsidP="00316C92">
      <w:pPr>
        <w:pStyle w:val="NormalWeb"/>
        <w:ind w:left="284"/>
        <w:jc w:val="both"/>
        <w:rPr>
          <w:rFonts w:ascii="Cambria" w:hAnsi="Cambria" w:cs="Tahoma"/>
          <w:sz w:val="12"/>
          <w:szCs w:val="12"/>
        </w:rPr>
      </w:pPr>
    </w:p>
    <w:p w14:paraId="081771DA" w14:textId="77777777" w:rsidR="00316C92" w:rsidRDefault="00316C92" w:rsidP="00316C92">
      <w:pPr>
        <w:pStyle w:val="NormalWeb"/>
        <w:ind w:left="284"/>
        <w:jc w:val="both"/>
        <w:rPr>
          <w:rFonts w:ascii="Cambria" w:hAnsi="Cambria" w:cs="Tahoma"/>
          <w:sz w:val="12"/>
          <w:szCs w:val="12"/>
        </w:rPr>
      </w:pPr>
    </w:p>
    <w:p w14:paraId="06777C3C" w14:textId="77777777" w:rsidR="00316C92" w:rsidRDefault="00316C92" w:rsidP="00316C92">
      <w:pPr>
        <w:pStyle w:val="NormalWeb"/>
        <w:ind w:left="284"/>
        <w:jc w:val="both"/>
        <w:rPr>
          <w:rFonts w:ascii="Cambria" w:hAnsi="Cambria" w:cs="Tahoma"/>
          <w:sz w:val="12"/>
          <w:szCs w:val="12"/>
        </w:rPr>
      </w:pPr>
    </w:p>
    <w:p w14:paraId="7AA5FC2A" w14:textId="77777777" w:rsidR="006D7919" w:rsidRDefault="006D7919" w:rsidP="00316C92">
      <w:pPr>
        <w:pStyle w:val="NormalWeb"/>
        <w:ind w:left="284"/>
        <w:jc w:val="both"/>
        <w:rPr>
          <w:rFonts w:ascii="Cambria" w:hAnsi="Cambria" w:cs="Tahoma"/>
          <w:sz w:val="12"/>
          <w:szCs w:val="12"/>
        </w:rPr>
      </w:pPr>
    </w:p>
    <w:p w14:paraId="4CC7CD1F" w14:textId="77777777" w:rsidR="006D7919" w:rsidRDefault="006D7919" w:rsidP="00316C92">
      <w:pPr>
        <w:pStyle w:val="NormalWeb"/>
        <w:ind w:left="284"/>
        <w:jc w:val="both"/>
        <w:rPr>
          <w:rFonts w:ascii="Cambria" w:hAnsi="Cambria" w:cs="Tahoma"/>
          <w:sz w:val="12"/>
          <w:szCs w:val="12"/>
        </w:rPr>
      </w:pPr>
    </w:p>
    <w:p w14:paraId="2814ED76" w14:textId="77777777" w:rsidR="006D7919" w:rsidRDefault="006D7919" w:rsidP="00316C92">
      <w:pPr>
        <w:pStyle w:val="NormalWeb"/>
        <w:ind w:left="284"/>
        <w:jc w:val="both"/>
        <w:rPr>
          <w:rFonts w:ascii="Cambria" w:hAnsi="Cambria" w:cs="Tahoma"/>
          <w:sz w:val="12"/>
          <w:szCs w:val="12"/>
        </w:rPr>
      </w:pPr>
    </w:p>
    <w:p w14:paraId="45E6A17B" w14:textId="77777777" w:rsidR="006D7919" w:rsidRDefault="006D7919" w:rsidP="00316C92">
      <w:pPr>
        <w:pStyle w:val="NormalWeb"/>
        <w:ind w:left="284"/>
        <w:jc w:val="both"/>
        <w:rPr>
          <w:rFonts w:ascii="Cambria" w:hAnsi="Cambria" w:cs="Tahoma"/>
          <w:sz w:val="12"/>
          <w:szCs w:val="12"/>
        </w:rPr>
      </w:pPr>
    </w:p>
    <w:p w14:paraId="3BCDCED0" w14:textId="77777777" w:rsidR="006D7919" w:rsidRDefault="006D7919" w:rsidP="00316C92">
      <w:pPr>
        <w:pStyle w:val="NormalWeb"/>
        <w:ind w:left="284"/>
        <w:jc w:val="both"/>
        <w:rPr>
          <w:rFonts w:ascii="Cambria" w:hAnsi="Cambria" w:cs="Tahoma"/>
          <w:sz w:val="12"/>
          <w:szCs w:val="12"/>
        </w:rPr>
      </w:pPr>
    </w:p>
    <w:p w14:paraId="30E5BA94" w14:textId="77777777" w:rsidR="00316C92" w:rsidRDefault="00316C92" w:rsidP="00316C92">
      <w:pPr>
        <w:pStyle w:val="NormalWeb"/>
        <w:ind w:left="284"/>
        <w:jc w:val="both"/>
        <w:rPr>
          <w:rFonts w:ascii="Cambria" w:hAnsi="Cambria" w:cs="Tahoma"/>
          <w:sz w:val="12"/>
          <w:szCs w:val="12"/>
        </w:rPr>
      </w:pPr>
    </w:p>
    <w:p w14:paraId="78337CC1" w14:textId="77777777" w:rsidR="00316C92" w:rsidRDefault="00316C92" w:rsidP="00316C92">
      <w:pPr>
        <w:pStyle w:val="NormalWeb"/>
        <w:ind w:left="284"/>
        <w:jc w:val="both"/>
        <w:rPr>
          <w:rFonts w:ascii="Cambria" w:hAnsi="Cambria" w:cs="Tahoma"/>
          <w:sz w:val="12"/>
          <w:szCs w:val="12"/>
        </w:rPr>
      </w:pPr>
    </w:p>
    <w:p w14:paraId="6A45F2C5" w14:textId="77777777" w:rsidR="00316C92" w:rsidRDefault="00316C92" w:rsidP="00316C92">
      <w:pPr>
        <w:pStyle w:val="NormalWeb"/>
        <w:ind w:left="284"/>
        <w:jc w:val="both"/>
        <w:rPr>
          <w:rFonts w:ascii="Cambria" w:hAnsi="Cambria" w:cs="Tahoma"/>
          <w:sz w:val="12"/>
          <w:szCs w:val="12"/>
        </w:rPr>
      </w:pPr>
    </w:p>
    <w:p w14:paraId="187F56BF" w14:textId="77777777" w:rsidR="00316C92" w:rsidRPr="006C7E89" w:rsidRDefault="00316C92" w:rsidP="00316C92">
      <w:pPr>
        <w:pStyle w:val="NormalWeb"/>
        <w:ind w:left="284"/>
        <w:jc w:val="both"/>
        <w:rPr>
          <w:rFonts w:ascii="Cambria" w:hAnsi="Cambria" w:cs="Tahoma"/>
          <w:sz w:val="12"/>
          <w:szCs w:val="12"/>
        </w:rPr>
      </w:pPr>
    </w:p>
    <w:p w14:paraId="682F956E" w14:textId="77777777" w:rsidR="00316C92" w:rsidRPr="004E26D8" w:rsidRDefault="00316C92" w:rsidP="00321F59">
      <w:pPr>
        <w:numPr>
          <w:ilvl w:val="0"/>
          <w:numId w:val="42"/>
        </w:numPr>
        <w:ind w:left="284" w:hanging="284"/>
        <w:rPr>
          <w:rFonts w:ascii="Arial Black" w:hAnsi="Arial Black" w:cs="Tahoma"/>
          <w:sz w:val="24"/>
        </w:rPr>
      </w:pPr>
      <w:r w:rsidRPr="004E26D8">
        <w:rPr>
          <w:rFonts w:ascii="Arial Black" w:hAnsi="Arial Black" w:cs="Tahoma"/>
          <w:sz w:val="24"/>
        </w:rPr>
        <w:lastRenderedPageBreak/>
        <w:t xml:space="preserve">Bring the concern to the attention of your Safeguarding Lead   </w:t>
      </w:r>
    </w:p>
    <w:p w14:paraId="04849812" w14:textId="77777777" w:rsidR="00316C92" w:rsidRPr="006C7E89" w:rsidRDefault="00316C92" w:rsidP="00316C92">
      <w:pPr>
        <w:rPr>
          <w:rFonts w:ascii="Cambria" w:hAnsi="Cambria" w:cs="Tahoma"/>
        </w:rPr>
      </w:pPr>
      <w:r w:rsidRPr="006C7E89">
        <w:rPr>
          <w:rFonts w:ascii="Cambria" w:hAnsi="Cambria" w:cs="Tahoma"/>
        </w:rPr>
        <w:t>It is the responsibility of the Safeguarding Lead to:-</w:t>
      </w:r>
    </w:p>
    <w:p w14:paraId="6DCAAEB9" w14:textId="77777777" w:rsidR="00316C92" w:rsidRPr="008D55FD" w:rsidRDefault="00316C92" w:rsidP="00321F59">
      <w:pPr>
        <w:pStyle w:val="ListParagraph"/>
        <w:numPr>
          <w:ilvl w:val="0"/>
          <w:numId w:val="46"/>
        </w:numPr>
        <w:ind w:left="284" w:hanging="284"/>
        <w:jc w:val="both"/>
        <w:rPr>
          <w:rFonts w:ascii="Cambria" w:hAnsi="Cambria" w:cs="Tahoma"/>
          <w:sz w:val="22"/>
          <w:szCs w:val="22"/>
        </w:rPr>
      </w:pPr>
      <w:r w:rsidRPr="008D55FD">
        <w:rPr>
          <w:rFonts w:ascii="Cambria" w:hAnsi="Cambria" w:cs="Tahoma"/>
          <w:sz w:val="22"/>
          <w:szCs w:val="22"/>
        </w:rPr>
        <w:t xml:space="preserve">Decide without delay on the most appropriate course of action once the allegation or suspicion of abuse has been raised. </w:t>
      </w:r>
    </w:p>
    <w:p w14:paraId="139DD44A" w14:textId="77777777" w:rsidR="00316C92" w:rsidRPr="008D55FD" w:rsidRDefault="00316C92" w:rsidP="00321F59">
      <w:pPr>
        <w:pStyle w:val="ListParagraph"/>
        <w:numPr>
          <w:ilvl w:val="0"/>
          <w:numId w:val="46"/>
        </w:numPr>
        <w:ind w:left="284" w:hanging="284"/>
        <w:jc w:val="both"/>
        <w:rPr>
          <w:rFonts w:ascii="Cambria" w:hAnsi="Cambria" w:cs="Tahoma"/>
          <w:sz w:val="22"/>
          <w:szCs w:val="22"/>
        </w:rPr>
      </w:pPr>
      <w:r w:rsidRPr="008D55FD">
        <w:rPr>
          <w:rFonts w:ascii="Cambria" w:hAnsi="Cambria" w:cs="Tahoma"/>
          <w:sz w:val="22"/>
          <w:szCs w:val="22"/>
        </w:rPr>
        <w:t xml:space="preserve">Deal with any immediate needs:- </w:t>
      </w:r>
    </w:p>
    <w:p w14:paraId="28E5CFB6" w14:textId="77777777" w:rsidR="00316C92" w:rsidRPr="008D55FD" w:rsidRDefault="00316C92" w:rsidP="00321F59">
      <w:pPr>
        <w:numPr>
          <w:ilvl w:val="0"/>
          <w:numId w:val="39"/>
        </w:numPr>
        <w:ind w:left="567" w:hanging="283"/>
        <w:jc w:val="both"/>
        <w:rPr>
          <w:rFonts w:ascii="Cambria" w:hAnsi="Cambria" w:cs="Tahoma"/>
        </w:rPr>
      </w:pPr>
      <w:r w:rsidRPr="008D55FD">
        <w:rPr>
          <w:rFonts w:ascii="Cambria" w:hAnsi="Cambria" w:cs="Tahoma"/>
        </w:rPr>
        <w:t xml:space="preserve">Ensure that the victim of the alleged abuse is safe </w:t>
      </w:r>
    </w:p>
    <w:p w14:paraId="135E2EC5" w14:textId="77777777" w:rsidR="00316C92" w:rsidRPr="008D55FD" w:rsidRDefault="00316C92" w:rsidP="00321F59">
      <w:pPr>
        <w:numPr>
          <w:ilvl w:val="0"/>
          <w:numId w:val="39"/>
        </w:numPr>
        <w:ind w:left="567" w:hanging="283"/>
        <w:jc w:val="both"/>
        <w:rPr>
          <w:rFonts w:ascii="Cambria" w:hAnsi="Cambria" w:cs="Tahoma"/>
        </w:rPr>
      </w:pPr>
      <w:r w:rsidRPr="008D55FD">
        <w:rPr>
          <w:rFonts w:ascii="Cambria" w:hAnsi="Cambria" w:cs="Tahoma"/>
        </w:rPr>
        <w:t xml:space="preserve">Ensure that any necessary emergency medical treatment is arranged  </w:t>
      </w:r>
    </w:p>
    <w:p w14:paraId="1F34F124" w14:textId="77777777" w:rsidR="00316C92" w:rsidRPr="008D55FD" w:rsidRDefault="00316C92" w:rsidP="00321F59">
      <w:pPr>
        <w:numPr>
          <w:ilvl w:val="0"/>
          <w:numId w:val="39"/>
        </w:numPr>
        <w:ind w:left="567" w:hanging="283"/>
        <w:jc w:val="both"/>
        <w:rPr>
          <w:rFonts w:ascii="Cambria" w:hAnsi="Cambria" w:cs="Tahoma"/>
        </w:rPr>
      </w:pPr>
      <w:r w:rsidRPr="008D55FD">
        <w:rPr>
          <w:rFonts w:ascii="Cambria" w:hAnsi="Cambria" w:cs="Tahoma"/>
        </w:rPr>
        <w:t xml:space="preserve">Ensure that no forensic evidence is lost </w:t>
      </w:r>
    </w:p>
    <w:p w14:paraId="4D13C70C" w14:textId="77777777" w:rsidR="00316C92" w:rsidRPr="008D55FD" w:rsidRDefault="00316C92" w:rsidP="00321F59">
      <w:pPr>
        <w:numPr>
          <w:ilvl w:val="0"/>
          <w:numId w:val="39"/>
        </w:numPr>
        <w:ind w:left="567" w:hanging="283"/>
        <w:jc w:val="both"/>
        <w:rPr>
          <w:rFonts w:ascii="Cambria" w:hAnsi="Cambria" w:cs="Tahoma"/>
        </w:rPr>
      </w:pPr>
      <w:r w:rsidRPr="008D55FD">
        <w:rPr>
          <w:rFonts w:ascii="Cambria" w:hAnsi="Cambria" w:cs="Tahoma"/>
        </w:rPr>
        <w:t xml:space="preserve">If the alleged perpetrator is also an adult at risk, ensure that another member of staff / manager is allocated to attend to their needs and ensure that other service users are not put at risk. </w:t>
      </w:r>
    </w:p>
    <w:p w14:paraId="0AC7F074" w14:textId="77777777" w:rsidR="00316C92" w:rsidRPr="008D55FD" w:rsidRDefault="00316C92" w:rsidP="00321F59">
      <w:pPr>
        <w:pStyle w:val="ListParagraph"/>
        <w:numPr>
          <w:ilvl w:val="0"/>
          <w:numId w:val="46"/>
        </w:numPr>
        <w:ind w:left="284" w:hanging="284"/>
        <w:jc w:val="both"/>
        <w:rPr>
          <w:rFonts w:ascii="Cambria" w:hAnsi="Cambria" w:cs="Tahoma"/>
          <w:sz w:val="22"/>
          <w:szCs w:val="22"/>
        </w:rPr>
      </w:pPr>
      <w:r w:rsidRPr="008D55FD">
        <w:rPr>
          <w:rFonts w:ascii="Cambria" w:hAnsi="Cambria" w:cs="Tahoma"/>
          <w:sz w:val="22"/>
          <w:szCs w:val="22"/>
        </w:rPr>
        <w:t>Clarify the facts stated by the member of staff but do NOT in any circumstances discuss the allegation of abuse with the alleged perpetrator or, if possible, the victim.</w:t>
      </w:r>
    </w:p>
    <w:p w14:paraId="3360447E" w14:textId="77777777" w:rsidR="00316C92" w:rsidRPr="008D55FD" w:rsidRDefault="00316C92" w:rsidP="00321F59">
      <w:pPr>
        <w:pStyle w:val="ListParagraph"/>
        <w:numPr>
          <w:ilvl w:val="0"/>
          <w:numId w:val="46"/>
        </w:numPr>
        <w:ind w:left="284" w:hanging="284"/>
        <w:jc w:val="both"/>
        <w:rPr>
          <w:rFonts w:ascii="Cambria" w:hAnsi="Cambria" w:cs="Tahoma"/>
          <w:sz w:val="22"/>
          <w:szCs w:val="22"/>
        </w:rPr>
      </w:pPr>
      <w:r w:rsidRPr="008D55FD">
        <w:rPr>
          <w:rFonts w:ascii="Cambria" w:hAnsi="Cambria" w:cs="Tahoma"/>
          <w:sz w:val="22"/>
          <w:szCs w:val="22"/>
        </w:rPr>
        <w:t xml:space="preserve">Check that the circumstances fall within the safeguarding adult’s procedure i.e. meeting the definition of abuse as defined in this Policy and Procedure. </w:t>
      </w:r>
    </w:p>
    <w:p w14:paraId="0F307203" w14:textId="77777777" w:rsidR="00316C92" w:rsidRPr="008D55FD" w:rsidRDefault="00316C92" w:rsidP="00321F59">
      <w:pPr>
        <w:pStyle w:val="ListParagraph"/>
        <w:numPr>
          <w:ilvl w:val="0"/>
          <w:numId w:val="46"/>
        </w:numPr>
        <w:ind w:left="284" w:hanging="284"/>
        <w:jc w:val="both"/>
        <w:rPr>
          <w:rFonts w:ascii="Cambria" w:hAnsi="Cambria" w:cs="Tahoma"/>
          <w:sz w:val="22"/>
          <w:szCs w:val="22"/>
        </w:rPr>
      </w:pPr>
      <w:r w:rsidRPr="008D55FD">
        <w:rPr>
          <w:rFonts w:ascii="Cambria" w:hAnsi="Cambria" w:cs="Tahoma"/>
          <w:sz w:val="22"/>
          <w:szCs w:val="22"/>
        </w:rPr>
        <w:t xml:space="preserve">Address issues of consent and confidentiality, taking care to not promise confidentiality </w:t>
      </w:r>
    </w:p>
    <w:p w14:paraId="5092A791" w14:textId="77777777" w:rsidR="00316C92" w:rsidRPr="008D55FD" w:rsidRDefault="00316C92" w:rsidP="00321F59">
      <w:pPr>
        <w:pStyle w:val="ListParagraph"/>
        <w:numPr>
          <w:ilvl w:val="0"/>
          <w:numId w:val="46"/>
        </w:numPr>
        <w:ind w:left="284" w:hanging="284"/>
        <w:jc w:val="both"/>
        <w:rPr>
          <w:rFonts w:ascii="Cambria" w:hAnsi="Cambria" w:cs="Tahoma"/>
          <w:sz w:val="22"/>
          <w:szCs w:val="22"/>
        </w:rPr>
      </w:pPr>
      <w:r w:rsidRPr="008D55FD">
        <w:rPr>
          <w:rFonts w:ascii="Cambria" w:hAnsi="Cambria" w:cs="Tahoma"/>
          <w:sz w:val="22"/>
          <w:szCs w:val="22"/>
        </w:rPr>
        <w:t xml:space="preserve">A formal referral must be made on the same day as the alert is raised when:  </w:t>
      </w:r>
    </w:p>
    <w:p w14:paraId="253354A6" w14:textId="77777777" w:rsidR="00316C92" w:rsidRPr="006C7E89" w:rsidRDefault="00316C92" w:rsidP="00321F59">
      <w:pPr>
        <w:numPr>
          <w:ilvl w:val="0"/>
          <w:numId w:val="40"/>
        </w:numPr>
        <w:ind w:left="567" w:hanging="283"/>
        <w:jc w:val="both"/>
        <w:rPr>
          <w:rFonts w:ascii="Cambria" w:hAnsi="Cambria" w:cs="Tahoma"/>
        </w:rPr>
      </w:pPr>
      <w:r w:rsidRPr="006C7E89">
        <w:rPr>
          <w:rFonts w:ascii="Cambria" w:hAnsi="Cambria" w:cs="Tahoma"/>
        </w:rPr>
        <w:t xml:space="preserve">A crime has been, could have been, or yet could be committed. </w:t>
      </w:r>
    </w:p>
    <w:p w14:paraId="3D431828" w14:textId="77777777" w:rsidR="00316C92" w:rsidRPr="006C7E89" w:rsidRDefault="00316C92" w:rsidP="00321F59">
      <w:pPr>
        <w:numPr>
          <w:ilvl w:val="0"/>
          <w:numId w:val="40"/>
        </w:numPr>
        <w:ind w:left="567" w:hanging="283"/>
        <w:jc w:val="both"/>
        <w:rPr>
          <w:rFonts w:ascii="Cambria" w:hAnsi="Cambria" w:cs="Tahoma"/>
        </w:rPr>
      </w:pPr>
      <w:r w:rsidRPr="006C7E89">
        <w:rPr>
          <w:rFonts w:ascii="Cambria" w:hAnsi="Cambria" w:cs="Tahoma"/>
        </w:rPr>
        <w:t xml:space="preserve">There is a suspicion that an abuse has taken place. </w:t>
      </w:r>
    </w:p>
    <w:p w14:paraId="520284AE" w14:textId="77777777" w:rsidR="00316C92" w:rsidRPr="006C7E89" w:rsidRDefault="00316C92" w:rsidP="00321F59">
      <w:pPr>
        <w:numPr>
          <w:ilvl w:val="0"/>
          <w:numId w:val="40"/>
        </w:numPr>
        <w:ind w:left="567" w:hanging="283"/>
        <w:jc w:val="both"/>
        <w:rPr>
          <w:rFonts w:ascii="Cambria" w:hAnsi="Cambria" w:cs="Tahoma"/>
        </w:rPr>
      </w:pPr>
      <w:r w:rsidRPr="006C7E89">
        <w:rPr>
          <w:rFonts w:ascii="Cambria" w:hAnsi="Cambria" w:cs="Tahoma"/>
        </w:rPr>
        <w:t>The allegation involves a child</w:t>
      </w:r>
    </w:p>
    <w:p w14:paraId="45A8F25C" w14:textId="77777777" w:rsidR="00316C92" w:rsidRPr="006C7E89" w:rsidRDefault="00316C92" w:rsidP="00321F59">
      <w:pPr>
        <w:numPr>
          <w:ilvl w:val="0"/>
          <w:numId w:val="40"/>
        </w:numPr>
        <w:ind w:left="567" w:hanging="283"/>
        <w:jc w:val="both"/>
        <w:rPr>
          <w:rFonts w:ascii="Cambria" w:hAnsi="Cambria" w:cs="Tahoma"/>
        </w:rPr>
      </w:pPr>
      <w:r w:rsidRPr="006C7E89">
        <w:rPr>
          <w:rFonts w:ascii="Cambria" w:hAnsi="Cambria" w:cs="Tahoma"/>
        </w:rPr>
        <w:t xml:space="preserve">The alleged perpetrator is themselves an adult at risk. </w:t>
      </w:r>
    </w:p>
    <w:p w14:paraId="7D668384" w14:textId="77777777" w:rsidR="00316C92" w:rsidRPr="006C7E89" w:rsidRDefault="00316C92" w:rsidP="00321F59">
      <w:pPr>
        <w:numPr>
          <w:ilvl w:val="0"/>
          <w:numId w:val="40"/>
        </w:numPr>
        <w:ind w:left="567" w:hanging="283"/>
        <w:jc w:val="both"/>
        <w:rPr>
          <w:rFonts w:ascii="Cambria" w:hAnsi="Cambria" w:cs="Tahoma"/>
        </w:rPr>
      </w:pPr>
      <w:r w:rsidRPr="006C7E89">
        <w:rPr>
          <w:rFonts w:ascii="Cambria" w:hAnsi="Cambria" w:cs="Tahoma"/>
        </w:rPr>
        <w:t xml:space="preserve">They are unsure if abuse has taken place </w:t>
      </w:r>
    </w:p>
    <w:p w14:paraId="60D065D3" w14:textId="77777777" w:rsidR="00316C92" w:rsidRPr="006773CC" w:rsidRDefault="00316C92" w:rsidP="00321F59">
      <w:pPr>
        <w:pStyle w:val="ListParagraph"/>
        <w:numPr>
          <w:ilvl w:val="0"/>
          <w:numId w:val="46"/>
        </w:numPr>
        <w:ind w:left="284" w:hanging="284"/>
        <w:jc w:val="both"/>
        <w:rPr>
          <w:rFonts w:ascii="Cambria" w:hAnsi="Cambria" w:cs="Tahoma"/>
          <w:sz w:val="22"/>
          <w:szCs w:val="22"/>
        </w:rPr>
      </w:pPr>
      <w:r w:rsidRPr="006773CC">
        <w:rPr>
          <w:rFonts w:ascii="Cambria" w:hAnsi="Cambria" w:cs="Tahoma"/>
          <w:sz w:val="22"/>
          <w:szCs w:val="22"/>
        </w:rPr>
        <w:t xml:space="preserve">Where a decision is made NOT to refer, the alert must be recorded, with the reasons for the decision not to refer. </w:t>
      </w:r>
    </w:p>
    <w:p w14:paraId="35DF27B2" w14:textId="77777777" w:rsidR="00316C92" w:rsidRPr="006773CC" w:rsidRDefault="00316C92" w:rsidP="00321F59">
      <w:pPr>
        <w:pStyle w:val="ListParagraph"/>
        <w:numPr>
          <w:ilvl w:val="0"/>
          <w:numId w:val="46"/>
        </w:numPr>
        <w:ind w:left="284" w:hanging="284"/>
        <w:jc w:val="both"/>
        <w:rPr>
          <w:rFonts w:ascii="Cambria" w:hAnsi="Cambria" w:cs="Tahoma"/>
          <w:sz w:val="22"/>
          <w:szCs w:val="22"/>
        </w:rPr>
      </w:pPr>
      <w:r w:rsidRPr="006773CC">
        <w:rPr>
          <w:rFonts w:ascii="Cambria" w:hAnsi="Cambria" w:cs="Tahoma"/>
          <w:sz w:val="22"/>
          <w:szCs w:val="22"/>
        </w:rPr>
        <w:t xml:space="preserve">All incidents, allegations of abuse and complaints must be recorded, monitored and available for internal and external audit. </w:t>
      </w:r>
      <w:r w:rsidRPr="006773CC">
        <w:rPr>
          <w:rFonts w:ascii="Cambria" w:hAnsi="Cambria" w:cs="Tahoma"/>
          <w:i/>
          <w:sz w:val="22"/>
          <w:szCs w:val="22"/>
        </w:rPr>
        <w:t>(PHSA 2.1, 2.2)</w:t>
      </w:r>
    </w:p>
    <w:p w14:paraId="4D029B8C" w14:textId="77777777" w:rsidR="00316C92" w:rsidRPr="00170B7B" w:rsidRDefault="00316C92" w:rsidP="00316C92">
      <w:pPr>
        <w:rPr>
          <w:rFonts w:ascii="Cambria" w:hAnsi="Cambria" w:cs="Tahoma"/>
          <w:sz w:val="12"/>
          <w:u w:val="single"/>
        </w:rPr>
      </w:pPr>
    </w:p>
    <w:p w14:paraId="7816396D" w14:textId="77777777" w:rsidR="00316C92" w:rsidRPr="00170B7B" w:rsidRDefault="00316C92" w:rsidP="00316C92">
      <w:pPr>
        <w:rPr>
          <w:rFonts w:ascii="Arial Black" w:hAnsi="Arial Black" w:cs="Tahoma"/>
          <w:sz w:val="24"/>
        </w:rPr>
      </w:pPr>
      <w:r w:rsidRPr="00170B7B">
        <w:rPr>
          <w:rFonts w:ascii="Arial Black" w:hAnsi="Arial Black" w:cs="Tahoma"/>
          <w:sz w:val="24"/>
        </w:rPr>
        <w:t xml:space="preserve">The Referral Stage </w:t>
      </w:r>
    </w:p>
    <w:p w14:paraId="07A5F633" w14:textId="77777777" w:rsidR="00316C92" w:rsidRPr="006C7E89" w:rsidRDefault="00316C92" w:rsidP="00316C92">
      <w:pPr>
        <w:rPr>
          <w:rFonts w:ascii="Cambria" w:hAnsi="Cambria" w:cs="Tahoma"/>
        </w:rPr>
      </w:pPr>
      <w:r w:rsidRPr="006C7E89">
        <w:rPr>
          <w:rFonts w:ascii="Cambria" w:hAnsi="Cambria" w:cs="Tahoma"/>
        </w:rPr>
        <w:t xml:space="preserve">This involves bringing the concern regarding alleged abuse or potential abuse formally to the attention of the following authorities as appropriate:  </w:t>
      </w:r>
    </w:p>
    <w:p w14:paraId="04E2AFB7" w14:textId="77777777" w:rsidR="00316C92" w:rsidRPr="008F7225" w:rsidRDefault="00316C92" w:rsidP="00321F59">
      <w:pPr>
        <w:pStyle w:val="ListParagraph"/>
        <w:numPr>
          <w:ilvl w:val="0"/>
          <w:numId w:val="47"/>
        </w:numPr>
        <w:ind w:left="284" w:hanging="284"/>
        <w:jc w:val="both"/>
        <w:rPr>
          <w:rFonts w:ascii="Cambria" w:hAnsi="Cambria" w:cs="Tahoma"/>
          <w:sz w:val="22"/>
          <w:szCs w:val="22"/>
        </w:rPr>
      </w:pPr>
      <w:r w:rsidRPr="008F7225">
        <w:rPr>
          <w:rFonts w:ascii="Cambria" w:hAnsi="Cambria" w:cs="Tahoma"/>
          <w:sz w:val="22"/>
          <w:szCs w:val="22"/>
        </w:rPr>
        <w:t>All referrals should be made to</w:t>
      </w:r>
      <w:r w:rsidRPr="008F7225">
        <w:rPr>
          <w:rFonts w:ascii="Cambria" w:hAnsi="Cambria" w:cs="Tahoma"/>
          <w:b/>
          <w:sz w:val="22"/>
          <w:szCs w:val="22"/>
        </w:rPr>
        <w:t>: Cheshire East Adult Social Care</w:t>
      </w:r>
      <w:r w:rsidRPr="008F7225">
        <w:rPr>
          <w:rFonts w:ascii="Cambria" w:hAnsi="Cambria" w:cs="Tahoma"/>
          <w:sz w:val="22"/>
          <w:szCs w:val="22"/>
        </w:rPr>
        <w:t xml:space="preserve">. </w:t>
      </w:r>
      <w:r w:rsidRPr="008F7225">
        <w:rPr>
          <w:rFonts w:ascii="Cambria" w:hAnsi="Cambria" w:cs="Tahoma"/>
          <w:b/>
          <w:sz w:val="22"/>
          <w:szCs w:val="22"/>
        </w:rPr>
        <w:t xml:space="preserve"> </w:t>
      </w:r>
      <w:r w:rsidRPr="008F7225">
        <w:rPr>
          <w:rFonts w:ascii="Cambria" w:hAnsi="Cambria" w:cs="Tahoma"/>
          <w:sz w:val="22"/>
          <w:szCs w:val="22"/>
        </w:rPr>
        <w:t xml:space="preserve">The following number should be called                       </w:t>
      </w:r>
      <w:r w:rsidRPr="008F7225">
        <w:rPr>
          <w:rFonts w:ascii="Cambria" w:hAnsi="Cambria" w:cs="Tahoma"/>
          <w:b/>
          <w:sz w:val="22"/>
          <w:szCs w:val="22"/>
        </w:rPr>
        <w:t>0300 123 5010</w:t>
      </w:r>
      <w:r w:rsidRPr="008F7225">
        <w:rPr>
          <w:rFonts w:ascii="Cambria" w:hAnsi="Cambria" w:cs="Tahoma"/>
          <w:sz w:val="22"/>
          <w:szCs w:val="22"/>
        </w:rPr>
        <w:t xml:space="preserve"> or </w:t>
      </w:r>
      <w:r w:rsidRPr="008F7225">
        <w:rPr>
          <w:rFonts w:ascii="Cambria" w:hAnsi="Cambria" w:cs="Tahoma"/>
          <w:b/>
          <w:sz w:val="22"/>
          <w:szCs w:val="22"/>
        </w:rPr>
        <w:t>0300 123 5500</w:t>
      </w:r>
    </w:p>
    <w:p w14:paraId="077BA0E7" w14:textId="77777777" w:rsidR="00316C92" w:rsidRPr="008F7225" w:rsidRDefault="00316C92" w:rsidP="00321F59">
      <w:pPr>
        <w:pStyle w:val="ListParagraph"/>
        <w:numPr>
          <w:ilvl w:val="0"/>
          <w:numId w:val="47"/>
        </w:numPr>
        <w:ind w:left="284" w:hanging="284"/>
        <w:jc w:val="both"/>
        <w:rPr>
          <w:rFonts w:ascii="Cambria" w:hAnsi="Cambria" w:cs="Tahoma"/>
          <w:sz w:val="22"/>
          <w:szCs w:val="22"/>
        </w:rPr>
      </w:pPr>
      <w:r w:rsidRPr="008F7225">
        <w:rPr>
          <w:rFonts w:ascii="Cambria" w:hAnsi="Cambria" w:cs="Tahoma"/>
          <w:sz w:val="22"/>
          <w:szCs w:val="22"/>
        </w:rPr>
        <w:t xml:space="preserve">The police if you think a crime may have been committed – Telephone </w:t>
      </w:r>
      <w:r w:rsidRPr="008F7225">
        <w:rPr>
          <w:rFonts w:ascii="Cambria" w:hAnsi="Cambria" w:cs="Tahoma"/>
          <w:b/>
          <w:sz w:val="22"/>
          <w:szCs w:val="22"/>
        </w:rPr>
        <w:t>101</w:t>
      </w:r>
      <w:r w:rsidRPr="008F7225">
        <w:rPr>
          <w:rFonts w:ascii="Cambria" w:hAnsi="Cambria" w:cs="Tahoma"/>
          <w:sz w:val="22"/>
          <w:szCs w:val="22"/>
        </w:rPr>
        <w:t xml:space="preserve"> and specify it is a safeguarding issue (</w:t>
      </w:r>
      <w:r w:rsidRPr="008F7225">
        <w:rPr>
          <w:rFonts w:ascii="Cambria" w:hAnsi="Cambria" w:cs="Tahoma"/>
          <w:b/>
          <w:sz w:val="22"/>
          <w:szCs w:val="22"/>
        </w:rPr>
        <w:t>999</w:t>
      </w:r>
      <w:r w:rsidRPr="008F7225">
        <w:rPr>
          <w:rFonts w:ascii="Cambria" w:hAnsi="Cambria" w:cs="Tahoma"/>
          <w:sz w:val="22"/>
          <w:szCs w:val="22"/>
        </w:rPr>
        <w:t xml:space="preserve"> in an emergency). </w:t>
      </w:r>
    </w:p>
    <w:p w14:paraId="2CD871D8" w14:textId="77777777" w:rsidR="00316C92" w:rsidRPr="008F7225" w:rsidRDefault="00316C92" w:rsidP="00321F59">
      <w:pPr>
        <w:pStyle w:val="ListParagraph"/>
        <w:numPr>
          <w:ilvl w:val="0"/>
          <w:numId w:val="47"/>
        </w:numPr>
        <w:ind w:left="284" w:hanging="284"/>
        <w:jc w:val="both"/>
        <w:rPr>
          <w:rFonts w:ascii="Cambria" w:hAnsi="Cambria" w:cs="Tahoma"/>
          <w:sz w:val="22"/>
          <w:szCs w:val="22"/>
        </w:rPr>
      </w:pPr>
      <w:r w:rsidRPr="008F7225">
        <w:rPr>
          <w:rFonts w:ascii="Cambria" w:hAnsi="Cambria" w:cs="Tahoma"/>
          <w:sz w:val="22"/>
          <w:szCs w:val="22"/>
        </w:rPr>
        <w:t xml:space="preserve">If a child is also at risk contact </w:t>
      </w:r>
      <w:r w:rsidRPr="008F7225">
        <w:rPr>
          <w:rFonts w:ascii="Cambria" w:hAnsi="Cambria" w:cs="Tahoma"/>
          <w:b/>
          <w:sz w:val="22"/>
          <w:szCs w:val="22"/>
        </w:rPr>
        <w:t>Cheshire East Children’s Services</w:t>
      </w:r>
      <w:r w:rsidRPr="008F7225">
        <w:rPr>
          <w:rFonts w:ascii="Cambria" w:hAnsi="Cambria" w:cs="Tahoma"/>
          <w:sz w:val="22"/>
          <w:szCs w:val="22"/>
        </w:rPr>
        <w:t xml:space="preserve">.  The following number should be called                 </w:t>
      </w:r>
      <w:r w:rsidRPr="008F7225">
        <w:rPr>
          <w:rFonts w:ascii="Cambria" w:hAnsi="Cambria" w:cs="Tahoma"/>
          <w:b/>
          <w:sz w:val="22"/>
          <w:szCs w:val="22"/>
        </w:rPr>
        <w:t>0300 123 5012</w:t>
      </w:r>
      <w:r w:rsidRPr="008F7225">
        <w:rPr>
          <w:rFonts w:ascii="Cambria" w:hAnsi="Cambria" w:cs="Tahoma"/>
          <w:sz w:val="22"/>
          <w:szCs w:val="22"/>
        </w:rPr>
        <w:t xml:space="preserve"> or </w:t>
      </w:r>
      <w:r w:rsidRPr="008F7225">
        <w:rPr>
          <w:rFonts w:ascii="Cambria" w:hAnsi="Cambria" w:cs="Tahoma"/>
          <w:b/>
          <w:sz w:val="22"/>
          <w:szCs w:val="22"/>
        </w:rPr>
        <w:t>0300 123 5500</w:t>
      </w:r>
    </w:p>
    <w:p w14:paraId="06944097" w14:textId="77777777" w:rsidR="00316C92" w:rsidRPr="008F7225" w:rsidRDefault="00316C92" w:rsidP="00321F59">
      <w:pPr>
        <w:pStyle w:val="ListParagraph"/>
        <w:numPr>
          <w:ilvl w:val="0"/>
          <w:numId w:val="47"/>
        </w:numPr>
        <w:ind w:left="284" w:hanging="284"/>
        <w:jc w:val="both"/>
        <w:rPr>
          <w:rFonts w:ascii="Cambria" w:hAnsi="Cambria" w:cs="Tahoma"/>
          <w:sz w:val="22"/>
          <w:szCs w:val="22"/>
        </w:rPr>
      </w:pPr>
      <w:r w:rsidRPr="008F7225">
        <w:rPr>
          <w:rFonts w:ascii="Cambria" w:hAnsi="Cambria" w:cs="Tahoma"/>
          <w:sz w:val="22"/>
          <w:szCs w:val="22"/>
        </w:rPr>
        <w:t xml:space="preserve">Outside normal office hours, or on weekends or Bank Holidays, contact should be made for children’s and adults on the </w:t>
      </w:r>
      <w:r w:rsidRPr="008F7225">
        <w:rPr>
          <w:rFonts w:ascii="Cambria" w:hAnsi="Cambria" w:cs="Tahoma"/>
          <w:b/>
          <w:sz w:val="22"/>
          <w:szCs w:val="22"/>
        </w:rPr>
        <w:t>out of hours</w:t>
      </w:r>
      <w:r w:rsidRPr="008F7225">
        <w:rPr>
          <w:rFonts w:ascii="Cambria" w:hAnsi="Cambria" w:cs="Tahoma"/>
          <w:sz w:val="22"/>
          <w:szCs w:val="22"/>
        </w:rPr>
        <w:t xml:space="preserve"> number </w:t>
      </w:r>
      <w:r w:rsidRPr="008F7225">
        <w:rPr>
          <w:rFonts w:ascii="Cambria" w:hAnsi="Cambria" w:cs="Tahoma"/>
          <w:b/>
          <w:sz w:val="22"/>
          <w:szCs w:val="22"/>
        </w:rPr>
        <w:t>0300 123 5022</w:t>
      </w:r>
      <w:r w:rsidRPr="008F7225">
        <w:rPr>
          <w:rFonts w:ascii="Cambria" w:hAnsi="Cambria" w:cs="Tahoma"/>
          <w:sz w:val="22"/>
          <w:szCs w:val="22"/>
        </w:rPr>
        <w:t xml:space="preserve"> or </w:t>
      </w:r>
      <w:r w:rsidRPr="008F7225">
        <w:rPr>
          <w:rFonts w:ascii="Cambria" w:hAnsi="Cambria" w:cs="Tahoma"/>
          <w:b/>
          <w:sz w:val="22"/>
          <w:szCs w:val="22"/>
        </w:rPr>
        <w:t>0300 123 5500</w:t>
      </w:r>
    </w:p>
    <w:p w14:paraId="007EA186" w14:textId="77777777" w:rsidR="00316C92" w:rsidRPr="006C7E89" w:rsidRDefault="00316C92" w:rsidP="00316C92">
      <w:pPr>
        <w:jc w:val="both"/>
        <w:rPr>
          <w:rFonts w:ascii="Cambria" w:hAnsi="Cambria" w:cs="Tahoma"/>
          <w:sz w:val="12"/>
          <w:szCs w:val="12"/>
        </w:rPr>
      </w:pPr>
    </w:p>
    <w:p w14:paraId="15073BCB" w14:textId="77777777" w:rsidR="00316C92" w:rsidRPr="006C7E89" w:rsidRDefault="00316C92" w:rsidP="00316C92">
      <w:pPr>
        <w:jc w:val="both"/>
        <w:rPr>
          <w:rFonts w:ascii="Cambria" w:hAnsi="Cambria" w:cs="Tahoma"/>
        </w:rPr>
      </w:pPr>
      <w:r w:rsidRPr="006C7E89">
        <w:rPr>
          <w:rFonts w:ascii="Cambria" w:hAnsi="Cambria" w:cs="Tahoma"/>
        </w:rPr>
        <w:t>The person making the referral should ideally have the following information available; however, the lack of any of this information should not delay the referral:</w:t>
      </w:r>
      <w:r>
        <w:rPr>
          <w:rFonts w:ascii="Cambria" w:hAnsi="Cambria" w:cs="Tahoma"/>
        </w:rPr>
        <w:t>-</w:t>
      </w:r>
      <w:r w:rsidRPr="006C7E89">
        <w:rPr>
          <w:rFonts w:ascii="Cambria" w:hAnsi="Cambria" w:cs="Tahoma"/>
        </w:rPr>
        <w:t xml:space="preserve"> </w:t>
      </w:r>
    </w:p>
    <w:p w14:paraId="518D915F" w14:textId="77777777" w:rsidR="00316C92" w:rsidRPr="006C7E89" w:rsidRDefault="00316C92" w:rsidP="00321F59">
      <w:pPr>
        <w:numPr>
          <w:ilvl w:val="0"/>
          <w:numId w:val="41"/>
        </w:numPr>
        <w:ind w:left="284" w:hanging="284"/>
        <w:jc w:val="both"/>
        <w:rPr>
          <w:rFonts w:ascii="Cambria" w:hAnsi="Cambria" w:cs="Tahoma"/>
        </w:rPr>
      </w:pPr>
      <w:r w:rsidRPr="006C7E89">
        <w:rPr>
          <w:rFonts w:ascii="Cambria" w:hAnsi="Cambria" w:cs="Tahoma"/>
        </w:rPr>
        <w:t xml:space="preserve">The name of the adult </w:t>
      </w:r>
    </w:p>
    <w:p w14:paraId="3F0EB873" w14:textId="77777777" w:rsidR="00316C92" w:rsidRPr="006C7E89" w:rsidRDefault="00316C92" w:rsidP="00321F59">
      <w:pPr>
        <w:numPr>
          <w:ilvl w:val="0"/>
          <w:numId w:val="41"/>
        </w:numPr>
        <w:ind w:left="284" w:hanging="284"/>
        <w:jc w:val="both"/>
        <w:rPr>
          <w:rFonts w:ascii="Cambria" w:hAnsi="Cambria" w:cs="Tahoma"/>
        </w:rPr>
      </w:pPr>
      <w:r w:rsidRPr="006C7E89">
        <w:rPr>
          <w:rFonts w:ascii="Cambria" w:hAnsi="Cambria" w:cs="Tahoma"/>
        </w:rPr>
        <w:t xml:space="preserve">Date of birth and age </w:t>
      </w:r>
    </w:p>
    <w:p w14:paraId="32C6E826" w14:textId="77777777" w:rsidR="00316C92" w:rsidRPr="006C7E89" w:rsidRDefault="00316C92" w:rsidP="00321F59">
      <w:pPr>
        <w:numPr>
          <w:ilvl w:val="0"/>
          <w:numId w:val="41"/>
        </w:numPr>
        <w:ind w:left="284" w:hanging="284"/>
        <w:jc w:val="both"/>
        <w:rPr>
          <w:rFonts w:ascii="Cambria" w:hAnsi="Cambria" w:cs="Tahoma"/>
        </w:rPr>
      </w:pPr>
      <w:r w:rsidRPr="006C7E89">
        <w:rPr>
          <w:rFonts w:ascii="Cambria" w:hAnsi="Cambria" w:cs="Tahoma"/>
        </w:rPr>
        <w:t xml:space="preserve">Address and telephone number </w:t>
      </w:r>
    </w:p>
    <w:p w14:paraId="13C4C184" w14:textId="77777777" w:rsidR="00316C92" w:rsidRPr="006C7E89" w:rsidRDefault="00316C92" w:rsidP="00321F59">
      <w:pPr>
        <w:numPr>
          <w:ilvl w:val="0"/>
          <w:numId w:val="41"/>
        </w:numPr>
        <w:ind w:left="284" w:hanging="284"/>
        <w:jc w:val="both"/>
        <w:rPr>
          <w:rFonts w:ascii="Cambria" w:hAnsi="Cambria" w:cs="Tahoma"/>
        </w:rPr>
      </w:pPr>
      <w:r w:rsidRPr="006C7E89">
        <w:rPr>
          <w:rFonts w:ascii="Cambria" w:hAnsi="Cambria" w:cs="Tahoma"/>
        </w:rPr>
        <w:t xml:space="preserve">Why the adult is considered to be at risk </w:t>
      </w:r>
    </w:p>
    <w:p w14:paraId="7E4091E8" w14:textId="77777777" w:rsidR="00316C92" w:rsidRPr="006C7E89" w:rsidRDefault="00316C92" w:rsidP="00321F59">
      <w:pPr>
        <w:numPr>
          <w:ilvl w:val="0"/>
          <w:numId w:val="41"/>
        </w:numPr>
        <w:ind w:left="284" w:hanging="284"/>
        <w:jc w:val="both"/>
        <w:rPr>
          <w:rFonts w:ascii="Cambria" w:hAnsi="Cambria" w:cs="Tahoma"/>
        </w:rPr>
      </w:pPr>
      <w:r w:rsidRPr="006C7E89">
        <w:rPr>
          <w:rFonts w:ascii="Cambria" w:hAnsi="Cambria" w:cs="Tahoma"/>
        </w:rPr>
        <w:t xml:space="preserve">Whether consent has been obtained for the referral, and if not the reasons e.g. the adult lacks mental capacity or there is an over-riding public interest (e.g. where other adults or children are at risk) </w:t>
      </w:r>
    </w:p>
    <w:p w14:paraId="0E2A70E3" w14:textId="77777777" w:rsidR="00316C92" w:rsidRPr="006C7E89" w:rsidRDefault="00316C92" w:rsidP="00321F59">
      <w:pPr>
        <w:numPr>
          <w:ilvl w:val="0"/>
          <w:numId w:val="41"/>
        </w:numPr>
        <w:ind w:left="284" w:hanging="284"/>
        <w:jc w:val="both"/>
        <w:rPr>
          <w:rFonts w:ascii="Cambria" w:hAnsi="Cambria" w:cs="Tahoma"/>
        </w:rPr>
      </w:pPr>
      <w:r w:rsidRPr="006C7E89">
        <w:rPr>
          <w:rFonts w:ascii="Cambria" w:hAnsi="Cambria" w:cs="Tahoma"/>
        </w:rPr>
        <w:t>What the person involved has said they want to happen next  (the referral needs to be made, with details of those involved even if the person has not given consent, but this needs to be included in the information given)</w:t>
      </w:r>
    </w:p>
    <w:p w14:paraId="0D3974D5" w14:textId="77777777" w:rsidR="00316C92" w:rsidRPr="006C7E89" w:rsidRDefault="00316C92" w:rsidP="00321F59">
      <w:pPr>
        <w:numPr>
          <w:ilvl w:val="0"/>
          <w:numId w:val="41"/>
        </w:numPr>
        <w:ind w:left="284" w:hanging="284"/>
        <w:jc w:val="both"/>
        <w:rPr>
          <w:rFonts w:ascii="Cambria" w:hAnsi="Cambria" w:cs="Tahoma"/>
        </w:rPr>
      </w:pPr>
      <w:r w:rsidRPr="006C7E89">
        <w:rPr>
          <w:rFonts w:ascii="Cambria" w:hAnsi="Cambria" w:cs="Tahoma"/>
        </w:rPr>
        <w:t>Whether there are any concerns or doubts about the mental capacity of the adult at risk</w:t>
      </w:r>
    </w:p>
    <w:p w14:paraId="7043C3FA" w14:textId="77777777" w:rsidR="00316C92" w:rsidRPr="006C7E89" w:rsidRDefault="00316C92" w:rsidP="00321F59">
      <w:pPr>
        <w:numPr>
          <w:ilvl w:val="0"/>
          <w:numId w:val="41"/>
        </w:numPr>
        <w:ind w:left="284" w:hanging="284"/>
        <w:jc w:val="both"/>
        <w:rPr>
          <w:rFonts w:ascii="Cambria" w:hAnsi="Cambria" w:cs="Tahoma"/>
        </w:rPr>
      </w:pPr>
      <w:r w:rsidRPr="006C7E89">
        <w:rPr>
          <w:rFonts w:ascii="Cambria" w:hAnsi="Cambria" w:cs="Tahoma"/>
        </w:rPr>
        <w:t>Whether the police are aware of the allegation, and whether a police investigation is underway</w:t>
      </w:r>
    </w:p>
    <w:p w14:paraId="72C23B4A" w14:textId="77777777" w:rsidR="00316C92" w:rsidRPr="006C7E89" w:rsidRDefault="00316C92" w:rsidP="00321F59">
      <w:pPr>
        <w:numPr>
          <w:ilvl w:val="0"/>
          <w:numId w:val="41"/>
        </w:numPr>
        <w:ind w:left="284" w:hanging="284"/>
        <w:jc w:val="both"/>
        <w:rPr>
          <w:rFonts w:ascii="Cambria" w:hAnsi="Cambria" w:cs="Tahoma"/>
        </w:rPr>
      </w:pPr>
      <w:r w:rsidRPr="006C7E89">
        <w:rPr>
          <w:rFonts w:ascii="Cambria" w:hAnsi="Cambria" w:cs="Tahoma"/>
        </w:rPr>
        <w:t>If possible, use the Cheshire East Safeguarding referral form (Appendix 2)</w:t>
      </w:r>
    </w:p>
    <w:p w14:paraId="20696E43" w14:textId="77777777" w:rsidR="00316C92" w:rsidRPr="006C7E89" w:rsidRDefault="00316C92" w:rsidP="00316C92">
      <w:pPr>
        <w:ind w:left="284"/>
        <w:jc w:val="both"/>
        <w:rPr>
          <w:rFonts w:ascii="Cambria" w:hAnsi="Cambria" w:cs="Tahoma"/>
          <w:sz w:val="12"/>
          <w:szCs w:val="12"/>
        </w:rPr>
      </w:pPr>
    </w:p>
    <w:p w14:paraId="07B7B4DE" w14:textId="77777777" w:rsidR="00316C92" w:rsidRPr="00DB108A" w:rsidRDefault="00316C92" w:rsidP="00316C92">
      <w:pPr>
        <w:rPr>
          <w:rFonts w:ascii="Arial Black" w:hAnsi="Arial Black" w:cs="Tahoma"/>
          <w:sz w:val="24"/>
        </w:rPr>
      </w:pPr>
      <w:r w:rsidRPr="00DB108A">
        <w:rPr>
          <w:rFonts w:ascii="Arial Black" w:hAnsi="Arial Black" w:cs="Tahoma"/>
          <w:sz w:val="24"/>
        </w:rPr>
        <w:t>What happens next?</w:t>
      </w:r>
    </w:p>
    <w:p w14:paraId="2DA268CA" w14:textId="77777777" w:rsidR="00316C92" w:rsidRPr="006C7E89" w:rsidRDefault="00316C92" w:rsidP="00316C92">
      <w:pPr>
        <w:jc w:val="both"/>
        <w:rPr>
          <w:rFonts w:ascii="Cambria" w:hAnsi="Cambria" w:cs="Tahoma"/>
        </w:rPr>
      </w:pPr>
      <w:r w:rsidRPr="006C7E89">
        <w:rPr>
          <w:rFonts w:ascii="Cambria" w:hAnsi="Cambria" w:cs="Tahoma"/>
        </w:rPr>
        <w:t>The designated lead should receive acknowledgement or the referral from the relevant agency, and be given feedback about what happens next. This will not always be appropriate to pass on to the person completing the first account report.</w:t>
      </w:r>
    </w:p>
    <w:p w14:paraId="4A9AD371" w14:textId="77777777" w:rsidR="00316C92" w:rsidRPr="006C7E89" w:rsidRDefault="00316C92" w:rsidP="00316C92">
      <w:pPr>
        <w:rPr>
          <w:rFonts w:ascii="Cambria" w:hAnsi="Cambria" w:cs="Tahoma"/>
          <w:b/>
          <w:sz w:val="12"/>
          <w:szCs w:val="12"/>
        </w:rPr>
      </w:pPr>
    </w:p>
    <w:p w14:paraId="30AE6986" w14:textId="77777777" w:rsidR="00316C92" w:rsidRPr="006C7E89" w:rsidRDefault="00316C92" w:rsidP="00316C92">
      <w:pPr>
        <w:rPr>
          <w:rFonts w:ascii="Cambria" w:hAnsi="Cambria" w:cs="Tahoma"/>
          <w:b/>
        </w:rPr>
        <w:sectPr w:rsidR="00316C92" w:rsidRPr="006C7E89" w:rsidSect="000D09EE">
          <w:headerReference w:type="even" r:id="rId19"/>
          <w:headerReference w:type="default" r:id="rId20"/>
          <w:footerReference w:type="even" r:id="rId21"/>
          <w:footerReference w:type="default" r:id="rId22"/>
          <w:headerReference w:type="first" r:id="rId23"/>
          <w:footerReference w:type="first" r:id="rId24"/>
          <w:pgSz w:w="11906" w:h="16838"/>
          <w:pgMar w:top="284" w:right="284" w:bottom="284" w:left="284" w:header="142" w:footer="266" w:gutter="0"/>
          <w:pgNumType w:start="58"/>
          <w:cols w:space="708"/>
          <w:docGrid w:linePitch="360"/>
        </w:sectPr>
      </w:pPr>
    </w:p>
    <w:p w14:paraId="2E12FA7E" w14:textId="77777777" w:rsidR="00316C92" w:rsidRPr="00B87941" w:rsidRDefault="00316C92" w:rsidP="00316C92">
      <w:pPr>
        <w:rPr>
          <w:rFonts w:ascii="Arial Black" w:hAnsi="Arial Black" w:cs="Tahoma"/>
          <w:sz w:val="28"/>
        </w:rPr>
      </w:pPr>
      <w:r w:rsidRPr="00B87941">
        <w:rPr>
          <w:rFonts w:ascii="Arial Black" w:hAnsi="Arial Black" w:cs="Tahoma"/>
          <w:sz w:val="28"/>
        </w:rPr>
        <w:lastRenderedPageBreak/>
        <w:t xml:space="preserve">Appendix 1 </w:t>
      </w:r>
    </w:p>
    <w:p w14:paraId="2920922F" w14:textId="77777777" w:rsidR="00316C92" w:rsidRPr="006C7E89" w:rsidRDefault="00316C92" w:rsidP="00316C92">
      <w:pPr>
        <w:rPr>
          <w:rFonts w:ascii="Cambria" w:hAnsi="Cambria" w:cs="Tahoma"/>
          <w:b/>
          <w:sz w:val="12"/>
          <w:szCs w:val="12"/>
        </w:rPr>
      </w:pPr>
    </w:p>
    <w:p w14:paraId="6194E9D1" w14:textId="77777777" w:rsidR="00316C92" w:rsidRPr="00B87941" w:rsidRDefault="00316C92" w:rsidP="00316C92">
      <w:pPr>
        <w:jc w:val="center"/>
        <w:rPr>
          <w:rFonts w:ascii="Arial Black" w:hAnsi="Arial Black" w:cs="Tahoma"/>
          <w:sz w:val="28"/>
        </w:rPr>
      </w:pPr>
      <w:r>
        <w:rPr>
          <w:rFonts w:ascii="Arial Black" w:hAnsi="Arial Black" w:cs="Tahoma"/>
          <w:sz w:val="28"/>
        </w:rPr>
        <w:t>Crewe Town Council</w:t>
      </w:r>
    </w:p>
    <w:p w14:paraId="28DAE17A" w14:textId="77777777" w:rsidR="00316C92" w:rsidRPr="00B87941" w:rsidRDefault="00316C92" w:rsidP="00316C92">
      <w:pPr>
        <w:jc w:val="center"/>
        <w:rPr>
          <w:rFonts w:ascii="Arial Black" w:hAnsi="Arial Black" w:cs="Tahoma"/>
          <w:sz w:val="28"/>
        </w:rPr>
      </w:pPr>
      <w:r w:rsidRPr="00B87941">
        <w:rPr>
          <w:rFonts w:ascii="Arial Black" w:hAnsi="Arial Black" w:cs="Tahoma"/>
          <w:sz w:val="28"/>
        </w:rPr>
        <w:t>Safeguarding Action Plan</w:t>
      </w:r>
    </w:p>
    <w:p w14:paraId="7008C408" w14:textId="77777777" w:rsidR="00316C92" w:rsidRPr="006C7E89" w:rsidRDefault="00316C92" w:rsidP="00316C92">
      <w:pPr>
        <w:jc w:val="center"/>
        <w:rPr>
          <w:rFonts w:ascii="Cambria" w:hAnsi="Cambria" w:cs="Tahoma"/>
          <w:b/>
          <w:color w:val="7030A0"/>
          <w:sz w:val="12"/>
          <w:szCs w:val="12"/>
        </w:rPr>
      </w:pPr>
    </w:p>
    <w:tbl>
      <w:tblPr>
        <w:tblW w:w="15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2268"/>
        <w:gridCol w:w="1984"/>
        <w:gridCol w:w="1984"/>
        <w:gridCol w:w="5669"/>
      </w:tblGrid>
      <w:tr w:rsidR="00316C92" w:rsidRPr="00B87941" w14:paraId="62F76B56" w14:textId="77777777" w:rsidTr="00981684">
        <w:tc>
          <w:tcPr>
            <w:tcW w:w="3652" w:type="dxa"/>
            <w:shd w:val="clear" w:color="auto" w:fill="auto"/>
          </w:tcPr>
          <w:p w14:paraId="1B556863" w14:textId="77777777" w:rsidR="00316C92" w:rsidRPr="00B87941" w:rsidRDefault="00316C92" w:rsidP="00981684">
            <w:pPr>
              <w:rPr>
                <w:rFonts w:ascii="Arial Black" w:hAnsi="Arial Black" w:cs="Tahoma"/>
                <w:b/>
              </w:rPr>
            </w:pPr>
            <w:r w:rsidRPr="00B87941">
              <w:rPr>
                <w:rFonts w:ascii="Arial Black" w:hAnsi="Arial Black" w:cs="Tahoma"/>
                <w:b/>
              </w:rPr>
              <w:t>Action</w:t>
            </w:r>
          </w:p>
        </w:tc>
        <w:tc>
          <w:tcPr>
            <w:tcW w:w="2268" w:type="dxa"/>
            <w:shd w:val="clear" w:color="auto" w:fill="auto"/>
          </w:tcPr>
          <w:p w14:paraId="36924CA5" w14:textId="77777777" w:rsidR="00316C92" w:rsidRPr="00B87941" w:rsidRDefault="00316C92" w:rsidP="00981684">
            <w:pPr>
              <w:rPr>
                <w:rFonts w:ascii="Arial Black" w:hAnsi="Arial Black" w:cs="Tahoma"/>
                <w:b/>
              </w:rPr>
            </w:pPr>
            <w:r w:rsidRPr="00B87941">
              <w:rPr>
                <w:rFonts w:ascii="Arial Black" w:hAnsi="Arial Black" w:cs="Tahoma"/>
                <w:b/>
              </w:rPr>
              <w:t>Responsible Person</w:t>
            </w:r>
          </w:p>
        </w:tc>
        <w:tc>
          <w:tcPr>
            <w:tcW w:w="1984" w:type="dxa"/>
            <w:shd w:val="clear" w:color="auto" w:fill="auto"/>
          </w:tcPr>
          <w:p w14:paraId="25933600" w14:textId="77777777" w:rsidR="00316C92" w:rsidRPr="00B87941" w:rsidRDefault="00316C92" w:rsidP="00981684">
            <w:pPr>
              <w:rPr>
                <w:rFonts w:ascii="Arial Black" w:hAnsi="Arial Black" w:cs="Tahoma"/>
                <w:b/>
              </w:rPr>
            </w:pPr>
            <w:r w:rsidRPr="00B87941">
              <w:rPr>
                <w:rFonts w:ascii="Arial Black" w:hAnsi="Arial Black" w:cs="Tahoma"/>
                <w:b/>
              </w:rPr>
              <w:t>Date to be completed by</w:t>
            </w:r>
          </w:p>
        </w:tc>
        <w:tc>
          <w:tcPr>
            <w:tcW w:w="1984" w:type="dxa"/>
            <w:shd w:val="clear" w:color="auto" w:fill="auto"/>
          </w:tcPr>
          <w:p w14:paraId="1B8B7299" w14:textId="77777777" w:rsidR="00316C92" w:rsidRPr="00B87941" w:rsidRDefault="00316C92" w:rsidP="00981684">
            <w:pPr>
              <w:rPr>
                <w:rFonts w:ascii="Arial Black" w:hAnsi="Arial Black" w:cs="Tahoma"/>
                <w:b/>
              </w:rPr>
            </w:pPr>
            <w:r w:rsidRPr="00B87941">
              <w:rPr>
                <w:rFonts w:ascii="Arial Black" w:hAnsi="Arial Black" w:cs="Tahoma"/>
                <w:b/>
              </w:rPr>
              <w:t>Date completed</w:t>
            </w:r>
          </w:p>
        </w:tc>
        <w:tc>
          <w:tcPr>
            <w:tcW w:w="5669" w:type="dxa"/>
          </w:tcPr>
          <w:p w14:paraId="4FB80DD4" w14:textId="77777777" w:rsidR="00316C92" w:rsidRPr="00B87941" w:rsidRDefault="00316C92" w:rsidP="00981684">
            <w:pPr>
              <w:rPr>
                <w:rFonts w:ascii="Arial Black" w:hAnsi="Arial Black" w:cs="Tahoma"/>
                <w:b/>
              </w:rPr>
            </w:pPr>
            <w:r w:rsidRPr="00B87941">
              <w:rPr>
                <w:rFonts w:ascii="Arial Black" w:hAnsi="Arial Black" w:cs="Tahoma"/>
                <w:b/>
              </w:rPr>
              <w:t>Evidence</w:t>
            </w:r>
          </w:p>
        </w:tc>
      </w:tr>
      <w:tr w:rsidR="00316C92" w:rsidRPr="006C7E89" w14:paraId="7736B4CA" w14:textId="77777777" w:rsidTr="00981684">
        <w:tc>
          <w:tcPr>
            <w:tcW w:w="3652" w:type="dxa"/>
            <w:shd w:val="clear" w:color="auto" w:fill="auto"/>
          </w:tcPr>
          <w:p w14:paraId="48DD9C9B" w14:textId="77777777" w:rsidR="00316C92" w:rsidRPr="006C7E89" w:rsidRDefault="00316C92" w:rsidP="00981684">
            <w:pPr>
              <w:jc w:val="both"/>
              <w:rPr>
                <w:rFonts w:ascii="Cambria" w:hAnsi="Cambria" w:cs="Tahoma"/>
              </w:rPr>
            </w:pPr>
            <w:r w:rsidRPr="006C7E89">
              <w:rPr>
                <w:rFonts w:ascii="Cambria" w:hAnsi="Cambria" w:cs="Tahoma"/>
              </w:rPr>
              <w:t>Incidents, allegations and complaints are monitored and lessons learnt are fed into planning</w:t>
            </w:r>
          </w:p>
        </w:tc>
        <w:tc>
          <w:tcPr>
            <w:tcW w:w="2268" w:type="dxa"/>
            <w:shd w:val="clear" w:color="auto" w:fill="auto"/>
          </w:tcPr>
          <w:p w14:paraId="78CDC264" w14:textId="77777777" w:rsidR="00316C92" w:rsidRPr="006C7E89" w:rsidRDefault="00316C92" w:rsidP="00981684">
            <w:pPr>
              <w:rPr>
                <w:rFonts w:ascii="Cambria" w:hAnsi="Cambria" w:cs="Tahoma"/>
              </w:rPr>
            </w:pPr>
          </w:p>
        </w:tc>
        <w:tc>
          <w:tcPr>
            <w:tcW w:w="1984" w:type="dxa"/>
            <w:shd w:val="clear" w:color="auto" w:fill="auto"/>
          </w:tcPr>
          <w:p w14:paraId="08A77F9A" w14:textId="77777777" w:rsidR="00316C92" w:rsidRPr="006C7E89" w:rsidRDefault="00316C92" w:rsidP="00981684">
            <w:pPr>
              <w:rPr>
                <w:rFonts w:ascii="Cambria" w:hAnsi="Cambria" w:cs="Tahoma"/>
              </w:rPr>
            </w:pPr>
          </w:p>
        </w:tc>
        <w:tc>
          <w:tcPr>
            <w:tcW w:w="1984" w:type="dxa"/>
            <w:shd w:val="clear" w:color="auto" w:fill="auto"/>
          </w:tcPr>
          <w:p w14:paraId="1CD6E16F" w14:textId="77777777" w:rsidR="00316C92" w:rsidRPr="006C7E89" w:rsidRDefault="00316C92" w:rsidP="00981684">
            <w:pPr>
              <w:rPr>
                <w:rFonts w:ascii="Cambria" w:hAnsi="Cambria" w:cs="Tahoma"/>
              </w:rPr>
            </w:pPr>
          </w:p>
        </w:tc>
        <w:tc>
          <w:tcPr>
            <w:tcW w:w="5669" w:type="dxa"/>
          </w:tcPr>
          <w:p w14:paraId="7A93126C" w14:textId="77777777" w:rsidR="00316C92" w:rsidRPr="006C7E89" w:rsidRDefault="00316C92" w:rsidP="00981684">
            <w:pPr>
              <w:rPr>
                <w:rFonts w:ascii="Cambria" w:hAnsi="Cambria" w:cs="Tahoma"/>
              </w:rPr>
            </w:pPr>
          </w:p>
        </w:tc>
      </w:tr>
      <w:tr w:rsidR="00316C92" w:rsidRPr="006C7E89" w14:paraId="4256156C" w14:textId="77777777" w:rsidTr="00981684">
        <w:tc>
          <w:tcPr>
            <w:tcW w:w="3652" w:type="dxa"/>
            <w:shd w:val="clear" w:color="auto" w:fill="auto"/>
          </w:tcPr>
          <w:p w14:paraId="08C29775" w14:textId="77777777" w:rsidR="00316C92" w:rsidRPr="006C7E89" w:rsidRDefault="00316C92" w:rsidP="00981684">
            <w:pPr>
              <w:jc w:val="both"/>
              <w:rPr>
                <w:rFonts w:ascii="Cambria" w:hAnsi="Cambria" w:cs="Tahoma"/>
              </w:rPr>
            </w:pPr>
            <w:r w:rsidRPr="006C7E89">
              <w:rPr>
                <w:rFonts w:ascii="Cambria" w:hAnsi="Cambria" w:cs="Tahoma"/>
              </w:rPr>
              <w:t xml:space="preserve">All staff and volunteers are trained on safeguarding [including who the lead is, how to act, Mental Capacity and Deprivation of Liberty]  through induction training and mandatory refresher courses </w:t>
            </w:r>
          </w:p>
          <w:p w14:paraId="2C39108A" w14:textId="77777777" w:rsidR="00316C92" w:rsidRPr="006C7E89" w:rsidRDefault="00316C92" w:rsidP="00981684">
            <w:pPr>
              <w:jc w:val="both"/>
              <w:rPr>
                <w:rFonts w:ascii="Cambria" w:hAnsi="Cambria" w:cs="Tahoma"/>
                <w:i/>
              </w:rPr>
            </w:pPr>
            <w:r w:rsidRPr="006C7E89">
              <w:rPr>
                <w:rFonts w:ascii="Cambria" w:hAnsi="Cambria" w:cs="Tahoma"/>
                <w:i/>
              </w:rPr>
              <w:t>(PSA 1.2, 1.3, 8.2)</w:t>
            </w:r>
          </w:p>
        </w:tc>
        <w:tc>
          <w:tcPr>
            <w:tcW w:w="2268" w:type="dxa"/>
            <w:shd w:val="clear" w:color="auto" w:fill="auto"/>
          </w:tcPr>
          <w:p w14:paraId="243C37FB" w14:textId="77777777" w:rsidR="00316C92" w:rsidRPr="006C7E89" w:rsidRDefault="00316C92" w:rsidP="00981684">
            <w:pPr>
              <w:rPr>
                <w:rFonts w:ascii="Cambria" w:hAnsi="Cambria" w:cs="Tahoma"/>
              </w:rPr>
            </w:pPr>
          </w:p>
        </w:tc>
        <w:tc>
          <w:tcPr>
            <w:tcW w:w="1984" w:type="dxa"/>
            <w:shd w:val="clear" w:color="auto" w:fill="auto"/>
          </w:tcPr>
          <w:p w14:paraId="353C545A" w14:textId="77777777" w:rsidR="00316C92" w:rsidRPr="006C7E89" w:rsidRDefault="00316C92" w:rsidP="00981684">
            <w:pPr>
              <w:rPr>
                <w:rFonts w:ascii="Cambria" w:hAnsi="Cambria" w:cs="Tahoma"/>
              </w:rPr>
            </w:pPr>
          </w:p>
        </w:tc>
        <w:tc>
          <w:tcPr>
            <w:tcW w:w="1984" w:type="dxa"/>
            <w:shd w:val="clear" w:color="auto" w:fill="auto"/>
          </w:tcPr>
          <w:p w14:paraId="667CD510" w14:textId="77777777" w:rsidR="00316C92" w:rsidRPr="006C7E89" w:rsidRDefault="00316C92" w:rsidP="00981684">
            <w:pPr>
              <w:rPr>
                <w:rFonts w:ascii="Cambria" w:hAnsi="Cambria" w:cs="Tahoma"/>
              </w:rPr>
            </w:pPr>
          </w:p>
        </w:tc>
        <w:tc>
          <w:tcPr>
            <w:tcW w:w="5669" w:type="dxa"/>
          </w:tcPr>
          <w:p w14:paraId="5E06B4E1" w14:textId="77777777" w:rsidR="00316C92" w:rsidRPr="006C7E89" w:rsidRDefault="00316C92" w:rsidP="00981684">
            <w:pPr>
              <w:rPr>
                <w:rFonts w:ascii="Cambria" w:hAnsi="Cambria" w:cs="Tahoma"/>
              </w:rPr>
            </w:pPr>
          </w:p>
        </w:tc>
      </w:tr>
      <w:tr w:rsidR="00316C92" w:rsidRPr="006C7E89" w14:paraId="5FAFE5BF" w14:textId="77777777" w:rsidTr="00981684">
        <w:tc>
          <w:tcPr>
            <w:tcW w:w="3652" w:type="dxa"/>
            <w:shd w:val="clear" w:color="auto" w:fill="auto"/>
          </w:tcPr>
          <w:p w14:paraId="7B80A978" w14:textId="77777777" w:rsidR="00316C92" w:rsidRPr="006C7E89" w:rsidRDefault="00316C92" w:rsidP="00981684">
            <w:pPr>
              <w:jc w:val="both"/>
              <w:rPr>
                <w:rFonts w:ascii="Cambria" w:hAnsi="Cambria" w:cs="Tahoma"/>
              </w:rPr>
            </w:pPr>
            <w:r w:rsidRPr="006C7E89">
              <w:rPr>
                <w:rFonts w:ascii="Cambria" w:hAnsi="Cambria" w:cs="Tahoma"/>
              </w:rPr>
              <w:t xml:space="preserve">Service developments are informed by the views of adults and carers </w:t>
            </w:r>
            <w:r w:rsidRPr="006C7E89">
              <w:rPr>
                <w:rFonts w:ascii="Cambria" w:hAnsi="Cambria" w:cs="Tahoma"/>
                <w:i/>
              </w:rPr>
              <w:t>(PHSA 4.1, 4.2)</w:t>
            </w:r>
          </w:p>
        </w:tc>
        <w:tc>
          <w:tcPr>
            <w:tcW w:w="2268" w:type="dxa"/>
            <w:shd w:val="clear" w:color="auto" w:fill="auto"/>
          </w:tcPr>
          <w:p w14:paraId="11F26D9D" w14:textId="77777777" w:rsidR="00316C92" w:rsidRPr="006C7E89" w:rsidRDefault="00316C92" w:rsidP="00981684">
            <w:pPr>
              <w:rPr>
                <w:rFonts w:ascii="Cambria" w:hAnsi="Cambria" w:cs="Tahoma"/>
              </w:rPr>
            </w:pPr>
          </w:p>
        </w:tc>
        <w:tc>
          <w:tcPr>
            <w:tcW w:w="1984" w:type="dxa"/>
            <w:shd w:val="clear" w:color="auto" w:fill="auto"/>
          </w:tcPr>
          <w:p w14:paraId="1C63CDD2" w14:textId="77777777" w:rsidR="00316C92" w:rsidRPr="006C7E89" w:rsidRDefault="00316C92" w:rsidP="00981684">
            <w:pPr>
              <w:rPr>
                <w:rFonts w:ascii="Cambria" w:hAnsi="Cambria" w:cs="Tahoma"/>
              </w:rPr>
            </w:pPr>
          </w:p>
        </w:tc>
        <w:tc>
          <w:tcPr>
            <w:tcW w:w="1984" w:type="dxa"/>
            <w:shd w:val="clear" w:color="auto" w:fill="auto"/>
          </w:tcPr>
          <w:p w14:paraId="3BDBA417" w14:textId="77777777" w:rsidR="00316C92" w:rsidRPr="006C7E89" w:rsidRDefault="00316C92" w:rsidP="00981684">
            <w:pPr>
              <w:rPr>
                <w:rFonts w:ascii="Cambria" w:hAnsi="Cambria" w:cs="Tahoma"/>
              </w:rPr>
            </w:pPr>
          </w:p>
        </w:tc>
        <w:tc>
          <w:tcPr>
            <w:tcW w:w="5669" w:type="dxa"/>
          </w:tcPr>
          <w:p w14:paraId="7432E609" w14:textId="77777777" w:rsidR="00316C92" w:rsidRPr="006C7E89" w:rsidRDefault="00316C92" w:rsidP="00981684">
            <w:pPr>
              <w:rPr>
                <w:rFonts w:ascii="Cambria" w:hAnsi="Cambria" w:cs="Tahoma"/>
              </w:rPr>
            </w:pPr>
          </w:p>
        </w:tc>
      </w:tr>
      <w:tr w:rsidR="00316C92" w:rsidRPr="006C7E89" w14:paraId="03F1B9F6" w14:textId="77777777" w:rsidTr="00981684">
        <w:tc>
          <w:tcPr>
            <w:tcW w:w="3652" w:type="dxa"/>
            <w:shd w:val="clear" w:color="auto" w:fill="auto"/>
          </w:tcPr>
          <w:p w14:paraId="7A0DC19A" w14:textId="77777777" w:rsidR="00316C92" w:rsidRPr="006C7E89" w:rsidRDefault="00316C92" w:rsidP="00981684">
            <w:pPr>
              <w:jc w:val="both"/>
              <w:rPr>
                <w:rFonts w:ascii="Cambria" w:hAnsi="Cambria" w:cs="Tahoma"/>
              </w:rPr>
            </w:pPr>
            <w:r w:rsidRPr="006C7E89">
              <w:rPr>
                <w:rFonts w:ascii="Cambria" w:hAnsi="Cambria" w:cs="Tahoma"/>
              </w:rPr>
              <w:t xml:space="preserve">Staff and volunteers working with children and adults at rick receive regular support and supervision </w:t>
            </w:r>
            <w:r w:rsidRPr="006C7E89">
              <w:rPr>
                <w:rFonts w:ascii="Cambria" w:hAnsi="Cambria" w:cs="Tahoma"/>
                <w:i/>
              </w:rPr>
              <w:t>(PHSA 8.3)</w:t>
            </w:r>
          </w:p>
        </w:tc>
        <w:tc>
          <w:tcPr>
            <w:tcW w:w="2268" w:type="dxa"/>
            <w:shd w:val="clear" w:color="auto" w:fill="auto"/>
          </w:tcPr>
          <w:p w14:paraId="7CC91C64" w14:textId="77777777" w:rsidR="00316C92" w:rsidRPr="006C7E89" w:rsidRDefault="00316C92" w:rsidP="00981684">
            <w:pPr>
              <w:rPr>
                <w:rFonts w:ascii="Cambria" w:hAnsi="Cambria" w:cs="Tahoma"/>
              </w:rPr>
            </w:pPr>
          </w:p>
        </w:tc>
        <w:tc>
          <w:tcPr>
            <w:tcW w:w="1984" w:type="dxa"/>
            <w:shd w:val="clear" w:color="auto" w:fill="auto"/>
          </w:tcPr>
          <w:p w14:paraId="4A531473" w14:textId="77777777" w:rsidR="00316C92" w:rsidRPr="006C7E89" w:rsidRDefault="00316C92" w:rsidP="00981684">
            <w:pPr>
              <w:rPr>
                <w:rFonts w:ascii="Cambria" w:hAnsi="Cambria" w:cs="Tahoma"/>
              </w:rPr>
            </w:pPr>
          </w:p>
        </w:tc>
        <w:tc>
          <w:tcPr>
            <w:tcW w:w="1984" w:type="dxa"/>
            <w:shd w:val="clear" w:color="auto" w:fill="auto"/>
          </w:tcPr>
          <w:p w14:paraId="70445DCF" w14:textId="77777777" w:rsidR="00316C92" w:rsidRPr="006C7E89" w:rsidRDefault="00316C92" w:rsidP="00981684">
            <w:pPr>
              <w:rPr>
                <w:rFonts w:ascii="Cambria" w:hAnsi="Cambria" w:cs="Tahoma"/>
              </w:rPr>
            </w:pPr>
          </w:p>
        </w:tc>
        <w:tc>
          <w:tcPr>
            <w:tcW w:w="5669" w:type="dxa"/>
          </w:tcPr>
          <w:p w14:paraId="09CFCCD5" w14:textId="77777777" w:rsidR="00316C92" w:rsidRPr="006C7E89" w:rsidRDefault="00316C92" w:rsidP="00981684">
            <w:pPr>
              <w:rPr>
                <w:rFonts w:ascii="Cambria" w:hAnsi="Cambria" w:cs="Tahoma"/>
              </w:rPr>
            </w:pPr>
          </w:p>
        </w:tc>
      </w:tr>
      <w:tr w:rsidR="00316C92" w:rsidRPr="006C7E89" w14:paraId="4C5A85FB" w14:textId="77777777" w:rsidTr="00981684">
        <w:tc>
          <w:tcPr>
            <w:tcW w:w="3652" w:type="dxa"/>
            <w:shd w:val="clear" w:color="auto" w:fill="auto"/>
          </w:tcPr>
          <w:p w14:paraId="6B77B6C8" w14:textId="77777777" w:rsidR="00316C92" w:rsidRPr="006C7E89" w:rsidRDefault="00316C92" w:rsidP="00981684">
            <w:pPr>
              <w:jc w:val="both"/>
              <w:rPr>
                <w:rFonts w:ascii="Cambria" w:hAnsi="Cambria" w:cs="Tahoma"/>
              </w:rPr>
            </w:pPr>
            <w:r w:rsidRPr="006C7E89">
              <w:rPr>
                <w:rFonts w:ascii="Cambria" w:hAnsi="Cambria" w:cs="Tahoma"/>
              </w:rPr>
              <w:t>All staff understand the practical implications of the safeguarding policy and procedure</w:t>
            </w:r>
          </w:p>
        </w:tc>
        <w:tc>
          <w:tcPr>
            <w:tcW w:w="2268" w:type="dxa"/>
            <w:shd w:val="clear" w:color="auto" w:fill="auto"/>
          </w:tcPr>
          <w:p w14:paraId="6AABFB22" w14:textId="77777777" w:rsidR="00316C92" w:rsidRPr="006C7E89" w:rsidRDefault="00316C92" w:rsidP="00981684">
            <w:pPr>
              <w:rPr>
                <w:rFonts w:ascii="Cambria" w:hAnsi="Cambria" w:cs="Tahoma"/>
              </w:rPr>
            </w:pPr>
          </w:p>
        </w:tc>
        <w:tc>
          <w:tcPr>
            <w:tcW w:w="1984" w:type="dxa"/>
            <w:shd w:val="clear" w:color="auto" w:fill="auto"/>
          </w:tcPr>
          <w:p w14:paraId="62CE3784" w14:textId="77777777" w:rsidR="00316C92" w:rsidRPr="006C7E89" w:rsidRDefault="00316C92" w:rsidP="00981684">
            <w:pPr>
              <w:rPr>
                <w:rFonts w:ascii="Cambria" w:hAnsi="Cambria" w:cs="Tahoma"/>
              </w:rPr>
            </w:pPr>
          </w:p>
        </w:tc>
        <w:tc>
          <w:tcPr>
            <w:tcW w:w="1984" w:type="dxa"/>
            <w:shd w:val="clear" w:color="auto" w:fill="auto"/>
          </w:tcPr>
          <w:p w14:paraId="1C34BFF0" w14:textId="77777777" w:rsidR="00316C92" w:rsidRPr="006C7E89" w:rsidRDefault="00316C92" w:rsidP="00981684">
            <w:pPr>
              <w:rPr>
                <w:rFonts w:ascii="Cambria" w:hAnsi="Cambria" w:cs="Tahoma"/>
              </w:rPr>
            </w:pPr>
          </w:p>
        </w:tc>
        <w:tc>
          <w:tcPr>
            <w:tcW w:w="5669" w:type="dxa"/>
          </w:tcPr>
          <w:p w14:paraId="2EB40CC4" w14:textId="77777777" w:rsidR="00316C92" w:rsidRPr="006C7E89" w:rsidRDefault="00316C92" w:rsidP="00981684">
            <w:pPr>
              <w:rPr>
                <w:rFonts w:ascii="Cambria" w:hAnsi="Cambria" w:cs="Tahoma"/>
              </w:rPr>
            </w:pPr>
          </w:p>
        </w:tc>
      </w:tr>
      <w:tr w:rsidR="00316C92" w:rsidRPr="006C7E89" w14:paraId="3777112A" w14:textId="77777777" w:rsidTr="00981684">
        <w:tc>
          <w:tcPr>
            <w:tcW w:w="3652" w:type="dxa"/>
            <w:shd w:val="clear" w:color="auto" w:fill="auto"/>
          </w:tcPr>
          <w:p w14:paraId="47D2D2AA" w14:textId="77777777" w:rsidR="00316C92" w:rsidRPr="006C7E89" w:rsidRDefault="00316C92" w:rsidP="00981684">
            <w:pPr>
              <w:jc w:val="both"/>
              <w:rPr>
                <w:rFonts w:ascii="Cambria" w:hAnsi="Cambria" w:cs="Tahoma"/>
              </w:rPr>
            </w:pPr>
            <w:r w:rsidRPr="006C7E89">
              <w:rPr>
                <w:rFonts w:ascii="Cambria" w:hAnsi="Cambria" w:cs="Tahoma"/>
              </w:rPr>
              <w:t>Safer Recruitment policy for both staff and volunteers is in place</w:t>
            </w:r>
          </w:p>
        </w:tc>
        <w:tc>
          <w:tcPr>
            <w:tcW w:w="2268" w:type="dxa"/>
            <w:shd w:val="clear" w:color="auto" w:fill="auto"/>
          </w:tcPr>
          <w:p w14:paraId="7DE88D7C" w14:textId="77777777" w:rsidR="00316C92" w:rsidRPr="006C7E89" w:rsidRDefault="00316C92" w:rsidP="00981684">
            <w:pPr>
              <w:rPr>
                <w:rFonts w:ascii="Cambria" w:hAnsi="Cambria" w:cs="Tahoma"/>
              </w:rPr>
            </w:pPr>
          </w:p>
        </w:tc>
        <w:tc>
          <w:tcPr>
            <w:tcW w:w="1984" w:type="dxa"/>
            <w:shd w:val="clear" w:color="auto" w:fill="auto"/>
          </w:tcPr>
          <w:p w14:paraId="5D88C40F" w14:textId="77777777" w:rsidR="00316C92" w:rsidRPr="006C7E89" w:rsidRDefault="00316C92" w:rsidP="00981684">
            <w:pPr>
              <w:rPr>
                <w:rFonts w:ascii="Cambria" w:hAnsi="Cambria" w:cs="Tahoma"/>
              </w:rPr>
            </w:pPr>
          </w:p>
        </w:tc>
        <w:tc>
          <w:tcPr>
            <w:tcW w:w="1984" w:type="dxa"/>
            <w:shd w:val="clear" w:color="auto" w:fill="auto"/>
          </w:tcPr>
          <w:p w14:paraId="62D65095" w14:textId="77777777" w:rsidR="00316C92" w:rsidRPr="006C7E89" w:rsidRDefault="00316C92" w:rsidP="00981684">
            <w:pPr>
              <w:rPr>
                <w:rFonts w:ascii="Cambria" w:hAnsi="Cambria" w:cs="Tahoma"/>
              </w:rPr>
            </w:pPr>
          </w:p>
        </w:tc>
        <w:tc>
          <w:tcPr>
            <w:tcW w:w="5669" w:type="dxa"/>
          </w:tcPr>
          <w:p w14:paraId="52DE5BDD" w14:textId="77777777" w:rsidR="00316C92" w:rsidRPr="006C7E89" w:rsidRDefault="00316C92" w:rsidP="00981684">
            <w:pPr>
              <w:rPr>
                <w:rFonts w:ascii="Cambria" w:hAnsi="Cambria" w:cs="Tahoma"/>
              </w:rPr>
            </w:pPr>
          </w:p>
        </w:tc>
      </w:tr>
    </w:tbl>
    <w:p w14:paraId="6DDA56F7" w14:textId="77777777" w:rsidR="00316C92" w:rsidRPr="006C7E89" w:rsidRDefault="00316C92" w:rsidP="00316C92">
      <w:pPr>
        <w:rPr>
          <w:rFonts w:ascii="Cambria" w:hAnsi="Cambria" w:cs="Tahoma"/>
        </w:rPr>
      </w:pPr>
    </w:p>
    <w:p w14:paraId="6C473258" w14:textId="77777777" w:rsidR="00316C92" w:rsidRPr="006C7E89" w:rsidRDefault="00316C92" w:rsidP="00316C92">
      <w:pPr>
        <w:rPr>
          <w:rFonts w:ascii="Cambria" w:hAnsi="Cambria" w:cs="Tahoma"/>
        </w:rPr>
      </w:pPr>
    </w:p>
    <w:p w14:paraId="02635A7A" w14:textId="77777777" w:rsidR="00316C92" w:rsidRPr="006C7E89" w:rsidRDefault="00316C92" w:rsidP="00316C92">
      <w:pPr>
        <w:rPr>
          <w:rFonts w:ascii="Cambria" w:hAnsi="Cambria" w:cs="Tahoma"/>
        </w:rPr>
      </w:pPr>
    </w:p>
    <w:p w14:paraId="38929B37" w14:textId="77777777" w:rsidR="00316C92" w:rsidRPr="006C7E89" w:rsidRDefault="00316C92" w:rsidP="00316C92">
      <w:pPr>
        <w:rPr>
          <w:rFonts w:ascii="Cambria" w:hAnsi="Cambria" w:cs="Tahoma"/>
        </w:rPr>
      </w:pPr>
    </w:p>
    <w:p w14:paraId="6B595CDB" w14:textId="77777777" w:rsidR="00316C92" w:rsidRPr="006C7E89" w:rsidRDefault="00316C92" w:rsidP="00316C92">
      <w:pPr>
        <w:rPr>
          <w:rFonts w:ascii="Cambria" w:hAnsi="Cambria" w:cs="Tahoma"/>
        </w:rPr>
      </w:pPr>
    </w:p>
    <w:p w14:paraId="5E4C202A" w14:textId="77777777" w:rsidR="00316C92" w:rsidRPr="006C7E89" w:rsidRDefault="00316C92" w:rsidP="00316C92">
      <w:pPr>
        <w:rPr>
          <w:rFonts w:ascii="Cambria" w:hAnsi="Cambria" w:cs="Tahoma"/>
        </w:rPr>
      </w:pPr>
    </w:p>
    <w:p w14:paraId="297AC699" w14:textId="77777777" w:rsidR="00316C92" w:rsidRPr="006C7E89" w:rsidRDefault="00316C92" w:rsidP="00316C92">
      <w:pPr>
        <w:rPr>
          <w:rFonts w:ascii="Cambria" w:hAnsi="Cambria" w:cs="Tahoma"/>
        </w:rPr>
      </w:pPr>
    </w:p>
    <w:p w14:paraId="66219F2A" w14:textId="77777777" w:rsidR="00316C92" w:rsidRPr="006C7E89" w:rsidRDefault="00316C92" w:rsidP="00316C92">
      <w:pPr>
        <w:rPr>
          <w:rFonts w:ascii="Cambria" w:hAnsi="Cambria" w:cs="Tahoma"/>
        </w:rPr>
      </w:pPr>
    </w:p>
    <w:p w14:paraId="32E40851" w14:textId="77777777" w:rsidR="00316C92" w:rsidRPr="006C7E89" w:rsidRDefault="00316C92" w:rsidP="00316C92">
      <w:pPr>
        <w:rPr>
          <w:rFonts w:ascii="Cambria" w:hAnsi="Cambria" w:cs="Tahoma"/>
        </w:rPr>
      </w:pPr>
    </w:p>
    <w:p w14:paraId="711FE124" w14:textId="77777777" w:rsidR="00316C92" w:rsidRPr="006C7E89" w:rsidRDefault="00316C92" w:rsidP="00316C92">
      <w:pPr>
        <w:rPr>
          <w:rFonts w:ascii="Cambria" w:hAnsi="Cambria" w:cs="Tahoma"/>
          <w:b/>
        </w:rPr>
        <w:sectPr w:rsidR="00316C92" w:rsidRPr="006C7E89" w:rsidSect="00E62F25">
          <w:pgSz w:w="16838" w:h="11906" w:orient="landscape"/>
          <w:pgMar w:top="284" w:right="284" w:bottom="284" w:left="284" w:header="142" w:footer="283" w:gutter="0"/>
          <w:cols w:space="708"/>
          <w:docGrid w:linePitch="360"/>
        </w:sectPr>
      </w:pPr>
    </w:p>
    <w:p w14:paraId="6F0D1A7C" w14:textId="77777777" w:rsidR="00316C92" w:rsidRPr="00B87941" w:rsidRDefault="00316C92" w:rsidP="00316C92">
      <w:pPr>
        <w:jc w:val="center"/>
        <w:rPr>
          <w:rFonts w:ascii="Arial Black" w:hAnsi="Arial Black" w:cs="Tahoma"/>
          <w:sz w:val="28"/>
        </w:rPr>
      </w:pPr>
      <w:r w:rsidRPr="00B87941">
        <w:rPr>
          <w:rFonts w:ascii="Arial Black" w:hAnsi="Arial Black" w:cs="Tahoma"/>
          <w:sz w:val="28"/>
        </w:rPr>
        <w:lastRenderedPageBreak/>
        <w:t>Appendix 2</w:t>
      </w:r>
    </w:p>
    <w:p w14:paraId="64BE035A" w14:textId="77777777" w:rsidR="00316C92" w:rsidRPr="00B87941" w:rsidRDefault="00316C92" w:rsidP="00316C92">
      <w:pPr>
        <w:jc w:val="center"/>
        <w:rPr>
          <w:rFonts w:ascii="Arial Black" w:hAnsi="Arial Black" w:cs="Tahoma"/>
          <w:sz w:val="28"/>
        </w:rPr>
      </w:pPr>
      <w:r w:rsidRPr="00B87941">
        <w:rPr>
          <w:rFonts w:ascii="Arial Black" w:hAnsi="Arial Black" w:cs="Tahoma"/>
          <w:sz w:val="28"/>
        </w:rPr>
        <w:t>Cheshire East Council Adult Safeguarding Referral Form</w:t>
      </w:r>
    </w:p>
    <w:p w14:paraId="68937AB8" w14:textId="77777777" w:rsidR="00316C92" w:rsidRPr="006C7E89" w:rsidRDefault="00316C92" w:rsidP="00316C92">
      <w:pPr>
        <w:rPr>
          <w:rFonts w:ascii="Cambria" w:hAnsi="Cambria" w:cs="Tahoma"/>
        </w:rPr>
      </w:pPr>
      <w:r w:rsidRPr="006C7E89">
        <w:rPr>
          <w:rFonts w:ascii="Cambria" w:hAnsi="Cambria" w:cs="Tahoma"/>
          <w:noProof/>
          <w:lang w:eastAsia="en-GB"/>
        </w:rPr>
        <w:drawing>
          <wp:anchor distT="0" distB="0" distL="114300" distR="114300" simplePos="0" relativeHeight="251676672" behindDoc="0" locked="0" layoutInCell="1" allowOverlap="1" wp14:anchorId="0CD9FF0A" wp14:editId="2219D942">
            <wp:simplePos x="0" y="0"/>
            <wp:positionH relativeFrom="column">
              <wp:posOffset>5758815</wp:posOffset>
            </wp:positionH>
            <wp:positionV relativeFrom="paragraph">
              <wp:posOffset>163195</wp:posOffset>
            </wp:positionV>
            <wp:extent cx="1162050" cy="638175"/>
            <wp:effectExtent l="0" t="0" r="0"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62050" cy="638175"/>
                    </a:xfrm>
                    <a:prstGeom prst="rect">
                      <a:avLst/>
                    </a:prstGeom>
                    <a:noFill/>
                  </pic:spPr>
                </pic:pic>
              </a:graphicData>
            </a:graphic>
            <wp14:sizeRelH relativeFrom="page">
              <wp14:pctWidth>0</wp14:pctWidth>
            </wp14:sizeRelH>
            <wp14:sizeRelV relativeFrom="page">
              <wp14:pctHeight>0</wp14:pctHeight>
            </wp14:sizeRelV>
          </wp:anchor>
        </w:drawing>
      </w:r>
      <w:r w:rsidRPr="006C7E89">
        <w:rPr>
          <w:rFonts w:ascii="Cambria" w:hAnsi="Cambria" w:cs="Tahoma"/>
          <w:noProof/>
          <w:lang w:eastAsia="en-GB"/>
        </w:rPr>
        <w:drawing>
          <wp:inline distT="0" distB="0" distL="0" distR="0" wp14:anchorId="54B07C69" wp14:editId="11A1B445">
            <wp:extent cx="1038225" cy="8382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38225" cy="838200"/>
                    </a:xfrm>
                    <a:prstGeom prst="rect">
                      <a:avLst/>
                    </a:prstGeom>
                    <a:noFill/>
                  </pic:spPr>
                </pic:pic>
              </a:graphicData>
            </a:graphic>
          </wp:inline>
        </w:drawing>
      </w:r>
      <w:r w:rsidRPr="006C7E89">
        <w:rPr>
          <w:rFonts w:ascii="Cambria" w:hAnsi="Cambria" w:cs="Tahoma"/>
        </w:rPr>
        <w:tab/>
      </w:r>
      <w:r w:rsidRPr="006C7E89">
        <w:rPr>
          <w:rFonts w:ascii="Cambria" w:hAnsi="Cambria" w:cs="Tahoma"/>
        </w:rPr>
        <w:tab/>
      </w:r>
      <w:r w:rsidRPr="006C7E89">
        <w:rPr>
          <w:rFonts w:ascii="Cambria" w:hAnsi="Cambria" w:cs="Tahoma"/>
        </w:rPr>
        <w:tab/>
      </w:r>
      <w:r w:rsidRPr="006C7E89">
        <w:rPr>
          <w:rFonts w:ascii="Cambria" w:hAnsi="Cambria" w:cs="Tahoma"/>
        </w:rPr>
        <w:tab/>
      </w:r>
      <w:r w:rsidRPr="006C7E89">
        <w:rPr>
          <w:rFonts w:ascii="Cambria" w:hAnsi="Cambria" w:cs="Tahoma"/>
        </w:rPr>
        <w:tab/>
      </w:r>
      <w:r w:rsidRPr="006C7E89">
        <w:rPr>
          <w:rFonts w:ascii="Cambria" w:hAnsi="Cambria" w:cs="Tahoma"/>
        </w:rPr>
        <w:tab/>
      </w:r>
      <w:r w:rsidRPr="006C7E89">
        <w:rPr>
          <w:rFonts w:ascii="Cambria" w:hAnsi="Cambria" w:cs="Tahoma"/>
        </w:rPr>
        <w:tab/>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firstRow="1" w:lastRow="0" w:firstColumn="1" w:lastColumn="0" w:noHBand="0" w:noVBand="1"/>
      </w:tblPr>
      <w:tblGrid>
        <w:gridCol w:w="10490"/>
      </w:tblGrid>
      <w:tr w:rsidR="00316C92" w:rsidRPr="006C7E89" w14:paraId="00137F34" w14:textId="77777777" w:rsidTr="00981684">
        <w:trPr>
          <w:trHeight w:val="487"/>
          <w:jc w:val="center"/>
        </w:trPr>
        <w:tc>
          <w:tcPr>
            <w:tcW w:w="10490" w:type="dxa"/>
            <w:shd w:val="clear" w:color="auto" w:fill="76923C"/>
            <w:vAlign w:val="center"/>
          </w:tcPr>
          <w:p w14:paraId="7CD7DBAD" w14:textId="77777777" w:rsidR="00316C92" w:rsidRPr="006C7E89" w:rsidRDefault="00316C92" w:rsidP="00981684">
            <w:pPr>
              <w:jc w:val="center"/>
              <w:rPr>
                <w:rFonts w:ascii="Cambria" w:hAnsi="Cambria" w:cs="Tahoma"/>
                <w:b/>
                <w:color w:val="FFFFFF"/>
                <w:sz w:val="28"/>
                <w:szCs w:val="28"/>
                <w:lang w:val="en-US"/>
              </w:rPr>
            </w:pPr>
            <w:r w:rsidRPr="006C7E89">
              <w:rPr>
                <w:rFonts w:ascii="Cambria" w:hAnsi="Cambria" w:cs="Tahoma"/>
                <w:b/>
                <w:color w:val="FFFFFF"/>
                <w:sz w:val="28"/>
                <w:szCs w:val="28"/>
                <w:lang w:val="en-US"/>
              </w:rPr>
              <w:t>ADULT SAFEGUARDING FIRST ACCOUNT REPORT</w:t>
            </w:r>
          </w:p>
        </w:tc>
      </w:tr>
    </w:tbl>
    <w:p w14:paraId="07038B0B" w14:textId="77777777" w:rsidR="00316C92" w:rsidRPr="006C7E89" w:rsidRDefault="00316C92" w:rsidP="00316C92">
      <w:pPr>
        <w:rPr>
          <w:rFonts w:ascii="Cambria" w:eastAsia="Times New Roman" w:hAnsi="Cambria" w:cs="Tahoma"/>
          <w:b/>
          <w:sz w:val="12"/>
          <w:szCs w:val="12"/>
          <w:lang w:eastAsia="en-GB"/>
        </w:rPr>
      </w:pPr>
    </w:p>
    <w:p w14:paraId="2DF9CB5D" w14:textId="77777777" w:rsidR="00316C92" w:rsidRPr="008F7225" w:rsidRDefault="00316C92" w:rsidP="00316C92">
      <w:pPr>
        <w:rPr>
          <w:rFonts w:ascii="Cambria" w:eastAsia="Times New Roman" w:hAnsi="Cambria" w:cs="Tahoma"/>
          <w:b/>
          <w:lang w:eastAsia="en-GB"/>
        </w:rPr>
      </w:pPr>
      <w:r w:rsidRPr="008F7225">
        <w:rPr>
          <w:rFonts w:ascii="Cambria" w:eastAsia="Times New Roman" w:hAnsi="Cambria" w:cs="Tahoma"/>
          <w:b/>
          <w:lang w:eastAsia="en-GB"/>
        </w:rPr>
        <w:t>To be filled in by the person who heard, saw or suspects that abuse has happened.</w:t>
      </w:r>
    </w:p>
    <w:p w14:paraId="62FB6FEA" w14:textId="77777777" w:rsidR="00316C92" w:rsidRPr="008F7225" w:rsidRDefault="00316C92" w:rsidP="00316C92">
      <w:pPr>
        <w:ind w:left="-567" w:firstLine="567"/>
        <w:rPr>
          <w:rFonts w:ascii="Cambria" w:eastAsia="Times New Roman" w:hAnsi="Cambria" w:cs="Tahoma"/>
          <w:lang w:eastAsia="en-GB"/>
        </w:rPr>
      </w:pPr>
      <w:r w:rsidRPr="008F7225">
        <w:rPr>
          <w:rFonts w:ascii="Cambria" w:eastAsia="Times New Roman" w:hAnsi="Cambria" w:cs="Tahoma"/>
          <w:lang w:eastAsia="en-GB"/>
        </w:rPr>
        <w:t>Crewe:</w:t>
      </w:r>
      <w:r w:rsidRPr="008F7225">
        <w:rPr>
          <w:rFonts w:ascii="Cambria" w:eastAsia="Times New Roman" w:hAnsi="Cambria" w:cs="Tahoma"/>
          <w:lang w:eastAsia="en-GB"/>
        </w:rPr>
        <w:tab/>
      </w:r>
      <w:hyperlink r:id="rId27" w:history="1">
        <w:r w:rsidRPr="008F7225">
          <w:rPr>
            <w:rFonts w:ascii="Cambria" w:eastAsia="Times New Roman" w:hAnsi="Cambria" w:cs="Tahoma"/>
            <w:color w:val="0000FF"/>
            <w:u w:val="single"/>
            <w:lang w:eastAsia="en-GB"/>
          </w:rPr>
          <w:t>Creweandnantwichadultsocialcareteam@cheshireeast.gov.uk</w:t>
        </w:r>
      </w:hyperlink>
    </w:p>
    <w:p w14:paraId="6301566C" w14:textId="77777777" w:rsidR="00316C92" w:rsidRPr="008F7225" w:rsidRDefault="00316C92" w:rsidP="00316C92">
      <w:pPr>
        <w:ind w:left="-567" w:firstLine="567"/>
        <w:rPr>
          <w:rFonts w:ascii="Cambria" w:eastAsia="Times New Roman" w:hAnsi="Cambria" w:cs="Tahoma"/>
          <w:lang w:eastAsia="en-GB"/>
        </w:rPr>
      </w:pPr>
      <w:r w:rsidRPr="008F7225">
        <w:rPr>
          <w:rFonts w:ascii="Cambria" w:eastAsia="Times New Roman" w:hAnsi="Cambria" w:cs="Tahoma"/>
          <w:lang w:eastAsia="en-GB"/>
        </w:rPr>
        <w:t>Congleton:</w:t>
      </w:r>
      <w:r w:rsidRPr="008F7225">
        <w:rPr>
          <w:rFonts w:ascii="Cambria" w:eastAsia="Times New Roman" w:hAnsi="Cambria" w:cs="Tahoma"/>
          <w:lang w:eastAsia="en-GB"/>
        </w:rPr>
        <w:tab/>
      </w:r>
      <w:hyperlink r:id="rId28" w:history="1">
        <w:r w:rsidRPr="008F7225">
          <w:rPr>
            <w:rFonts w:ascii="Cambria" w:eastAsia="Times New Roman" w:hAnsi="Cambria" w:cs="Tahoma"/>
            <w:color w:val="0000FF"/>
            <w:u w:val="single"/>
            <w:lang w:eastAsia="en-GB"/>
          </w:rPr>
          <w:t>Congletonandsandbachadultsocialcareteam@cheshireeast.gov.uk</w:t>
        </w:r>
      </w:hyperlink>
    </w:p>
    <w:p w14:paraId="455D5516" w14:textId="77777777" w:rsidR="00316C92" w:rsidRPr="008F7225" w:rsidRDefault="00316C92" w:rsidP="00316C92">
      <w:pPr>
        <w:ind w:left="-567" w:firstLine="567"/>
        <w:rPr>
          <w:rFonts w:ascii="Cambria" w:eastAsia="Times New Roman" w:hAnsi="Cambria" w:cs="Tahoma"/>
          <w:lang w:eastAsia="en-GB"/>
        </w:rPr>
      </w:pPr>
      <w:r w:rsidRPr="008F7225">
        <w:rPr>
          <w:rFonts w:ascii="Cambria" w:eastAsia="Times New Roman" w:hAnsi="Cambria" w:cs="Tahoma"/>
          <w:lang w:eastAsia="en-GB"/>
        </w:rPr>
        <w:t>Wilmslow:</w:t>
      </w:r>
      <w:r w:rsidRPr="008F7225">
        <w:rPr>
          <w:rFonts w:ascii="Cambria" w:eastAsia="Times New Roman" w:hAnsi="Cambria" w:cs="Tahoma"/>
          <w:lang w:eastAsia="en-GB"/>
        </w:rPr>
        <w:tab/>
      </w:r>
      <w:hyperlink r:id="rId29" w:history="1">
        <w:r w:rsidRPr="008F7225">
          <w:rPr>
            <w:rFonts w:ascii="Cambria" w:eastAsia="Times New Roman" w:hAnsi="Cambria" w:cs="Tahoma"/>
            <w:color w:val="0000FF"/>
            <w:u w:val="single"/>
            <w:lang w:eastAsia="en-GB"/>
          </w:rPr>
          <w:t>Wilmslowandknutsfordadultsocialcareteam@cheshireeast.gov.uk</w:t>
        </w:r>
      </w:hyperlink>
    </w:p>
    <w:p w14:paraId="2895FD64" w14:textId="77777777" w:rsidR="00316C92" w:rsidRPr="008F7225" w:rsidRDefault="00316C92" w:rsidP="00316C92">
      <w:pPr>
        <w:ind w:left="-567" w:firstLine="567"/>
        <w:rPr>
          <w:rFonts w:ascii="Cambria" w:eastAsia="Times New Roman" w:hAnsi="Cambria" w:cs="Tahoma"/>
          <w:lang w:eastAsia="en-GB"/>
        </w:rPr>
      </w:pPr>
      <w:r w:rsidRPr="008F7225">
        <w:rPr>
          <w:rFonts w:ascii="Cambria" w:eastAsia="Times New Roman" w:hAnsi="Cambria" w:cs="Tahoma"/>
          <w:lang w:eastAsia="en-GB"/>
        </w:rPr>
        <w:t>Macclesfield:</w:t>
      </w:r>
      <w:r w:rsidRPr="008F7225">
        <w:rPr>
          <w:rFonts w:ascii="Cambria" w:eastAsia="Times New Roman" w:hAnsi="Cambria" w:cs="Tahoma"/>
          <w:lang w:eastAsia="en-GB"/>
        </w:rPr>
        <w:tab/>
      </w:r>
      <w:hyperlink r:id="rId30" w:history="1">
        <w:r w:rsidRPr="008F7225">
          <w:rPr>
            <w:rFonts w:ascii="Cambria" w:eastAsia="Times New Roman" w:hAnsi="Cambria" w:cs="Tahoma"/>
            <w:color w:val="0000FF"/>
            <w:u w:val="single"/>
            <w:lang w:eastAsia="en-GB"/>
          </w:rPr>
          <w:t>Macclesfieldadultsocialcareteam@cheshireeast.gov.uk</w:t>
        </w:r>
      </w:hyperlink>
    </w:p>
    <w:p w14:paraId="1D26BB59" w14:textId="77777777" w:rsidR="00316C92" w:rsidRPr="008F7225" w:rsidRDefault="00316C92" w:rsidP="00316C92">
      <w:pPr>
        <w:rPr>
          <w:rFonts w:ascii="Cambria" w:eastAsia="Times New Roman" w:hAnsi="Cambria" w:cs="Tahoma"/>
          <w:lang w:eastAsia="en-GB"/>
        </w:rPr>
      </w:pPr>
      <w:r w:rsidRPr="008F7225">
        <w:rPr>
          <w:rFonts w:ascii="Cambria" w:eastAsia="Times New Roman" w:hAnsi="Cambria" w:cs="Tahoma"/>
          <w:lang w:eastAsia="en-GB"/>
        </w:rPr>
        <w:t xml:space="preserve">CMHT </w:t>
      </w:r>
      <w:proofErr w:type="spellStart"/>
      <w:r w:rsidRPr="008F7225">
        <w:rPr>
          <w:rFonts w:ascii="Cambria" w:eastAsia="Times New Roman" w:hAnsi="Cambria" w:cs="Tahoma"/>
          <w:lang w:eastAsia="en-GB"/>
        </w:rPr>
        <w:t>Macc</w:t>
      </w:r>
      <w:proofErr w:type="spellEnd"/>
      <w:r w:rsidRPr="008F7225">
        <w:rPr>
          <w:rFonts w:ascii="Cambria" w:eastAsia="Times New Roman" w:hAnsi="Cambria" w:cs="Tahoma"/>
          <w:lang w:eastAsia="en-GB"/>
        </w:rPr>
        <w:t xml:space="preserve">: </w:t>
      </w:r>
      <w:hyperlink r:id="rId31" w:history="1">
        <w:r w:rsidRPr="008F7225">
          <w:rPr>
            <w:rFonts w:ascii="Cambria" w:eastAsia="Times New Roman" w:hAnsi="Cambria" w:cs="Tahoma"/>
            <w:color w:val="0000FF"/>
            <w:u w:val="single"/>
            <w:lang w:eastAsia="en-GB"/>
          </w:rPr>
          <w:t>MentalhealthMaccAdmin@cheshireeast.gov.uk</w:t>
        </w:r>
      </w:hyperlink>
      <w:r w:rsidRPr="008F7225">
        <w:rPr>
          <w:rFonts w:ascii="Cambria" w:eastAsia="Times New Roman" w:hAnsi="Cambria" w:cs="Tahoma"/>
          <w:lang w:eastAsia="en-GB"/>
        </w:rPr>
        <w:t xml:space="preserve"> – 01625 505696</w:t>
      </w:r>
    </w:p>
    <w:p w14:paraId="71EE0CE3" w14:textId="77777777" w:rsidR="00316C92" w:rsidRPr="008F7225" w:rsidRDefault="00316C92" w:rsidP="00316C92">
      <w:pPr>
        <w:rPr>
          <w:rFonts w:ascii="Cambria" w:eastAsia="Times New Roman" w:hAnsi="Cambria" w:cs="Tahoma"/>
          <w:lang w:eastAsia="en-GB"/>
        </w:rPr>
      </w:pPr>
      <w:r w:rsidRPr="008F7225">
        <w:rPr>
          <w:rFonts w:ascii="Cambria" w:eastAsia="Times New Roman" w:hAnsi="Cambria" w:cs="Tahoma"/>
          <w:lang w:eastAsia="en-GB"/>
        </w:rPr>
        <w:t>CMHT Crewe</w:t>
      </w:r>
      <w:proofErr w:type="gramStart"/>
      <w:r w:rsidRPr="008F7225">
        <w:rPr>
          <w:rFonts w:ascii="Cambria" w:eastAsia="Times New Roman" w:hAnsi="Cambria" w:cs="Tahoma"/>
          <w:lang w:eastAsia="en-GB"/>
        </w:rPr>
        <w:t>:</w:t>
      </w:r>
      <w:proofErr w:type="gramEnd"/>
      <w:r w:rsidR="00CA133B">
        <w:rPr>
          <w:rFonts w:ascii="Cambria" w:eastAsia="Times New Roman" w:hAnsi="Cambria" w:cs="Tahoma"/>
          <w:color w:val="0000FF"/>
          <w:u w:val="single"/>
          <w:lang w:eastAsia="en-GB"/>
        </w:rPr>
        <w:fldChar w:fldCharType="begin"/>
      </w:r>
      <w:r w:rsidR="00CA133B">
        <w:rPr>
          <w:rFonts w:ascii="Cambria" w:eastAsia="Times New Roman" w:hAnsi="Cambria" w:cs="Tahoma"/>
          <w:color w:val="0000FF"/>
          <w:u w:val="single"/>
          <w:lang w:eastAsia="en-GB"/>
        </w:rPr>
        <w:instrText xml:space="preserve"> HYPERLINK "mailto:MentalhealthCreweAdmin@cheshireeast.gov.uk" </w:instrText>
      </w:r>
      <w:r w:rsidR="00CA133B">
        <w:rPr>
          <w:rFonts w:ascii="Cambria" w:eastAsia="Times New Roman" w:hAnsi="Cambria" w:cs="Tahoma"/>
          <w:color w:val="0000FF"/>
          <w:u w:val="single"/>
          <w:lang w:eastAsia="en-GB"/>
        </w:rPr>
        <w:fldChar w:fldCharType="separate"/>
      </w:r>
      <w:r w:rsidRPr="008F7225">
        <w:rPr>
          <w:rFonts w:ascii="Cambria" w:eastAsia="Times New Roman" w:hAnsi="Cambria" w:cs="Tahoma"/>
          <w:color w:val="0000FF"/>
          <w:u w:val="single"/>
          <w:lang w:eastAsia="en-GB"/>
        </w:rPr>
        <w:t>MentalhealthCreweAdmin@cheshireeast.gov.uk</w:t>
      </w:r>
      <w:r w:rsidR="00CA133B">
        <w:rPr>
          <w:rFonts w:ascii="Cambria" w:eastAsia="Times New Roman" w:hAnsi="Cambria" w:cs="Tahoma"/>
          <w:color w:val="0000FF"/>
          <w:u w:val="single"/>
          <w:lang w:eastAsia="en-GB"/>
        </w:rPr>
        <w:fldChar w:fldCharType="end"/>
      </w:r>
      <w:r w:rsidRPr="008F7225">
        <w:rPr>
          <w:rFonts w:ascii="Cambria" w:eastAsia="Times New Roman" w:hAnsi="Cambria" w:cs="Tahoma"/>
          <w:lang w:eastAsia="en-GB"/>
        </w:rPr>
        <w:t xml:space="preserve"> – 01270 655287</w:t>
      </w:r>
    </w:p>
    <w:p w14:paraId="54714C36" w14:textId="77777777" w:rsidR="00316C92" w:rsidRPr="008F7225" w:rsidRDefault="00316C92" w:rsidP="00316C92">
      <w:pPr>
        <w:rPr>
          <w:rFonts w:ascii="Cambria" w:eastAsia="Times New Roman" w:hAnsi="Cambria" w:cs="Tahoma"/>
          <w:b/>
          <w:lang w:eastAsia="en-GB"/>
        </w:rPr>
      </w:pPr>
      <w:r w:rsidRPr="008F7225">
        <w:rPr>
          <w:rFonts w:ascii="Cambria" w:eastAsia="Times New Roman" w:hAnsi="Cambria" w:cs="Tahoma"/>
          <w:b/>
          <w:lang w:eastAsia="en-GB"/>
        </w:rPr>
        <w:t>For people already open to CMHT</w:t>
      </w:r>
    </w:p>
    <w:p w14:paraId="19859540" w14:textId="77777777" w:rsidR="00316C92" w:rsidRPr="008F7225" w:rsidRDefault="00316C92" w:rsidP="00316C92">
      <w:pPr>
        <w:rPr>
          <w:rFonts w:ascii="Cambria" w:eastAsia="Times New Roman" w:hAnsi="Cambria" w:cs="Tahoma"/>
          <w:lang w:eastAsia="en-GB"/>
        </w:rPr>
      </w:pPr>
      <w:r w:rsidRPr="008F7225">
        <w:rPr>
          <w:rFonts w:ascii="Cambria" w:eastAsia="Times New Roman" w:hAnsi="Cambria" w:cs="Tahoma"/>
          <w:lang w:eastAsia="en-GB"/>
        </w:rPr>
        <w:t xml:space="preserve">Macclesfield Hospital Social Work Team / Leighton Hospital Social Work Team: </w:t>
      </w:r>
    </w:p>
    <w:p w14:paraId="34BB85BA" w14:textId="77777777" w:rsidR="00316C92" w:rsidRPr="008F7225" w:rsidRDefault="00CA133B" w:rsidP="00316C92">
      <w:pPr>
        <w:rPr>
          <w:rFonts w:ascii="Cambria" w:eastAsia="Times New Roman" w:hAnsi="Cambria" w:cs="Tahoma"/>
          <w:lang w:eastAsia="en-GB"/>
        </w:rPr>
      </w:pPr>
      <w:hyperlink r:id="rId32" w:history="1">
        <w:r w:rsidR="00316C92" w:rsidRPr="008F7225">
          <w:rPr>
            <w:rFonts w:ascii="Cambria" w:eastAsia="Times New Roman" w:hAnsi="Cambria" w:cs="Tahoma"/>
            <w:color w:val="0000FF"/>
            <w:u w:val="single"/>
            <w:lang w:eastAsia="en-GB"/>
          </w:rPr>
          <w:t>Macclesfield.hospital@cheshireeast.gov.uk</w:t>
        </w:r>
      </w:hyperlink>
      <w:r w:rsidR="00316C92" w:rsidRPr="008F7225">
        <w:rPr>
          <w:rFonts w:ascii="Cambria" w:eastAsia="Times New Roman" w:hAnsi="Cambria" w:cs="Tahoma"/>
          <w:lang w:eastAsia="en-GB"/>
        </w:rPr>
        <w:tab/>
      </w:r>
      <w:r w:rsidR="00316C92" w:rsidRPr="008F7225">
        <w:rPr>
          <w:rFonts w:ascii="Cambria" w:eastAsia="Times New Roman" w:hAnsi="Cambria" w:cs="Tahoma"/>
          <w:lang w:eastAsia="en-GB"/>
        </w:rPr>
        <w:tab/>
      </w:r>
      <w:r w:rsidR="00316C92" w:rsidRPr="008F7225">
        <w:rPr>
          <w:rFonts w:ascii="Cambria" w:eastAsia="Times New Roman" w:hAnsi="Cambria" w:cs="Tahoma"/>
          <w:lang w:eastAsia="en-GB"/>
        </w:rPr>
        <w:tab/>
        <w:t xml:space="preserve"> </w:t>
      </w:r>
    </w:p>
    <w:p w14:paraId="1906035E" w14:textId="77777777" w:rsidR="00316C92" w:rsidRPr="008F7225" w:rsidRDefault="00CA133B" w:rsidP="00316C92">
      <w:pPr>
        <w:rPr>
          <w:rFonts w:ascii="Cambria" w:eastAsia="Times New Roman" w:hAnsi="Cambria" w:cs="Tahoma"/>
          <w:lang w:eastAsia="en-GB"/>
        </w:rPr>
      </w:pPr>
      <w:hyperlink r:id="rId33" w:history="1">
        <w:r w:rsidR="00316C92" w:rsidRPr="008F7225">
          <w:rPr>
            <w:rFonts w:ascii="Cambria" w:eastAsia="Times New Roman" w:hAnsi="Cambria" w:cs="Tahoma"/>
            <w:color w:val="0000FF"/>
            <w:u w:val="single"/>
            <w:lang w:eastAsia="en-GB"/>
          </w:rPr>
          <w:t>Leightonsocialworkteamadmin@cheshireeast.gov.uk</w:t>
        </w:r>
      </w:hyperlink>
      <w:r w:rsidR="00316C92" w:rsidRPr="008F7225">
        <w:rPr>
          <w:rFonts w:ascii="Cambria" w:eastAsia="Times New Roman" w:hAnsi="Cambria" w:cs="Tahoma"/>
          <w:lang w:eastAsia="en-GB"/>
        </w:rPr>
        <w:t xml:space="preserve"> </w:t>
      </w:r>
      <w:r w:rsidR="00316C92" w:rsidRPr="008F7225">
        <w:rPr>
          <w:rFonts w:ascii="Cambria" w:eastAsia="Times New Roman" w:hAnsi="Cambria" w:cs="Tahoma"/>
          <w:lang w:eastAsia="en-GB"/>
        </w:rPr>
        <w:tab/>
      </w:r>
      <w:r w:rsidR="00316C92" w:rsidRPr="008F7225">
        <w:rPr>
          <w:rFonts w:ascii="Cambria" w:eastAsia="Times New Roman" w:hAnsi="Cambria" w:cs="Tahoma"/>
          <w:lang w:eastAsia="en-GB"/>
        </w:rPr>
        <w:tab/>
      </w:r>
    </w:p>
    <w:p w14:paraId="16BBFBFA" w14:textId="77777777" w:rsidR="00316C92" w:rsidRPr="008F7225" w:rsidRDefault="00316C92" w:rsidP="00316C92">
      <w:pPr>
        <w:rPr>
          <w:rFonts w:ascii="Cambria" w:eastAsia="Times New Roman" w:hAnsi="Cambria" w:cs="Tahoma"/>
          <w:lang w:eastAsia="en-GB"/>
        </w:rPr>
      </w:pPr>
      <w:r w:rsidRPr="008F7225">
        <w:rPr>
          <w:rFonts w:ascii="Cambria" w:eastAsia="Times New Roman" w:hAnsi="Cambria" w:cs="Tahoma"/>
          <w:b/>
          <w:lang w:eastAsia="en-GB"/>
        </w:rPr>
        <w:t xml:space="preserve">For people in hospital </w:t>
      </w:r>
      <w:r w:rsidRPr="008F7225">
        <w:rPr>
          <w:rFonts w:ascii="Cambria" w:eastAsia="Times New Roman" w:hAnsi="Cambria" w:cs="Tahoma"/>
          <w:lang w:eastAsia="en-GB"/>
        </w:rPr>
        <w:t xml:space="preserve"> </w:t>
      </w:r>
    </w:p>
    <w:tbl>
      <w:tblPr>
        <w:tblW w:w="10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5"/>
        <w:gridCol w:w="2712"/>
        <w:gridCol w:w="487"/>
        <w:gridCol w:w="6026"/>
      </w:tblGrid>
      <w:tr w:rsidR="00316C92" w:rsidRPr="006C7E89" w14:paraId="6703F8BC" w14:textId="77777777" w:rsidTr="00981684">
        <w:trPr>
          <w:trHeight w:val="255"/>
        </w:trPr>
        <w:tc>
          <w:tcPr>
            <w:tcW w:w="4724" w:type="dxa"/>
            <w:gridSpan w:val="3"/>
            <w:tcBorders>
              <w:top w:val="single" w:sz="18" w:space="0" w:color="auto"/>
              <w:left w:val="single" w:sz="18" w:space="0" w:color="auto"/>
              <w:right w:val="nil"/>
            </w:tcBorders>
          </w:tcPr>
          <w:p w14:paraId="44BE5C98" w14:textId="77777777" w:rsidR="00316C92" w:rsidRPr="006C7E89" w:rsidRDefault="00316C92" w:rsidP="00981684">
            <w:pPr>
              <w:rPr>
                <w:rFonts w:ascii="Cambria" w:eastAsia="Times New Roman" w:hAnsi="Cambria" w:cs="Tahoma"/>
                <w:b/>
                <w:lang w:val="en-US"/>
              </w:rPr>
            </w:pPr>
            <w:r w:rsidRPr="006C7E89">
              <w:rPr>
                <w:rFonts w:ascii="Cambria" w:eastAsia="Times New Roman" w:hAnsi="Cambria" w:cs="Tahoma"/>
                <w:b/>
                <w:lang w:val="en-US"/>
              </w:rPr>
              <w:t>DATE :</w:t>
            </w:r>
          </w:p>
        </w:tc>
        <w:tc>
          <w:tcPr>
            <w:tcW w:w="6026" w:type="dxa"/>
            <w:tcBorders>
              <w:top w:val="single" w:sz="18" w:space="0" w:color="auto"/>
              <w:left w:val="nil"/>
              <w:right w:val="single" w:sz="18" w:space="0" w:color="auto"/>
            </w:tcBorders>
          </w:tcPr>
          <w:p w14:paraId="55F30497" w14:textId="77777777" w:rsidR="00316C92" w:rsidRPr="006C7E89" w:rsidRDefault="00316C92" w:rsidP="00981684">
            <w:pPr>
              <w:rPr>
                <w:rFonts w:ascii="Cambria" w:eastAsia="Times New Roman" w:hAnsi="Cambria" w:cs="Tahoma"/>
                <w:b/>
                <w:sz w:val="24"/>
                <w:szCs w:val="24"/>
                <w:lang w:val="en-US"/>
              </w:rPr>
            </w:pPr>
            <w:r w:rsidRPr="006C7E89">
              <w:rPr>
                <w:rFonts w:ascii="Cambria" w:eastAsia="Times New Roman" w:hAnsi="Cambria" w:cs="Tahoma"/>
                <w:b/>
                <w:sz w:val="24"/>
                <w:szCs w:val="24"/>
                <w:lang w:val="en-US"/>
              </w:rPr>
              <w:t>TIME:</w:t>
            </w:r>
          </w:p>
        </w:tc>
      </w:tr>
      <w:tr w:rsidR="00316C92" w:rsidRPr="006C7E89" w14:paraId="3A63F040" w14:textId="77777777" w:rsidTr="00981684">
        <w:trPr>
          <w:trHeight w:val="255"/>
        </w:trPr>
        <w:tc>
          <w:tcPr>
            <w:tcW w:w="4724" w:type="dxa"/>
            <w:gridSpan w:val="3"/>
            <w:tcBorders>
              <w:top w:val="single" w:sz="18" w:space="0" w:color="auto"/>
              <w:left w:val="single" w:sz="18" w:space="0" w:color="auto"/>
              <w:right w:val="nil"/>
            </w:tcBorders>
          </w:tcPr>
          <w:p w14:paraId="1E6A2302" w14:textId="77777777" w:rsidR="00316C92" w:rsidRPr="006C7E89" w:rsidRDefault="00316C92" w:rsidP="00981684">
            <w:pPr>
              <w:rPr>
                <w:rFonts w:ascii="Cambria" w:eastAsia="Times New Roman" w:hAnsi="Cambria" w:cs="Tahoma"/>
                <w:b/>
                <w:lang w:val="en-US"/>
              </w:rPr>
            </w:pPr>
            <w:r w:rsidRPr="006C7E89">
              <w:rPr>
                <w:rFonts w:ascii="Cambria" w:eastAsia="Times New Roman" w:hAnsi="Cambria" w:cs="Tahoma"/>
                <w:b/>
                <w:lang w:val="en-US"/>
              </w:rPr>
              <w:t xml:space="preserve">NAME OF  ADULT AT RISK: </w:t>
            </w:r>
          </w:p>
        </w:tc>
        <w:tc>
          <w:tcPr>
            <w:tcW w:w="6026" w:type="dxa"/>
            <w:tcBorders>
              <w:top w:val="single" w:sz="18" w:space="0" w:color="auto"/>
              <w:left w:val="nil"/>
              <w:right w:val="single" w:sz="18" w:space="0" w:color="auto"/>
            </w:tcBorders>
          </w:tcPr>
          <w:p w14:paraId="68CDCDFA" w14:textId="77777777" w:rsidR="00316C92" w:rsidRPr="006C7E89" w:rsidRDefault="00316C92" w:rsidP="00981684">
            <w:pPr>
              <w:rPr>
                <w:rFonts w:ascii="Cambria" w:eastAsia="Times New Roman" w:hAnsi="Cambria" w:cs="Tahoma"/>
                <w:b/>
                <w:sz w:val="24"/>
                <w:szCs w:val="24"/>
                <w:lang w:val="en-US"/>
              </w:rPr>
            </w:pPr>
          </w:p>
        </w:tc>
      </w:tr>
      <w:tr w:rsidR="00316C92" w:rsidRPr="006C7E89" w14:paraId="347C8C54" w14:textId="77777777" w:rsidTr="00981684">
        <w:trPr>
          <w:trHeight w:val="255"/>
        </w:trPr>
        <w:tc>
          <w:tcPr>
            <w:tcW w:w="1525" w:type="dxa"/>
            <w:tcBorders>
              <w:left w:val="single" w:sz="18" w:space="0" w:color="auto"/>
              <w:bottom w:val="single" w:sz="4" w:space="0" w:color="auto"/>
              <w:right w:val="nil"/>
            </w:tcBorders>
          </w:tcPr>
          <w:p w14:paraId="27048777" w14:textId="77777777" w:rsidR="00316C92" w:rsidRPr="006C7E89" w:rsidRDefault="00316C92" w:rsidP="00981684">
            <w:pPr>
              <w:rPr>
                <w:rFonts w:ascii="Cambria" w:eastAsia="Times New Roman" w:hAnsi="Cambria" w:cs="Tahoma"/>
                <w:b/>
                <w:lang w:val="en-US"/>
              </w:rPr>
            </w:pPr>
            <w:r w:rsidRPr="006C7E89">
              <w:rPr>
                <w:rFonts w:ascii="Cambria" w:eastAsia="Times New Roman" w:hAnsi="Cambria" w:cs="Tahoma"/>
                <w:b/>
                <w:lang w:val="en-US"/>
              </w:rPr>
              <w:t>D.O.B:</w:t>
            </w:r>
          </w:p>
        </w:tc>
        <w:tc>
          <w:tcPr>
            <w:tcW w:w="9225" w:type="dxa"/>
            <w:gridSpan w:val="3"/>
            <w:tcBorders>
              <w:left w:val="nil"/>
              <w:bottom w:val="single" w:sz="4" w:space="0" w:color="auto"/>
              <w:right w:val="single" w:sz="18" w:space="0" w:color="auto"/>
            </w:tcBorders>
          </w:tcPr>
          <w:p w14:paraId="73CDAD41" w14:textId="77777777" w:rsidR="00316C92" w:rsidRPr="006C7E89" w:rsidRDefault="00316C92" w:rsidP="00981684">
            <w:pPr>
              <w:rPr>
                <w:rFonts w:ascii="Cambria" w:eastAsia="Times New Roman" w:hAnsi="Cambria" w:cs="Tahoma"/>
                <w:b/>
                <w:lang w:val="en-US"/>
              </w:rPr>
            </w:pPr>
          </w:p>
        </w:tc>
      </w:tr>
      <w:tr w:rsidR="00316C92" w:rsidRPr="006C7E89" w14:paraId="6D3D032F" w14:textId="77777777" w:rsidTr="00981684">
        <w:trPr>
          <w:trHeight w:val="255"/>
        </w:trPr>
        <w:tc>
          <w:tcPr>
            <w:tcW w:w="1525" w:type="dxa"/>
            <w:tcBorders>
              <w:left w:val="single" w:sz="18" w:space="0" w:color="auto"/>
              <w:bottom w:val="single" w:sz="18" w:space="0" w:color="auto"/>
              <w:right w:val="nil"/>
            </w:tcBorders>
          </w:tcPr>
          <w:p w14:paraId="292033C8" w14:textId="77777777" w:rsidR="00316C92" w:rsidRPr="006C7E89" w:rsidRDefault="00316C92" w:rsidP="00981684">
            <w:pPr>
              <w:rPr>
                <w:rFonts w:ascii="Cambria" w:eastAsia="Times New Roman" w:hAnsi="Cambria" w:cs="Tahoma"/>
                <w:b/>
                <w:lang w:val="en-US"/>
              </w:rPr>
            </w:pPr>
            <w:r w:rsidRPr="006C7E89">
              <w:rPr>
                <w:rFonts w:ascii="Cambria" w:eastAsia="Times New Roman" w:hAnsi="Cambria" w:cs="Tahoma"/>
                <w:b/>
                <w:lang w:val="en-US"/>
              </w:rPr>
              <w:t>PARIS ID:</w:t>
            </w:r>
          </w:p>
        </w:tc>
        <w:tc>
          <w:tcPr>
            <w:tcW w:w="9225" w:type="dxa"/>
            <w:gridSpan w:val="3"/>
            <w:tcBorders>
              <w:left w:val="nil"/>
              <w:bottom w:val="single" w:sz="18" w:space="0" w:color="auto"/>
              <w:right w:val="single" w:sz="18" w:space="0" w:color="auto"/>
            </w:tcBorders>
          </w:tcPr>
          <w:p w14:paraId="536F3B26" w14:textId="77777777" w:rsidR="00316C92" w:rsidRPr="006C7E89" w:rsidRDefault="00316C92" w:rsidP="00981684">
            <w:pPr>
              <w:rPr>
                <w:rFonts w:ascii="Cambria" w:eastAsia="Times New Roman" w:hAnsi="Cambria" w:cs="Tahoma"/>
                <w:b/>
                <w:lang w:val="en-US"/>
              </w:rPr>
            </w:pPr>
          </w:p>
        </w:tc>
      </w:tr>
      <w:tr w:rsidR="00316C92" w:rsidRPr="006C7E89" w14:paraId="4596B6D6" w14:textId="77777777" w:rsidTr="00981684">
        <w:trPr>
          <w:trHeight w:val="255"/>
        </w:trPr>
        <w:tc>
          <w:tcPr>
            <w:tcW w:w="1525" w:type="dxa"/>
            <w:tcBorders>
              <w:left w:val="single" w:sz="18" w:space="0" w:color="auto"/>
              <w:bottom w:val="single" w:sz="18" w:space="0" w:color="auto"/>
              <w:right w:val="nil"/>
            </w:tcBorders>
          </w:tcPr>
          <w:p w14:paraId="58B00EDE" w14:textId="77777777" w:rsidR="00316C92" w:rsidRPr="006C7E89" w:rsidRDefault="00316C92" w:rsidP="00981684">
            <w:pPr>
              <w:rPr>
                <w:rFonts w:ascii="Cambria" w:eastAsia="Times New Roman" w:hAnsi="Cambria" w:cs="Tahoma"/>
                <w:b/>
                <w:lang w:val="en-US"/>
              </w:rPr>
            </w:pPr>
            <w:r w:rsidRPr="006C7E89">
              <w:rPr>
                <w:rFonts w:ascii="Cambria" w:eastAsia="Times New Roman" w:hAnsi="Cambria" w:cs="Tahoma"/>
                <w:b/>
                <w:lang w:val="en-US"/>
              </w:rPr>
              <w:t>ADDRESS:</w:t>
            </w:r>
          </w:p>
          <w:p w14:paraId="753750F5" w14:textId="77777777" w:rsidR="00316C92" w:rsidRPr="006C7E89" w:rsidRDefault="00316C92" w:rsidP="00981684">
            <w:pPr>
              <w:rPr>
                <w:rFonts w:ascii="Cambria" w:eastAsia="Times New Roman" w:hAnsi="Cambria" w:cs="Tahoma"/>
                <w:b/>
                <w:lang w:val="en-US"/>
              </w:rPr>
            </w:pPr>
          </w:p>
          <w:p w14:paraId="6629BFF0" w14:textId="77777777" w:rsidR="00316C92" w:rsidRPr="006C7E89" w:rsidRDefault="00316C92" w:rsidP="00981684">
            <w:pPr>
              <w:rPr>
                <w:rFonts w:ascii="Cambria" w:eastAsia="Times New Roman" w:hAnsi="Cambria" w:cs="Tahoma"/>
                <w:b/>
                <w:lang w:val="en-US"/>
              </w:rPr>
            </w:pPr>
            <w:r w:rsidRPr="006C7E89">
              <w:rPr>
                <w:rFonts w:ascii="Cambria" w:eastAsia="Times New Roman" w:hAnsi="Cambria" w:cs="Tahoma"/>
                <w:b/>
                <w:lang w:val="en-US"/>
              </w:rPr>
              <w:t>POSTCODE:</w:t>
            </w:r>
          </w:p>
        </w:tc>
        <w:tc>
          <w:tcPr>
            <w:tcW w:w="9225" w:type="dxa"/>
            <w:gridSpan w:val="3"/>
            <w:tcBorders>
              <w:left w:val="nil"/>
              <w:bottom w:val="single" w:sz="18" w:space="0" w:color="auto"/>
              <w:right w:val="single" w:sz="18" w:space="0" w:color="auto"/>
            </w:tcBorders>
          </w:tcPr>
          <w:p w14:paraId="6AB53A9E" w14:textId="77777777" w:rsidR="00316C92" w:rsidRPr="006C7E89" w:rsidRDefault="00316C92" w:rsidP="00981684">
            <w:pPr>
              <w:rPr>
                <w:rFonts w:ascii="Cambria" w:eastAsia="Times New Roman" w:hAnsi="Cambria" w:cs="Tahoma"/>
                <w:b/>
                <w:lang w:val="en-US"/>
              </w:rPr>
            </w:pPr>
          </w:p>
        </w:tc>
      </w:tr>
      <w:tr w:rsidR="00316C92" w:rsidRPr="006C7E89" w14:paraId="19DCA1E3" w14:textId="77777777" w:rsidTr="00981684">
        <w:trPr>
          <w:trHeight w:val="255"/>
        </w:trPr>
        <w:tc>
          <w:tcPr>
            <w:tcW w:w="1525" w:type="dxa"/>
            <w:tcBorders>
              <w:top w:val="single" w:sz="18" w:space="0" w:color="auto"/>
              <w:left w:val="nil"/>
              <w:bottom w:val="single" w:sz="18" w:space="0" w:color="auto"/>
              <w:right w:val="nil"/>
            </w:tcBorders>
          </w:tcPr>
          <w:p w14:paraId="41F0F7C0" w14:textId="77777777" w:rsidR="00316C92" w:rsidRPr="006C7E89" w:rsidRDefault="00316C92" w:rsidP="00981684">
            <w:pPr>
              <w:rPr>
                <w:rFonts w:ascii="Cambria" w:eastAsia="Times New Roman" w:hAnsi="Cambria" w:cs="Tahoma"/>
                <w:b/>
                <w:lang w:val="en-US"/>
              </w:rPr>
            </w:pPr>
          </w:p>
        </w:tc>
        <w:tc>
          <w:tcPr>
            <w:tcW w:w="9225" w:type="dxa"/>
            <w:gridSpan w:val="3"/>
            <w:tcBorders>
              <w:top w:val="single" w:sz="18" w:space="0" w:color="auto"/>
              <w:left w:val="nil"/>
              <w:bottom w:val="single" w:sz="18" w:space="0" w:color="auto"/>
              <w:right w:val="nil"/>
            </w:tcBorders>
          </w:tcPr>
          <w:p w14:paraId="545D4994" w14:textId="77777777" w:rsidR="00316C92" w:rsidRPr="006C7E89" w:rsidRDefault="00316C92" w:rsidP="00981684">
            <w:pPr>
              <w:rPr>
                <w:rFonts w:ascii="Cambria" w:eastAsia="Times New Roman" w:hAnsi="Cambria" w:cs="Tahoma"/>
                <w:b/>
                <w:lang w:val="en-US"/>
              </w:rPr>
            </w:pPr>
          </w:p>
        </w:tc>
      </w:tr>
      <w:tr w:rsidR="00316C92" w:rsidRPr="006C7E89" w14:paraId="0029BF1F" w14:textId="77777777" w:rsidTr="00981684">
        <w:trPr>
          <w:trHeight w:val="275"/>
        </w:trPr>
        <w:tc>
          <w:tcPr>
            <w:tcW w:w="4237" w:type="dxa"/>
            <w:gridSpan w:val="2"/>
            <w:tcBorders>
              <w:top w:val="single" w:sz="18" w:space="0" w:color="auto"/>
              <w:left w:val="single" w:sz="18" w:space="0" w:color="auto"/>
              <w:bottom w:val="single" w:sz="4" w:space="0" w:color="auto"/>
              <w:right w:val="nil"/>
            </w:tcBorders>
          </w:tcPr>
          <w:p w14:paraId="403B4341" w14:textId="77777777" w:rsidR="00316C92" w:rsidRPr="006C7E89" w:rsidRDefault="00316C92" w:rsidP="00981684">
            <w:pPr>
              <w:rPr>
                <w:rFonts w:ascii="Cambria" w:eastAsia="Times New Roman" w:hAnsi="Cambria" w:cs="Tahoma"/>
                <w:b/>
                <w:lang w:val="en-US"/>
              </w:rPr>
            </w:pPr>
            <w:r w:rsidRPr="006C7E89">
              <w:rPr>
                <w:rFonts w:ascii="Cambria" w:eastAsia="Times New Roman" w:hAnsi="Cambria" w:cs="Tahoma"/>
                <w:b/>
                <w:lang w:val="en-US"/>
              </w:rPr>
              <w:t>NAME OF GP:</w:t>
            </w:r>
          </w:p>
          <w:p w14:paraId="3C8FDA86" w14:textId="77777777" w:rsidR="00316C92" w:rsidRPr="006C7E89" w:rsidRDefault="00316C92" w:rsidP="00981684">
            <w:pPr>
              <w:rPr>
                <w:rFonts w:ascii="Cambria" w:eastAsia="Times New Roman" w:hAnsi="Cambria" w:cs="Tahoma"/>
                <w:b/>
                <w:lang w:val="en-US"/>
              </w:rPr>
            </w:pPr>
            <w:r w:rsidRPr="006C7E89">
              <w:rPr>
                <w:rFonts w:ascii="Cambria" w:eastAsia="Times New Roman" w:hAnsi="Cambria" w:cs="Tahoma"/>
                <w:b/>
                <w:lang w:val="en-US"/>
              </w:rPr>
              <w:t>ADDRESS:</w:t>
            </w:r>
          </w:p>
          <w:p w14:paraId="75BF0C36" w14:textId="77777777" w:rsidR="00316C92" w:rsidRPr="006C7E89" w:rsidRDefault="00316C92" w:rsidP="00981684">
            <w:pPr>
              <w:rPr>
                <w:rFonts w:ascii="Cambria" w:eastAsia="Times New Roman" w:hAnsi="Cambria" w:cs="Tahoma"/>
                <w:b/>
                <w:lang w:val="en-US"/>
              </w:rPr>
            </w:pPr>
          </w:p>
          <w:p w14:paraId="3D446309" w14:textId="77777777" w:rsidR="00316C92" w:rsidRPr="006C7E89" w:rsidRDefault="00316C92" w:rsidP="00981684">
            <w:pPr>
              <w:rPr>
                <w:rFonts w:ascii="Cambria" w:eastAsia="Times New Roman" w:hAnsi="Cambria" w:cs="Tahoma"/>
                <w:b/>
                <w:sz w:val="24"/>
                <w:szCs w:val="24"/>
                <w:lang w:val="en-US"/>
              </w:rPr>
            </w:pPr>
            <w:r w:rsidRPr="006C7E89">
              <w:rPr>
                <w:rFonts w:ascii="Cambria" w:eastAsia="Times New Roman" w:hAnsi="Cambria" w:cs="Tahoma"/>
                <w:b/>
                <w:lang w:val="en-US"/>
              </w:rPr>
              <w:t>POSTCODE:</w:t>
            </w:r>
          </w:p>
        </w:tc>
        <w:tc>
          <w:tcPr>
            <w:tcW w:w="6513" w:type="dxa"/>
            <w:gridSpan w:val="2"/>
            <w:tcBorders>
              <w:top w:val="single" w:sz="18" w:space="0" w:color="auto"/>
              <w:left w:val="nil"/>
              <w:bottom w:val="single" w:sz="4" w:space="0" w:color="auto"/>
              <w:right w:val="single" w:sz="18" w:space="0" w:color="auto"/>
            </w:tcBorders>
          </w:tcPr>
          <w:p w14:paraId="03982E02" w14:textId="77777777" w:rsidR="00316C92" w:rsidRPr="006C7E89" w:rsidRDefault="00316C92" w:rsidP="00981684">
            <w:pPr>
              <w:rPr>
                <w:rFonts w:ascii="Cambria" w:eastAsia="Times New Roman" w:hAnsi="Cambria" w:cs="Tahoma"/>
                <w:b/>
                <w:sz w:val="24"/>
                <w:szCs w:val="24"/>
                <w:lang w:val="en-US"/>
              </w:rPr>
            </w:pPr>
          </w:p>
        </w:tc>
      </w:tr>
      <w:tr w:rsidR="00316C92" w:rsidRPr="006C7E89" w14:paraId="12ABC122" w14:textId="77777777" w:rsidTr="00981684">
        <w:trPr>
          <w:trHeight w:val="275"/>
        </w:trPr>
        <w:tc>
          <w:tcPr>
            <w:tcW w:w="1525" w:type="dxa"/>
            <w:tcBorders>
              <w:top w:val="single" w:sz="18" w:space="0" w:color="auto"/>
              <w:left w:val="nil"/>
              <w:bottom w:val="single" w:sz="18" w:space="0" w:color="auto"/>
              <w:right w:val="nil"/>
            </w:tcBorders>
          </w:tcPr>
          <w:p w14:paraId="5C95CB2C" w14:textId="77777777" w:rsidR="00316C92" w:rsidRPr="006C7E89" w:rsidRDefault="00316C92" w:rsidP="00981684">
            <w:pPr>
              <w:rPr>
                <w:rFonts w:ascii="Cambria" w:eastAsia="Times New Roman" w:hAnsi="Cambria" w:cs="Tahoma"/>
                <w:b/>
                <w:sz w:val="24"/>
                <w:szCs w:val="24"/>
                <w:lang w:val="en-US"/>
              </w:rPr>
            </w:pPr>
          </w:p>
        </w:tc>
        <w:tc>
          <w:tcPr>
            <w:tcW w:w="9225" w:type="dxa"/>
            <w:gridSpan w:val="3"/>
            <w:tcBorders>
              <w:top w:val="single" w:sz="18" w:space="0" w:color="auto"/>
              <w:left w:val="nil"/>
              <w:bottom w:val="single" w:sz="18" w:space="0" w:color="auto"/>
              <w:right w:val="nil"/>
            </w:tcBorders>
          </w:tcPr>
          <w:p w14:paraId="79A038B0" w14:textId="77777777" w:rsidR="00316C92" w:rsidRPr="006C7E89" w:rsidRDefault="00316C92" w:rsidP="00981684">
            <w:pPr>
              <w:rPr>
                <w:rFonts w:ascii="Cambria" w:eastAsia="Times New Roman" w:hAnsi="Cambria" w:cs="Tahoma"/>
                <w:b/>
                <w:lang w:val="en-US"/>
              </w:rPr>
            </w:pPr>
          </w:p>
        </w:tc>
      </w:tr>
      <w:tr w:rsidR="00316C92" w:rsidRPr="006C7E89" w14:paraId="59099934" w14:textId="77777777" w:rsidTr="00981684">
        <w:trPr>
          <w:trHeight w:val="598"/>
        </w:trPr>
        <w:tc>
          <w:tcPr>
            <w:tcW w:w="10750" w:type="dxa"/>
            <w:gridSpan w:val="4"/>
            <w:tcBorders>
              <w:top w:val="single" w:sz="18" w:space="0" w:color="auto"/>
              <w:left w:val="single" w:sz="18" w:space="0" w:color="auto"/>
              <w:bottom w:val="nil"/>
              <w:right w:val="single" w:sz="18" w:space="0" w:color="auto"/>
            </w:tcBorders>
          </w:tcPr>
          <w:p w14:paraId="621CFF4E" w14:textId="77777777" w:rsidR="00316C92" w:rsidRPr="006C7E89" w:rsidRDefault="00316C92" w:rsidP="00981684">
            <w:pPr>
              <w:rPr>
                <w:rFonts w:ascii="Cambria" w:eastAsia="Times New Roman" w:hAnsi="Cambria" w:cs="Tahoma"/>
                <w:b/>
                <w:lang w:val="en-US"/>
              </w:rPr>
            </w:pPr>
            <w:r w:rsidRPr="006C7E89">
              <w:rPr>
                <w:rFonts w:ascii="Cambria" w:eastAsia="Times New Roman" w:hAnsi="Cambria" w:cs="Tahoma"/>
                <w:b/>
                <w:lang w:val="en-US"/>
              </w:rPr>
              <w:t>PERSON REPORTING THE INCIDENT:</w:t>
            </w:r>
          </w:p>
          <w:p w14:paraId="0D7B37E5" w14:textId="77777777" w:rsidR="00316C92" w:rsidRPr="006C7E89" w:rsidRDefault="00316C92" w:rsidP="00981684">
            <w:pPr>
              <w:rPr>
                <w:rFonts w:ascii="Cambria" w:eastAsia="Times New Roman" w:hAnsi="Cambria" w:cs="Tahoma"/>
                <w:b/>
                <w:lang w:val="en-US"/>
              </w:rPr>
            </w:pPr>
          </w:p>
          <w:p w14:paraId="4B1BF687" w14:textId="77777777" w:rsidR="00316C92" w:rsidRPr="006C7E89" w:rsidRDefault="00316C92" w:rsidP="00981684">
            <w:pPr>
              <w:rPr>
                <w:rFonts w:ascii="Cambria" w:eastAsia="Times New Roman" w:hAnsi="Cambria" w:cs="Tahoma"/>
                <w:b/>
                <w:lang w:val="en-US"/>
              </w:rPr>
            </w:pPr>
            <w:r w:rsidRPr="006C7E89">
              <w:rPr>
                <w:rFonts w:ascii="Cambria" w:eastAsia="Times New Roman" w:hAnsi="Cambria" w:cs="Tahoma"/>
                <w:b/>
                <w:lang w:val="en-US"/>
              </w:rPr>
              <w:t>NAME ………………………………………………… TEL ……………………………….</w:t>
            </w:r>
          </w:p>
          <w:p w14:paraId="0ACD6493" w14:textId="77777777" w:rsidR="00316C92" w:rsidRPr="006C7E89" w:rsidRDefault="00316C92" w:rsidP="00981684">
            <w:pPr>
              <w:rPr>
                <w:rFonts w:ascii="Cambria" w:eastAsia="Times New Roman" w:hAnsi="Cambria" w:cs="Tahoma"/>
                <w:b/>
                <w:lang w:val="en-US"/>
              </w:rPr>
            </w:pPr>
          </w:p>
          <w:p w14:paraId="0498127B" w14:textId="77777777" w:rsidR="00316C92" w:rsidRPr="006C7E89" w:rsidRDefault="00316C92" w:rsidP="00981684">
            <w:pPr>
              <w:rPr>
                <w:rFonts w:ascii="Cambria" w:eastAsia="Times New Roman" w:hAnsi="Cambria" w:cs="Tahoma"/>
                <w:color w:val="999999"/>
                <w:sz w:val="24"/>
                <w:szCs w:val="24"/>
                <w:lang w:val="en-US"/>
              </w:rPr>
            </w:pPr>
            <w:r w:rsidRPr="006C7E89">
              <w:rPr>
                <w:rFonts w:ascii="Cambria" w:eastAsia="Times New Roman" w:hAnsi="Cambria" w:cs="Tahoma"/>
                <w:b/>
                <w:lang w:val="en-US"/>
              </w:rPr>
              <w:t>RELATIONSHIP TO ALLEGED PERSON AT RISK: …………………………………………</w:t>
            </w:r>
          </w:p>
        </w:tc>
      </w:tr>
      <w:tr w:rsidR="00316C92" w:rsidRPr="006C7E89" w14:paraId="1A2982D1" w14:textId="77777777" w:rsidTr="00981684">
        <w:trPr>
          <w:trHeight w:val="598"/>
        </w:trPr>
        <w:tc>
          <w:tcPr>
            <w:tcW w:w="10750" w:type="dxa"/>
            <w:gridSpan w:val="4"/>
            <w:tcBorders>
              <w:top w:val="single" w:sz="18" w:space="0" w:color="auto"/>
              <w:left w:val="single" w:sz="18" w:space="0" w:color="auto"/>
              <w:bottom w:val="nil"/>
              <w:right w:val="single" w:sz="18" w:space="0" w:color="auto"/>
            </w:tcBorders>
          </w:tcPr>
          <w:p w14:paraId="60473349" w14:textId="77777777" w:rsidR="00316C92" w:rsidRPr="006C7E89" w:rsidRDefault="00316C92" w:rsidP="00981684">
            <w:pPr>
              <w:rPr>
                <w:rFonts w:ascii="Cambria" w:eastAsia="Times New Roman" w:hAnsi="Cambria" w:cs="Tahoma"/>
                <w:b/>
                <w:u w:val="single"/>
                <w:lang w:eastAsia="en-GB"/>
              </w:rPr>
            </w:pPr>
            <w:r w:rsidRPr="006C7E89">
              <w:rPr>
                <w:rFonts w:ascii="Cambria" w:eastAsia="Times New Roman" w:hAnsi="Cambria" w:cs="Tahoma"/>
                <w:b/>
                <w:u w:val="single"/>
                <w:lang w:eastAsia="en-GB"/>
              </w:rPr>
              <w:t>Account</w:t>
            </w:r>
          </w:p>
          <w:p w14:paraId="268757BB" w14:textId="77777777" w:rsidR="00316C92" w:rsidRPr="006C7E89" w:rsidRDefault="00316C92" w:rsidP="00981684">
            <w:pPr>
              <w:rPr>
                <w:rFonts w:ascii="Cambria" w:eastAsia="Times New Roman" w:hAnsi="Cambria" w:cs="Tahoma"/>
                <w:b/>
                <w:lang w:val="en-US"/>
              </w:rPr>
            </w:pPr>
            <w:r w:rsidRPr="006C7E89">
              <w:rPr>
                <w:rFonts w:ascii="Cambria" w:eastAsia="Times New Roman" w:hAnsi="Cambria" w:cs="Tahoma"/>
                <w:b/>
                <w:lang w:eastAsia="en-GB"/>
              </w:rPr>
              <w:t>Please write below a factual account of what you saw or heard. Please continue on further sheets as required, number them, and sign and date the statement as it may be used in evidence. Suggestions for inclusion in the account:</w:t>
            </w:r>
          </w:p>
          <w:p w14:paraId="313D5D1A" w14:textId="77777777" w:rsidR="00316C92" w:rsidRPr="006C7E89" w:rsidRDefault="00316C92" w:rsidP="00981684">
            <w:pPr>
              <w:rPr>
                <w:rFonts w:ascii="Cambria" w:eastAsia="Times New Roman" w:hAnsi="Cambria" w:cs="Tahoma"/>
                <w:b/>
                <w:sz w:val="20"/>
                <w:szCs w:val="20"/>
                <w:lang w:val="en-US"/>
              </w:rPr>
            </w:pPr>
          </w:p>
        </w:tc>
      </w:tr>
      <w:tr w:rsidR="00316C92" w:rsidRPr="006C7E89" w14:paraId="1ADE0E3A" w14:textId="77777777" w:rsidTr="00981684">
        <w:trPr>
          <w:trHeight w:val="598"/>
        </w:trPr>
        <w:tc>
          <w:tcPr>
            <w:tcW w:w="10750" w:type="dxa"/>
            <w:gridSpan w:val="4"/>
            <w:tcBorders>
              <w:top w:val="single" w:sz="18" w:space="0" w:color="auto"/>
              <w:left w:val="single" w:sz="18" w:space="0" w:color="auto"/>
              <w:bottom w:val="nil"/>
              <w:right w:val="single" w:sz="18" w:space="0" w:color="auto"/>
            </w:tcBorders>
          </w:tcPr>
          <w:p w14:paraId="458C53A2" w14:textId="77777777" w:rsidR="00316C92" w:rsidRPr="008F7225" w:rsidRDefault="00316C92" w:rsidP="00981684">
            <w:pPr>
              <w:rPr>
                <w:rFonts w:ascii="Cambria" w:eastAsia="Times New Roman" w:hAnsi="Cambria" w:cs="Tahoma"/>
                <w:b/>
                <w:i/>
                <w:lang w:eastAsia="en-GB"/>
              </w:rPr>
            </w:pPr>
            <w:r w:rsidRPr="008F7225">
              <w:rPr>
                <w:rFonts w:ascii="Cambria" w:eastAsia="Times New Roman" w:hAnsi="Cambria" w:cs="Tahoma"/>
                <w:b/>
                <w:i/>
                <w:lang w:eastAsia="en-GB"/>
              </w:rPr>
              <w:t>What happened? (tell me, describe to me, explain to me)</w:t>
            </w:r>
          </w:p>
          <w:p w14:paraId="3371412C" w14:textId="77777777" w:rsidR="00316C92" w:rsidRPr="006C7E89" w:rsidRDefault="00316C92" w:rsidP="00981684">
            <w:pPr>
              <w:rPr>
                <w:rFonts w:ascii="Cambria" w:eastAsia="Times New Roman" w:hAnsi="Cambria" w:cs="Tahoma"/>
                <w:b/>
                <w:i/>
                <w:lang w:eastAsia="en-GB"/>
              </w:rPr>
            </w:pPr>
            <w:r w:rsidRPr="008F7225">
              <w:rPr>
                <w:rFonts w:ascii="Cambria" w:eastAsia="Times New Roman" w:hAnsi="Cambria" w:cs="Tahoma"/>
                <w:b/>
                <w:i/>
                <w:lang w:eastAsia="en-GB"/>
              </w:rPr>
              <w:t>When did it happen? Who is involved? Where did it happen? (continue on extra sheets if required)</w:t>
            </w:r>
          </w:p>
        </w:tc>
      </w:tr>
      <w:tr w:rsidR="00316C92" w:rsidRPr="006C7E89" w14:paraId="70BD1A54" w14:textId="77777777" w:rsidTr="00981684">
        <w:trPr>
          <w:trHeight w:val="1705"/>
        </w:trPr>
        <w:tc>
          <w:tcPr>
            <w:tcW w:w="10750" w:type="dxa"/>
            <w:gridSpan w:val="4"/>
            <w:tcBorders>
              <w:top w:val="nil"/>
              <w:left w:val="single" w:sz="18" w:space="0" w:color="auto"/>
              <w:bottom w:val="single" w:sz="18" w:space="0" w:color="auto"/>
              <w:right w:val="single" w:sz="18" w:space="0" w:color="auto"/>
            </w:tcBorders>
          </w:tcPr>
          <w:p w14:paraId="53D4875C" w14:textId="77777777" w:rsidR="00316C92" w:rsidRPr="006C7E89" w:rsidRDefault="00316C92" w:rsidP="00981684">
            <w:pPr>
              <w:rPr>
                <w:rFonts w:ascii="Cambria" w:eastAsia="Times New Roman" w:hAnsi="Cambria" w:cs="Tahoma"/>
                <w:b/>
                <w:sz w:val="24"/>
                <w:szCs w:val="24"/>
                <w:u w:val="single"/>
                <w:lang w:eastAsia="en-GB"/>
              </w:rPr>
            </w:pPr>
          </w:p>
          <w:p w14:paraId="1B59A86B" w14:textId="77777777" w:rsidR="00316C92" w:rsidRPr="006C7E89" w:rsidRDefault="00316C92" w:rsidP="00981684">
            <w:pPr>
              <w:rPr>
                <w:rFonts w:ascii="Cambria" w:eastAsia="Times New Roman" w:hAnsi="Cambria" w:cs="Tahoma"/>
                <w:b/>
                <w:sz w:val="24"/>
                <w:szCs w:val="24"/>
                <w:u w:val="single"/>
                <w:lang w:eastAsia="en-GB"/>
              </w:rPr>
            </w:pPr>
          </w:p>
          <w:p w14:paraId="599EDC19" w14:textId="77777777" w:rsidR="00316C92" w:rsidRPr="006C7E89" w:rsidRDefault="00316C92" w:rsidP="00981684">
            <w:pPr>
              <w:rPr>
                <w:rFonts w:ascii="Cambria" w:eastAsia="Times New Roman" w:hAnsi="Cambria" w:cs="Tahoma"/>
                <w:b/>
                <w:sz w:val="24"/>
                <w:szCs w:val="24"/>
                <w:u w:val="single"/>
                <w:lang w:eastAsia="en-GB"/>
              </w:rPr>
            </w:pPr>
          </w:p>
          <w:p w14:paraId="3E6E9302" w14:textId="77777777" w:rsidR="00316C92" w:rsidRPr="006C7E89" w:rsidRDefault="00316C92" w:rsidP="00981684">
            <w:pPr>
              <w:rPr>
                <w:rFonts w:ascii="Cambria" w:eastAsia="Times New Roman" w:hAnsi="Cambria" w:cs="Tahoma"/>
                <w:b/>
                <w:sz w:val="24"/>
                <w:szCs w:val="24"/>
                <w:u w:val="single"/>
                <w:lang w:eastAsia="en-GB"/>
              </w:rPr>
            </w:pPr>
          </w:p>
          <w:p w14:paraId="330A8B18" w14:textId="77777777" w:rsidR="00316C92" w:rsidRPr="006C7E89" w:rsidRDefault="00316C92" w:rsidP="00981684">
            <w:pPr>
              <w:rPr>
                <w:rFonts w:ascii="Cambria" w:eastAsia="Times New Roman" w:hAnsi="Cambria" w:cs="Tahoma"/>
                <w:b/>
                <w:sz w:val="24"/>
                <w:szCs w:val="24"/>
                <w:u w:val="single"/>
                <w:lang w:eastAsia="en-GB"/>
              </w:rPr>
            </w:pPr>
          </w:p>
          <w:p w14:paraId="3686E99E" w14:textId="77777777" w:rsidR="00316C92" w:rsidRPr="006C7E89" w:rsidRDefault="00316C92" w:rsidP="00981684">
            <w:pPr>
              <w:jc w:val="right"/>
              <w:rPr>
                <w:rFonts w:ascii="Cambria" w:eastAsia="Times New Roman" w:hAnsi="Cambria" w:cs="Tahoma"/>
                <w:b/>
                <w:sz w:val="24"/>
                <w:szCs w:val="24"/>
                <w:lang w:eastAsia="en-GB"/>
              </w:rPr>
            </w:pPr>
            <w:r w:rsidRPr="006C7E89">
              <w:rPr>
                <w:rFonts w:ascii="Cambria" w:eastAsia="Times New Roman" w:hAnsi="Cambria" w:cs="Tahoma"/>
                <w:b/>
                <w:sz w:val="24"/>
                <w:szCs w:val="24"/>
                <w:lang w:eastAsia="en-GB"/>
              </w:rPr>
              <w:t>Cont</w:t>
            </w:r>
            <w:r>
              <w:rPr>
                <w:rFonts w:ascii="Cambria" w:eastAsia="Times New Roman" w:hAnsi="Cambria" w:cs="Tahoma"/>
                <w:b/>
                <w:sz w:val="24"/>
                <w:szCs w:val="24"/>
                <w:lang w:eastAsia="en-GB"/>
              </w:rPr>
              <w:t>inue</w:t>
            </w:r>
            <w:r w:rsidRPr="006C7E89">
              <w:rPr>
                <w:rFonts w:ascii="Cambria" w:eastAsia="Times New Roman" w:hAnsi="Cambria" w:cs="Tahoma"/>
                <w:b/>
                <w:sz w:val="24"/>
                <w:szCs w:val="24"/>
                <w:lang w:eastAsia="en-GB"/>
              </w:rPr>
              <w:t>d…</w:t>
            </w:r>
          </w:p>
        </w:tc>
      </w:tr>
    </w:tbl>
    <w:p w14:paraId="21A7F0BE" w14:textId="77777777" w:rsidR="00316C92" w:rsidRDefault="00316C92" w:rsidP="00316C92">
      <w:pPr>
        <w:rPr>
          <w:rFonts w:ascii="Cambria" w:eastAsia="Times New Roman" w:hAnsi="Cambria" w:cs="Tahoma"/>
          <w:sz w:val="24"/>
          <w:szCs w:val="24"/>
          <w:lang w:eastAsia="en-GB"/>
        </w:rPr>
      </w:pPr>
    </w:p>
    <w:p w14:paraId="42CB75FA" w14:textId="77777777" w:rsidR="00316C92" w:rsidRDefault="00316C92" w:rsidP="00316C92">
      <w:pPr>
        <w:rPr>
          <w:rFonts w:ascii="Cambria" w:eastAsia="Times New Roman" w:hAnsi="Cambria" w:cs="Tahoma"/>
          <w:sz w:val="24"/>
          <w:szCs w:val="24"/>
          <w:lang w:eastAsia="en-GB"/>
        </w:rPr>
      </w:pPr>
    </w:p>
    <w:p w14:paraId="736F50D0" w14:textId="77777777" w:rsidR="00FA7890" w:rsidRDefault="00FA7890" w:rsidP="00316C92">
      <w:pPr>
        <w:rPr>
          <w:rFonts w:ascii="Cambria" w:eastAsia="Times New Roman" w:hAnsi="Cambria" w:cs="Tahoma"/>
          <w:sz w:val="24"/>
          <w:szCs w:val="24"/>
          <w:lang w:eastAsia="en-GB"/>
        </w:rPr>
      </w:pPr>
    </w:p>
    <w:p w14:paraId="107C4390" w14:textId="77777777" w:rsidR="00FA7890" w:rsidRPr="006C7E89" w:rsidRDefault="00FA7890" w:rsidP="00316C92">
      <w:pPr>
        <w:rPr>
          <w:rFonts w:ascii="Cambria" w:eastAsia="Times New Roman" w:hAnsi="Cambria" w:cs="Tahoma"/>
          <w:sz w:val="24"/>
          <w:szCs w:val="24"/>
          <w:lang w:eastAsia="en-GB"/>
        </w:rPr>
      </w:pPr>
    </w:p>
    <w:tbl>
      <w:tblPr>
        <w:tblW w:w="10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0"/>
      </w:tblGrid>
      <w:tr w:rsidR="00316C92" w:rsidRPr="006C7E89" w14:paraId="3039B1B9" w14:textId="77777777" w:rsidTr="00981684">
        <w:tc>
          <w:tcPr>
            <w:tcW w:w="10750" w:type="dxa"/>
            <w:tcBorders>
              <w:top w:val="single" w:sz="18" w:space="0" w:color="auto"/>
              <w:left w:val="single" w:sz="18" w:space="0" w:color="auto"/>
              <w:bottom w:val="single" w:sz="18" w:space="0" w:color="auto"/>
              <w:right w:val="single" w:sz="18" w:space="0" w:color="auto"/>
            </w:tcBorders>
            <w:shd w:val="clear" w:color="auto" w:fill="auto"/>
          </w:tcPr>
          <w:p w14:paraId="1279C034" w14:textId="77777777" w:rsidR="00316C92" w:rsidRPr="006C7E89" w:rsidRDefault="00316C92" w:rsidP="00981684">
            <w:pPr>
              <w:rPr>
                <w:rFonts w:ascii="Cambria" w:eastAsia="Times New Roman" w:hAnsi="Cambria" w:cs="Tahoma"/>
                <w:b/>
                <w:lang w:eastAsia="en-GB"/>
              </w:rPr>
            </w:pPr>
            <w:r w:rsidRPr="006C7E89">
              <w:rPr>
                <w:rFonts w:ascii="Cambria" w:eastAsia="Times New Roman" w:hAnsi="Cambria" w:cs="Tahoma"/>
                <w:b/>
                <w:lang w:eastAsia="en-GB"/>
              </w:rPr>
              <w:lastRenderedPageBreak/>
              <w:t>Cont</w:t>
            </w:r>
            <w:r>
              <w:rPr>
                <w:rFonts w:ascii="Cambria" w:eastAsia="Times New Roman" w:hAnsi="Cambria" w:cs="Tahoma"/>
                <w:b/>
                <w:lang w:eastAsia="en-GB"/>
              </w:rPr>
              <w:t>inue</w:t>
            </w:r>
            <w:r w:rsidRPr="006C7E89">
              <w:rPr>
                <w:rFonts w:ascii="Cambria" w:eastAsia="Times New Roman" w:hAnsi="Cambria" w:cs="Tahoma"/>
                <w:b/>
                <w:lang w:eastAsia="en-GB"/>
              </w:rPr>
              <w:t>d…..</w:t>
            </w:r>
          </w:p>
          <w:p w14:paraId="63CF5033" w14:textId="77777777" w:rsidR="00316C92" w:rsidRPr="006C7E89" w:rsidRDefault="00316C92" w:rsidP="00981684">
            <w:pPr>
              <w:rPr>
                <w:rFonts w:ascii="Cambria" w:eastAsia="Times New Roman" w:hAnsi="Cambria" w:cs="Tahoma"/>
                <w:sz w:val="24"/>
                <w:szCs w:val="24"/>
                <w:lang w:eastAsia="en-GB"/>
              </w:rPr>
            </w:pPr>
          </w:p>
          <w:p w14:paraId="23448F0B" w14:textId="77777777" w:rsidR="00316C92" w:rsidRPr="006C7E89" w:rsidRDefault="00316C92" w:rsidP="00981684">
            <w:pPr>
              <w:rPr>
                <w:rFonts w:ascii="Cambria" w:eastAsia="Times New Roman" w:hAnsi="Cambria" w:cs="Tahoma"/>
                <w:sz w:val="24"/>
                <w:szCs w:val="24"/>
                <w:lang w:eastAsia="en-GB"/>
              </w:rPr>
            </w:pPr>
          </w:p>
          <w:p w14:paraId="18305CA9" w14:textId="77777777" w:rsidR="00316C92" w:rsidRPr="006C7E89" w:rsidRDefault="00316C92" w:rsidP="00981684">
            <w:pPr>
              <w:rPr>
                <w:rFonts w:ascii="Cambria" w:eastAsia="Times New Roman" w:hAnsi="Cambria" w:cs="Tahoma"/>
                <w:sz w:val="24"/>
                <w:szCs w:val="24"/>
                <w:lang w:eastAsia="en-GB"/>
              </w:rPr>
            </w:pPr>
          </w:p>
          <w:p w14:paraId="125F73B3" w14:textId="77777777" w:rsidR="00316C92" w:rsidRPr="006C7E89" w:rsidRDefault="00316C92" w:rsidP="00981684">
            <w:pPr>
              <w:rPr>
                <w:rFonts w:ascii="Cambria" w:eastAsia="Times New Roman" w:hAnsi="Cambria" w:cs="Tahoma"/>
                <w:sz w:val="24"/>
                <w:szCs w:val="24"/>
                <w:lang w:eastAsia="en-GB"/>
              </w:rPr>
            </w:pPr>
          </w:p>
          <w:p w14:paraId="72E64542" w14:textId="77777777" w:rsidR="00316C92" w:rsidRPr="006C7E89" w:rsidRDefault="00316C92" w:rsidP="00981684">
            <w:pPr>
              <w:rPr>
                <w:rFonts w:ascii="Cambria" w:eastAsia="Times New Roman" w:hAnsi="Cambria" w:cs="Tahoma"/>
                <w:sz w:val="24"/>
                <w:szCs w:val="24"/>
                <w:lang w:eastAsia="en-GB"/>
              </w:rPr>
            </w:pPr>
          </w:p>
          <w:p w14:paraId="06FBEDC4" w14:textId="77777777" w:rsidR="00316C92" w:rsidRPr="006C7E89" w:rsidRDefault="00316C92" w:rsidP="00981684">
            <w:pPr>
              <w:rPr>
                <w:rFonts w:ascii="Cambria" w:eastAsia="Times New Roman" w:hAnsi="Cambria" w:cs="Tahoma"/>
                <w:sz w:val="24"/>
                <w:szCs w:val="24"/>
                <w:lang w:eastAsia="en-GB"/>
              </w:rPr>
            </w:pPr>
          </w:p>
          <w:p w14:paraId="09DD2431" w14:textId="77777777" w:rsidR="00316C92" w:rsidRPr="006C7E89" w:rsidRDefault="00316C92" w:rsidP="00981684">
            <w:pPr>
              <w:rPr>
                <w:rFonts w:ascii="Cambria" w:eastAsia="Times New Roman" w:hAnsi="Cambria" w:cs="Tahoma"/>
                <w:sz w:val="24"/>
                <w:szCs w:val="24"/>
                <w:lang w:eastAsia="en-GB"/>
              </w:rPr>
            </w:pPr>
          </w:p>
          <w:p w14:paraId="03C210D2" w14:textId="77777777" w:rsidR="00316C92" w:rsidRPr="006C7E89" w:rsidRDefault="00316C92" w:rsidP="00981684">
            <w:pPr>
              <w:rPr>
                <w:rFonts w:ascii="Cambria" w:eastAsia="Times New Roman" w:hAnsi="Cambria" w:cs="Tahoma"/>
                <w:sz w:val="24"/>
                <w:szCs w:val="24"/>
                <w:lang w:eastAsia="en-GB"/>
              </w:rPr>
            </w:pPr>
          </w:p>
          <w:p w14:paraId="470BF16D" w14:textId="77777777" w:rsidR="00316C92" w:rsidRPr="006C7E89" w:rsidRDefault="00316C92" w:rsidP="00981684">
            <w:pPr>
              <w:rPr>
                <w:rFonts w:ascii="Cambria" w:eastAsia="Times New Roman" w:hAnsi="Cambria" w:cs="Tahoma"/>
                <w:sz w:val="24"/>
                <w:szCs w:val="24"/>
                <w:lang w:eastAsia="en-GB"/>
              </w:rPr>
            </w:pPr>
          </w:p>
        </w:tc>
      </w:tr>
    </w:tbl>
    <w:p w14:paraId="3063D8DB" w14:textId="77777777" w:rsidR="00316C92" w:rsidRPr="006C7E89" w:rsidRDefault="00316C92" w:rsidP="00316C92">
      <w:pPr>
        <w:rPr>
          <w:rFonts w:ascii="Cambria" w:eastAsia="Times New Roman" w:hAnsi="Cambria" w:cs="Tahoma"/>
          <w:sz w:val="24"/>
          <w:szCs w:val="24"/>
          <w:lang w:eastAsia="en-GB"/>
        </w:rPr>
      </w:pPr>
    </w:p>
    <w:p w14:paraId="01830A73" w14:textId="77777777" w:rsidR="00316C92" w:rsidRPr="006C7E89" w:rsidRDefault="00316C92" w:rsidP="00316C92">
      <w:pPr>
        <w:rPr>
          <w:rFonts w:ascii="Cambria" w:eastAsia="Times New Roman" w:hAnsi="Cambria" w:cs="Tahoma"/>
          <w:sz w:val="24"/>
          <w:szCs w:val="24"/>
          <w:lang w:eastAsia="en-GB"/>
        </w:rPr>
      </w:pPr>
      <w:r w:rsidRPr="006C7E89">
        <w:rPr>
          <w:rFonts w:ascii="Cambria" w:eastAsia="Times New Roman" w:hAnsi="Cambria" w:cs="Tahoma"/>
          <w:noProof/>
          <w:sz w:val="24"/>
          <w:szCs w:val="24"/>
          <w:lang w:eastAsia="en-GB"/>
        </w:rPr>
        <w:drawing>
          <wp:anchor distT="0" distB="0" distL="114300" distR="114300" simplePos="0" relativeHeight="251675648" behindDoc="0" locked="0" layoutInCell="1" allowOverlap="1" wp14:anchorId="038D72AB" wp14:editId="6474B50E">
            <wp:simplePos x="0" y="0"/>
            <wp:positionH relativeFrom="column">
              <wp:posOffset>896620</wp:posOffset>
            </wp:positionH>
            <wp:positionV relativeFrom="paragraph">
              <wp:posOffset>39370</wp:posOffset>
            </wp:positionV>
            <wp:extent cx="1889760" cy="3777615"/>
            <wp:effectExtent l="0" t="0" r="0" b="0"/>
            <wp:wrapNone/>
            <wp:docPr id="1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889760" cy="3777615"/>
                    </a:xfrm>
                    <a:prstGeom prst="rect">
                      <a:avLst/>
                    </a:prstGeom>
                    <a:noFill/>
                  </pic:spPr>
                </pic:pic>
              </a:graphicData>
            </a:graphic>
            <wp14:sizeRelH relativeFrom="page">
              <wp14:pctWidth>0</wp14:pctWidth>
            </wp14:sizeRelH>
            <wp14:sizeRelV relativeFrom="page">
              <wp14:pctHeight>0</wp14:pctHeight>
            </wp14:sizeRelV>
          </wp:anchor>
        </w:drawing>
      </w:r>
      <w:r w:rsidRPr="006C7E89">
        <w:rPr>
          <w:rFonts w:ascii="Cambria" w:eastAsia="Times New Roman" w:hAnsi="Cambria" w:cs="Tahoma"/>
          <w:noProof/>
          <w:sz w:val="24"/>
          <w:szCs w:val="24"/>
          <w:lang w:eastAsia="en-GB"/>
        </w:rPr>
        <w:drawing>
          <wp:anchor distT="0" distB="0" distL="114300" distR="114300" simplePos="0" relativeHeight="251674624" behindDoc="0" locked="0" layoutInCell="1" allowOverlap="1" wp14:anchorId="6C52B6FF" wp14:editId="3C433778">
            <wp:simplePos x="0" y="0"/>
            <wp:positionH relativeFrom="column">
              <wp:posOffset>4333875</wp:posOffset>
            </wp:positionH>
            <wp:positionV relativeFrom="paragraph">
              <wp:posOffset>81280</wp:posOffset>
            </wp:positionV>
            <wp:extent cx="1952625" cy="3798570"/>
            <wp:effectExtent l="0" t="0" r="0" b="0"/>
            <wp:wrapNone/>
            <wp:docPr id="1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952625" cy="3798570"/>
                    </a:xfrm>
                    <a:prstGeom prst="rect">
                      <a:avLst/>
                    </a:prstGeom>
                    <a:noFill/>
                  </pic:spPr>
                </pic:pic>
              </a:graphicData>
            </a:graphic>
            <wp14:sizeRelH relativeFrom="page">
              <wp14:pctWidth>0</wp14:pctWidth>
            </wp14:sizeRelH>
            <wp14:sizeRelV relativeFrom="page">
              <wp14:pctHeight>0</wp14:pctHeight>
            </wp14:sizeRelV>
          </wp:anchor>
        </w:drawing>
      </w:r>
    </w:p>
    <w:p w14:paraId="1B349CCB" w14:textId="77777777" w:rsidR="00316C92" w:rsidRPr="006C7E89" w:rsidRDefault="00316C92" w:rsidP="00316C92">
      <w:pPr>
        <w:rPr>
          <w:rFonts w:ascii="Cambria" w:eastAsia="Times New Roman" w:hAnsi="Cambria" w:cs="Tahoma"/>
          <w:sz w:val="24"/>
          <w:szCs w:val="24"/>
          <w:lang w:eastAsia="en-GB"/>
        </w:rPr>
      </w:pPr>
    </w:p>
    <w:p w14:paraId="4C6FE85F" w14:textId="77777777" w:rsidR="00316C92" w:rsidRPr="006C7E89" w:rsidRDefault="00316C92" w:rsidP="00316C92">
      <w:pPr>
        <w:rPr>
          <w:rFonts w:ascii="Cambria" w:eastAsia="Times New Roman" w:hAnsi="Cambria" w:cs="Tahoma"/>
          <w:sz w:val="24"/>
          <w:szCs w:val="24"/>
          <w:lang w:eastAsia="en-GB"/>
        </w:rPr>
      </w:pPr>
    </w:p>
    <w:p w14:paraId="7C325492" w14:textId="77777777" w:rsidR="00316C92" w:rsidRPr="006C7E89" w:rsidRDefault="00316C92" w:rsidP="00316C92">
      <w:pPr>
        <w:rPr>
          <w:rFonts w:ascii="Cambria" w:eastAsia="Times New Roman" w:hAnsi="Cambria" w:cs="Tahoma"/>
          <w:sz w:val="24"/>
          <w:szCs w:val="24"/>
          <w:lang w:eastAsia="en-GB"/>
        </w:rPr>
      </w:pPr>
    </w:p>
    <w:p w14:paraId="31E35548" w14:textId="77777777" w:rsidR="00316C92" w:rsidRPr="006C7E89" w:rsidRDefault="00316C92" w:rsidP="00316C92">
      <w:pPr>
        <w:rPr>
          <w:rFonts w:ascii="Cambria" w:eastAsia="Times New Roman" w:hAnsi="Cambria" w:cs="Tahoma"/>
          <w:sz w:val="24"/>
          <w:szCs w:val="24"/>
          <w:lang w:eastAsia="en-GB"/>
        </w:rPr>
      </w:pPr>
    </w:p>
    <w:p w14:paraId="794B88E3" w14:textId="77777777" w:rsidR="00316C92" w:rsidRPr="006C7E89" w:rsidRDefault="00316C92" w:rsidP="00316C92">
      <w:pPr>
        <w:rPr>
          <w:rFonts w:ascii="Cambria" w:eastAsia="Times New Roman" w:hAnsi="Cambria" w:cs="Tahoma"/>
          <w:sz w:val="24"/>
          <w:szCs w:val="24"/>
          <w:lang w:eastAsia="en-GB"/>
        </w:rPr>
      </w:pPr>
    </w:p>
    <w:p w14:paraId="61CF7595" w14:textId="77777777" w:rsidR="00316C92" w:rsidRPr="006C7E89" w:rsidRDefault="00316C92" w:rsidP="00316C92">
      <w:pPr>
        <w:rPr>
          <w:rFonts w:ascii="Cambria" w:eastAsia="Times New Roman" w:hAnsi="Cambria" w:cs="Tahoma"/>
          <w:sz w:val="24"/>
          <w:szCs w:val="24"/>
          <w:lang w:eastAsia="en-GB"/>
        </w:rPr>
      </w:pPr>
    </w:p>
    <w:p w14:paraId="6EDEBE8D" w14:textId="77777777" w:rsidR="00316C92" w:rsidRPr="006C7E89" w:rsidRDefault="00316C92" w:rsidP="00316C92">
      <w:pPr>
        <w:rPr>
          <w:rFonts w:ascii="Cambria" w:eastAsia="Times New Roman" w:hAnsi="Cambria" w:cs="Tahoma"/>
          <w:sz w:val="24"/>
          <w:szCs w:val="24"/>
          <w:lang w:eastAsia="en-GB"/>
        </w:rPr>
      </w:pPr>
    </w:p>
    <w:p w14:paraId="724116DD" w14:textId="77777777" w:rsidR="00316C92" w:rsidRPr="006C7E89" w:rsidRDefault="00316C92" w:rsidP="00316C92">
      <w:pPr>
        <w:rPr>
          <w:rFonts w:ascii="Cambria" w:eastAsia="Times New Roman" w:hAnsi="Cambria" w:cs="Tahoma"/>
          <w:sz w:val="24"/>
          <w:szCs w:val="24"/>
          <w:lang w:eastAsia="en-GB"/>
        </w:rPr>
      </w:pPr>
    </w:p>
    <w:p w14:paraId="46170F00" w14:textId="77777777" w:rsidR="00316C92" w:rsidRPr="006C7E89" w:rsidRDefault="00316C92" w:rsidP="00316C92">
      <w:pPr>
        <w:rPr>
          <w:rFonts w:ascii="Cambria" w:eastAsia="Times New Roman" w:hAnsi="Cambria" w:cs="Tahoma"/>
          <w:sz w:val="24"/>
          <w:szCs w:val="24"/>
          <w:lang w:eastAsia="en-GB"/>
        </w:rPr>
      </w:pPr>
    </w:p>
    <w:p w14:paraId="7DA7506F" w14:textId="77777777" w:rsidR="00316C92" w:rsidRPr="006C7E89" w:rsidRDefault="00316C92" w:rsidP="00316C92">
      <w:pPr>
        <w:rPr>
          <w:rFonts w:ascii="Cambria" w:eastAsia="Times New Roman" w:hAnsi="Cambria" w:cs="Tahoma"/>
          <w:sz w:val="24"/>
          <w:szCs w:val="24"/>
          <w:lang w:eastAsia="en-GB"/>
        </w:rPr>
      </w:pPr>
    </w:p>
    <w:p w14:paraId="16C59F93" w14:textId="77777777" w:rsidR="00316C92" w:rsidRPr="006C7E89" w:rsidRDefault="00316C92" w:rsidP="00316C92">
      <w:pPr>
        <w:rPr>
          <w:rFonts w:ascii="Cambria" w:eastAsia="Times New Roman" w:hAnsi="Cambria" w:cs="Tahoma"/>
          <w:sz w:val="24"/>
          <w:szCs w:val="24"/>
          <w:lang w:eastAsia="en-GB"/>
        </w:rPr>
      </w:pPr>
    </w:p>
    <w:p w14:paraId="36877796" w14:textId="77777777" w:rsidR="00316C92" w:rsidRPr="006C7E89" w:rsidRDefault="00316C92" w:rsidP="00316C92">
      <w:pPr>
        <w:rPr>
          <w:rFonts w:ascii="Cambria" w:eastAsia="Times New Roman" w:hAnsi="Cambria" w:cs="Tahoma"/>
          <w:sz w:val="24"/>
          <w:szCs w:val="24"/>
          <w:lang w:eastAsia="en-GB"/>
        </w:rPr>
      </w:pPr>
    </w:p>
    <w:p w14:paraId="06037D47" w14:textId="77777777" w:rsidR="00316C92" w:rsidRPr="006C7E89" w:rsidRDefault="00316C92" w:rsidP="00316C92">
      <w:pPr>
        <w:rPr>
          <w:rFonts w:ascii="Cambria" w:eastAsia="Times New Roman" w:hAnsi="Cambria" w:cs="Tahoma"/>
          <w:sz w:val="24"/>
          <w:szCs w:val="24"/>
          <w:lang w:eastAsia="en-GB"/>
        </w:rPr>
      </w:pPr>
    </w:p>
    <w:p w14:paraId="4EE9C0B8" w14:textId="77777777" w:rsidR="00316C92" w:rsidRPr="006C7E89" w:rsidRDefault="00316C92" w:rsidP="00316C92">
      <w:pPr>
        <w:rPr>
          <w:rFonts w:ascii="Cambria" w:eastAsia="Times New Roman" w:hAnsi="Cambria" w:cs="Tahoma"/>
          <w:sz w:val="24"/>
          <w:szCs w:val="24"/>
          <w:lang w:eastAsia="en-GB"/>
        </w:rPr>
      </w:pPr>
    </w:p>
    <w:p w14:paraId="789327F6" w14:textId="77777777" w:rsidR="00316C92" w:rsidRPr="006C7E89" w:rsidRDefault="00316C92" w:rsidP="00316C92">
      <w:pPr>
        <w:rPr>
          <w:rFonts w:ascii="Cambria" w:eastAsia="Times New Roman" w:hAnsi="Cambria" w:cs="Tahoma"/>
          <w:sz w:val="24"/>
          <w:szCs w:val="24"/>
          <w:lang w:eastAsia="en-GB"/>
        </w:rPr>
      </w:pPr>
    </w:p>
    <w:p w14:paraId="4070EF65" w14:textId="77777777" w:rsidR="00316C92" w:rsidRPr="006C7E89" w:rsidRDefault="00316C92" w:rsidP="00316C92">
      <w:pPr>
        <w:rPr>
          <w:rFonts w:ascii="Cambria" w:eastAsia="Times New Roman" w:hAnsi="Cambria" w:cs="Tahoma"/>
          <w:sz w:val="24"/>
          <w:szCs w:val="24"/>
          <w:lang w:eastAsia="en-GB"/>
        </w:rPr>
      </w:pPr>
    </w:p>
    <w:p w14:paraId="479CC63D" w14:textId="77777777" w:rsidR="00316C92" w:rsidRPr="006C7E89" w:rsidRDefault="00316C92" w:rsidP="00316C92">
      <w:pPr>
        <w:rPr>
          <w:rFonts w:ascii="Cambria" w:eastAsia="Times New Roman" w:hAnsi="Cambria" w:cs="Tahoma"/>
          <w:sz w:val="24"/>
          <w:szCs w:val="24"/>
          <w:lang w:eastAsia="en-GB"/>
        </w:rPr>
      </w:pPr>
    </w:p>
    <w:p w14:paraId="646DF61D" w14:textId="77777777" w:rsidR="00316C92" w:rsidRPr="006C7E89" w:rsidRDefault="00316C92" w:rsidP="00316C92">
      <w:pPr>
        <w:rPr>
          <w:rFonts w:ascii="Cambria" w:eastAsia="Times New Roman" w:hAnsi="Cambria" w:cs="Tahoma"/>
          <w:sz w:val="24"/>
          <w:szCs w:val="24"/>
          <w:lang w:eastAsia="en-GB"/>
        </w:rPr>
      </w:pPr>
    </w:p>
    <w:p w14:paraId="69879C36" w14:textId="77777777" w:rsidR="00316C92" w:rsidRPr="006C7E89" w:rsidRDefault="00316C92" w:rsidP="00316C92">
      <w:pPr>
        <w:rPr>
          <w:rFonts w:ascii="Cambria" w:eastAsia="Times New Roman" w:hAnsi="Cambria" w:cs="Tahoma"/>
          <w:sz w:val="24"/>
          <w:szCs w:val="24"/>
          <w:lang w:eastAsia="en-GB"/>
        </w:rPr>
      </w:pPr>
    </w:p>
    <w:p w14:paraId="1280B01E" w14:textId="77777777" w:rsidR="00316C92" w:rsidRPr="006C7E89" w:rsidRDefault="00316C92" w:rsidP="00316C92">
      <w:pPr>
        <w:rPr>
          <w:rFonts w:ascii="Cambria" w:eastAsia="Times New Roman" w:hAnsi="Cambria" w:cs="Tahoma"/>
          <w:sz w:val="24"/>
          <w:szCs w:val="24"/>
          <w:lang w:eastAsia="en-GB"/>
        </w:rPr>
      </w:pPr>
    </w:p>
    <w:p w14:paraId="6DF122F9" w14:textId="77777777" w:rsidR="00316C92" w:rsidRPr="006C7E89" w:rsidRDefault="00316C92" w:rsidP="00316C92">
      <w:pPr>
        <w:rPr>
          <w:rFonts w:ascii="Cambria" w:eastAsia="Times New Roman" w:hAnsi="Cambria" w:cs="Tahoma"/>
          <w:sz w:val="24"/>
          <w:szCs w:val="24"/>
          <w:lang w:eastAsia="en-GB"/>
        </w:rPr>
      </w:pPr>
    </w:p>
    <w:tbl>
      <w:tblPr>
        <w:tblpPr w:leftFromText="180" w:rightFromText="180" w:vertAnchor="text" w:horzAnchor="margin" w:tblpXSpec="center" w:tblpY="158"/>
        <w:tblW w:w="1105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11058"/>
      </w:tblGrid>
      <w:tr w:rsidR="00316C92" w:rsidRPr="006C7E89" w14:paraId="41E1FF89" w14:textId="77777777" w:rsidTr="00981684">
        <w:trPr>
          <w:trHeight w:val="1710"/>
        </w:trPr>
        <w:tc>
          <w:tcPr>
            <w:tcW w:w="11058" w:type="dxa"/>
          </w:tcPr>
          <w:p w14:paraId="56D78D83" w14:textId="77777777" w:rsidR="00316C92" w:rsidRPr="006C7E89" w:rsidRDefault="00316C92" w:rsidP="00981684">
            <w:pPr>
              <w:rPr>
                <w:rFonts w:ascii="Cambria" w:eastAsia="Times New Roman" w:hAnsi="Cambria" w:cs="Tahoma"/>
                <w:sz w:val="24"/>
                <w:szCs w:val="24"/>
                <w:lang w:eastAsia="en-GB"/>
              </w:rPr>
            </w:pPr>
            <w:r w:rsidRPr="006C7E89">
              <w:rPr>
                <w:rFonts w:ascii="Cambria" w:eastAsia="Times New Roman" w:hAnsi="Cambria" w:cs="Tahoma"/>
                <w:b/>
                <w:sz w:val="24"/>
                <w:szCs w:val="24"/>
                <w:lang w:eastAsia="en-GB"/>
              </w:rPr>
              <w:t>Office use only</w:t>
            </w:r>
            <w:r w:rsidRPr="006C7E89">
              <w:rPr>
                <w:rFonts w:ascii="Cambria" w:eastAsia="Times New Roman" w:hAnsi="Cambria" w:cs="Tahoma"/>
                <w:sz w:val="24"/>
                <w:szCs w:val="24"/>
                <w:lang w:eastAsia="en-GB"/>
              </w:rPr>
              <w:t>:</w:t>
            </w:r>
          </w:p>
          <w:p w14:paraId="265CB987" w14:textId="77777777" w:rsidR="00316C92" w:rsidRPr="006C7E89" w:rsidRDefault="00316C92" w:rsidP="00981684">
            <w:pPr>
              <w:rPr>
                <w:rFonts w:ascii="Cambria" w:eastAsia="Times New Roman" w:hAnsi="Cambria" w:cs="Tahoma"/>
                <w:sz w:val="24"/>
                <w:szCs w:val="24"/>
                <w:lang w:eastAsia="en-GB"/>
              </w:rPr>
            </w:pPr>
            <w:r w:rsidRPr="006C7E89">
              <w:rPr>
                <w:rFonts w:ascii="Cambria" w:eastAsia="Times New Roman" w:hAnsi="Cambria" w:cs="Tahoma"/>
                <w:sz w:val="24"/>
                <w:szCs w:val="24"/>
                <w:lang w:eastAsia="en-GB"/>
              </w:rPr>
              <w:t>Action taken by receiving team:</w:t>
            </w:r>
          </w:p>
          <w:p w14:paraId="4E4628D7" w14:textId="77777777" w:rsidR="00316C92" w:rsidRPr="006C7E89" w:rsidRDefault="00316C92" w:rsidP="00981684">
            <w:pPr>
              <w:rPr>
                <w:rFonts w:ascii="Cambria" w:eastAsia="Times New Roman" w:hAnsi="Cambria" w:cs="Tahoma"/>
                <w:sz w:val="44"/>
                <w:szCs w:val="44"/>
                <w:lang w:eastAsia="en-GB"/>
              </w:rPr>
            </w:pPr>
            <w:r w:rsidRPr="006C7E89">
              <w:rPr>
                <w:rFonts w:ascii="Cambria" w:eastAsia="Times New Roman" w:hAnsi="Cambria" w:cs="Tahoma"/>
                <w:sz w:val="24"/>
                <w:szCs w:val="24"/>
                <w:lang w:eastAsia="en-GB"/>
              </w:rPr>
              <w:t xml:space="preserve">S42 Enquiry </w:t>
            </w:r>
            <w:r w:rsidRPr="006C7E89">
              <w:rPr>
                <w:rFonts w:ascii="Cambria" w:eastAsia="Times New Roman" w:hAnsi="Cambria" w:cs="Tahoma"/>
                <w:sz w:val="44"/>
                <w:szCs w:val="44"/>
                <w:lang w:eastAsia="en-GB"/>
              </w:rPr>
              <w:t xml:space="preserve">□ </w:t>
            </w:r>
            <w:r w:rsidRPr="006C7E89">
              <w:rPr>
                <w:rFonts w:ascii="Cambria" w:eastAsia="Times New Roman" w:hAnsi="Cambria" w:cs="Tahoma"/>
                <w:sz w:val="24"/>
                <w:szCs w:val="24"/>
                <w:lang w:eastAsia="en-GB"/>
              </w:rPr>
              <w:t xml:space="preserve"> Non S42 </w:t>
            </w:r>
            <w:r w:rsidRPr="006C7E89">
              <w:rPr>
                <w:rFonts w:ascii="Cambria" w:eastAsia="Times New Roman" w:hAnsi="Cambria" w:cs="Tahoma"/>
                <w:sz w:val="44"/>
                <w:szCs w:val="44"/>
                <w:lang w:eastAsia="en-GB"/>
              </w:rPr>
              <w:t xml:space="preserve">□ </w:t>
            </w:r>
            <w:r w:rsidRPr="006C7E89">
              <w:rPr>
                <w:rFonts w:ascii="Cambria" w:eastAsia="Times New Roman" w:hAnsi="Cambria" w:cs="Tahoma"/>
                <w:sz w:val="24"/>
                <w:szCs w:val="24"/>
                <w:lang w:eastAsia="en-GB"/>
              </w:rPr>
              <w:t xml:space="preserve"> Complaint </w:t>
            </w:r>
            <w:r w:rsidRPr="006C7E89">
              <w:rPr>
                <w:rFonts w:ascii="Cambria" w:eastAsia="Times New Roman" w:hAnsi="Cambria" w:cs="Tahoma"/>
                <w:sz w:val="44"/>
                <w:szCs w:val="44"/>
                <w:lang w:eastAsia="en-GB"/>
              </w:rPr>
              <w:t xml:space="preserve">□ </w:t>
            </w:r>
            <w:r w:rsidRPr="006C7E89">
              <w:rPr>
                <w:rFonts w:ascii="Cambria" w:eastAsia="Times New Roman" w:hAnsi="Cambria" w:cs="Tahoma"/>
                <w:sz w:val="24"/>
                <w:szCs w:val="24"/>
                <w:lang w:eastAsia="en-GB"/>
              </w:rPr>
              <w:t xml:space="preserve"> Quality of Care issue </w:t>
            </w:r>
            <w:r w:rsidRPr="006C7E89">
              <w:rPr>
                <w:rFonts w:ascii="Cambria" w:eastAsia="Times New Roman" w:hAnsi="Cambria" w:cs="Tahoma"/>
                <w:sz w:val="44"/>
                <w:szCs w:val="44"/>
                <w:lang w:eastAsia="en-GB"/>
              </w:rPr>
              <w:t>□</w:t>
            </w:r>
          </w:p>
          <w:p w14:paraId="74998DCE" w14:textId="77777777" w:rsidR="00316C92" w:rsidRPr="006C7E89" w:rsidRDefault="00316C92" w:rsidP="00981684">
            <w:pPr>
              <w:rPr>
                <w:rFonts w:ascii="Cambria" w:eastAsia="Times New Roman" w:hAnsi="Cambria" w:cs="Tahoma"/>
                <w:sz w:val="44"/>
                <w:szCs w:val="44"/>
                <w:lang w:eastAsia="en-GB"/>
              </w:rPr>
            </w:pPr>
            <w:r w:rsidRPr="006C7E89">
              <w:rPr>
                <w:rFonts w:ascii="Cambria" w:eastAsia="Times New Roman" w:hAnsi="Cambria" w:cs="Tahoma"/>
                <w:sz w:val="24"/>
                <w:szCs w:val="24"/>
                <w:lang w:eastAsia="en-GB"/>
              </w:rPr>
              <w:t>Needs assessment /</w:t>
            </w:r>
            <w:r>
              <w:rPr>
                <w:rFonts w:ascii="Cambria" w:eastAsia="Times New Roman" w:hAnsi="Cambria" w:cs="Tahoma"/>
                <w:sz w:val="24"/>
                <w:szCs w:val="24"/>
                <w:lang w:eastAsia="en-GB"/>
              </w:rPr>
              <w:t xml:space="preserve"> </w:t>
            </w:r>
            <w:r w:rsidRPr="006C7E89">
              <w:rPr>
                <w:rFonts w:ascii="Cambria" w:eastAsia="Times New Roman" w:hAnsi="Cambria" w:cs="Tahoma"/>
                <w:sz w:val="24"/>
                <w:szCs w:val="24"/>
                <w:lang w:eastAsia="en-GB"/>
              </w:rPr>
              <w:t xml:space="preserve">Carers assessment </w:t>
            </w:r>
            <w:r w:rsidRPr="006C7E89">
              <w:rPr>
                <w:rFonts w:ascii="Cambria" w:eastAsia="Times New Roman" w:hAnsi="Cambria" w:cs="Tahoma"/>
                <w:sz w:val="44"/>
                <w:szCs w:val="44"/>
                <w:lang w:eastAsia="en-GB"/>
              </w:rPr>
              <w:t>□</w:t>
            </w:r>
          </w:p>
        </w:tc>
      </w:tr>
    </w:tbl>
    <w:p w14:paraId="16151399" w14:textId="77777777" w:rsidR="00316C92" w:rsidRDefault="00316C92" w:rsidP="00316C92">
      <w:pPr>
        <w:rPr>
          <w:rFonts w:ascii="Cambria" w:hAnsi="Cambria" w:cs="Tahoma"/>
        </w:rPr>
      </w:pPr>
    </w:p>
    <w:p w14:paraId="419D8C7B" w14:textId="77777777" w:rsidR="00316C92" w:rsidRDefault="00316C92" w:rsidP="00316C92">
      <w:pPr>
        <w:rPr>
          <w:rFonts w:ascii="Cambria" w:hAnsi="Cambria" w:cs="Tahoma"/>
        </w:rPr>
      </w:pPr>
    </w:p>
    <w:p w14:paraId="5423117D" w14:textId="77777777" w:rsidR="00316C92" w:rsidRDefault="00316C92" w:rsidP="00316C92">
      <w:pPr>
        <w:rPr>
          <w:rFonts w:ascii="Cambria" w:hAnsi="Cambria" w:cs="Tahoma"/>
        </w:rPr>
      </w:pPr>
    </w:p>
    <w:p w14:paraId="6062DB33" w14:textId="77777777" w:rsidR="00316C92" w:rsidRDefault="00316C92" w:rsidP="00316C92">
      <w:pPr>
        <w:rPr>
          <w:rFonts w:ascii="Cambria" w:hAnsi="Cambria" w:cs="Tahoma"/>
        </w:rPr>
      </w:pPr>
    </w:p>
    <w:p w14:paraId="4B8017DB" w14:textId="77777777" w:rsidR="00316C92" w:rsidRDefault="00316C92" w:rsidP="00316C92">
      <w:pPr>
        <w:rPr>
          <w:rFonts w:ascii="Cambria" w:hAnsi="Cambria" w:cs="Tahoma"/>
        </w:rPr>
      </w:pPr>
    </w:p>
    <w:p w14:paraId="0C200EB8" w14:textId="77777777" w:rsidR="00316C92" w:rsidRDefault="00316C92" w:rsidP="00316C92">
      <w:pPr>
        <w:rPr>
          <w:rFonts w:ascii="Cambria" w:hAnsi="Cambria" w:cs="Tahoma"/>
        </w:rPr>
      </w:pPr>
    </w:p>
    <w:p w14:paraId="44E15A5F" w14:textId="77777777" w:rsidR="00316C92" w:rsidRDefault="00316C92" w:rsidP="00316C92">
      <w:pPr>
        <w:rPr>
          <w:rFonts w:ascii="Cambria" w:hAnsi="Cambria" w:cs="Tahoma"/>
        </w:rPr>
      </w:pPr>
    </w:p>
    <w:p w14:paraId="1454CAD4" w14:textId="77777777" w:rsidR="00316C92" w:rsidRDefault="00316C92" w:rsidP="00316C92">
      <w:pPr>
        <w:rPr>
          <w:rFonts w:ascii="Cambria" w:hAnsi="Cambria" w:cs="Tahoma"/>
        </w:rPr>
      </w:pPr>
    </w:p>
    <w:p w14:paraId="13F5D21A" w14:textId="77777777" w:rsidR="00316C92" w:rsidRDefault="00316C92" w:rsidP="00316C92">
      <w:pPr>
        <w:rPr>
          <w:rFonts w:ascii="Cambria" w:hAnsi="Cambria" w:cs="Tahoma"/>
        </w:rPr>
      </w:pPr>
    </w:p>
    <w:p w14:paraId="5889F3EE" w14:textId="77777777" w:rsidR="00316C92" w:rsidRDefault="00316C92" w:rsidP="00316C92">
      <w:pPr>
        <w:rPr>
          <w:rFonts w:ascii="Cambria" w:hAnsi="Cambria" w:cs="Tahoma"/>
        </w:rPr>
      </w:pPr>
    </w:p>
    <w:p w14:paraId="3F5FCC0D" w14:textId="77777777" w:rsidR="00316C92" w:rsidRDefault="00316C92" w:rsidP="00316C92">
      <w:pPr>
        <w:rPr>
          <w:rFonts w:ascii="Cambria" w:hAnsi="Cambria" w:cs="Tahoma"/>
        </w:rPr>
      </w:pPr>
    </w:p>
    <w:p w14:paraId="5923D95A" w14:textId="77777777" w:rsidR="00316C92" w:rsidRDefault="00316C92" w:rsidP="00316C92">
      <w:pPr>
        <w:rPr>
          <w:rFonts w:ascii="Cambria" w:hAnsi="Cambria" w:cs="Tahoma"/>
        </w:rPr>
      </w:pPr>
    </w:p>
    <w:p w14:paraId="4F56283D" w14:textId="77777777" w:rsidR="00316C92" w:rsidRDefault="00316C92" w:rsidP="00316C92">
      <w:pPr>
        <w:rPr>
          <w:rFonts w:ascii="Cambria" w:hAnsi="Cambria" w:cs="Tahoma"/>
        </w:rPr>
      </w:pPr>
    </w:p>
    <w:p w14:paraId="37527E22" w14:textId="77777777" w:rsidR="00316C92" w:rsidRDefault="00316C92" w:rsidP="00316C92">
      <w:pPr>
        <w:rPr>
          <w:rFonts w:ascii="Cambria" w:hAnsi="Cambria" w:cs="Tahoma"/>
        </w:rPr>
      </w:pPr>
    </w:p>
    <w:p w14:paraId="72BDAD40" w14:textId="77777777" w:rsidR="00316C92" w:rsidRDefault="00316C92" w:rsidP="00316C92">
      <w:pPr>
        <w:rPr>
          <w:rFonts w:ascii="Cambria" w:hAnsi="Cambria" w:cs="Tahoma"/>
        </w:rPr>
      </w:pPr>
    </w:p>
    <w:p w14:paraId="71AC545A" w14:textId="77777777" w:rsidR="00316C92" w:rsidRDefault="00316C92" w:rsidP="00316C92">
      <w:pPr>
        <w:rPr>
          <w:rFonts w:ascii="Cambria" w:hAnsi="Cambria" w:cs="Tahoma"/>
        </w:rPr>
      </w:pPr>
    </w:p>
    <w:p w14:paraId="7B2CF44E" w14:textId="77777777" w:rsidR="00316C92" w:rsidRDefault="00316C92" w:rsidP="00316C92">
      <w:pPr>
        <w:rPr>
          <w:rFonts w:ascii="Cambria" w:hAnsi="Cambria" w:cs="Tahoma"/>
        </w:rPr>
      </w:pPr>
    </w:p>
    <w:p w14:paraId="0418CC9F" w14:textId="77777777" w:rsidR="00316C92" w:rsidRPr="008A4B0F" w:rsidRDefault="00316C92" w:rsidP="00316C92">
      <w:pPr>
        <w:jc w:val="center"/>
        <w:rPr>
          <w:rFonts w:ascii="Arial Black" w:hAnsi="Arial Black" w:cs="Arial"/>
          <w:sz w:val="32"/>
          <w:szCs w:val="36"/>
          <w:shd w:val="clear" w:color="auto" w:fill="FFFFFF"/>
        </w:rPr>
      </w:pPr>
      <w:r w:rsidRPr="008A4B0F">
        <w:rPr>
          <w:rFonts w:ascii="Arial Black" w:hAnsi="Arial Black"/>
          <w:b/>
          <w:noProof/>
          <w:sz w:val="20"/>
          <w:szCs w:val="16"/>
          <w:lang w:eastAsia="en-GB"/>
        </w:rPr>
        <w:lastRenderedPageBreak/>
        <w:drawing>
          <wp:anchor distT="0" distB="0" distL="114300" distR="114300" simplePos="0" relativeHeight="251681792" behindDoc="0" locked="0" layoutInCell="1" allowOverlap="1" wp14:anchorId="2EDFF585" wp14:editId="60DAC40F">
            <wp:simplePos x="0" y="0"/>
            <wp:positionH relativeFrom="column">
              <wp:posOffset>6124956</wp:posOffset>
            </wp:positionH>
            <wp:positionV relativeFrom="paragraph">
              <wp:posOffset>-120015</wp:posOffset>
            </wp:positionV>
            <wp:extent cx="630000" cy="7848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nal Logo.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30000" cy="784800"/>
                    </a:xfrm>
                    <a:prstGeom prst="rect">
                      <a:avLst/>
                    </a:prstGeom>
                  </pic:spPr>
                </pic:pic>
              </a:graphicData>
            </a:graphic>
            <wp14:sizeRelH relativeFrom="margin">
              <wp14:pctWidth>0</wp14:pctWidth>
            </wp14:sizeRelH>
            <wp14:sizeRelV relativeFrom="margin">
              <wp14:pctHeight>0</wp14:pctHeight>
            </wp14:sizeRelV>
          </wp:anchor>
        </w:drawing>
      </w:r>
      <w:r w:rsidRPr="008A4B0F">
        <w:rPr>
          <w:rFonts w:ascii="Arial Black" w:hAnsi="Arial Black"/>
          <w:b/>
          <w:noProof/>
          <w:sz w:val="20"/>
          <w:szCs w:val="16"/>
          <w:lang w:eastAsia="en-GB"/>
        </w:rPr>
        <w:drawing>
          <wp:anchor distT="0" distB="0" distL="114300" distR="114300" simplePos="0" relativeHeight="251680768" behindDoc="0" locked="0" layoutInCell="1" allowOverlap="1" wp14:anchorId="43A05DFF" wp14:editId="7A42E4B6">
            <wp:simplePos x="0" y="0"/>
            <wp:positionH relativeFrom="column">
              <wp:posOffset>-45720</wp:posOffset>
            </wp:positionH>
            <wp:positionV relativeFrom="paragraph">
              <wp:posOffset>-152400</wp:posOffset>
            </wp:positionV>
            <wp:extent cx="630000" cy="7848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nal Logo.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30000" cy="784800"/>
                    </a:xfrm>
                    <a:prstGeom prst="rect">
                      <a:avLst/>
                    </a:prstGeom>
                  </pic:spPr>
                </pic:pic>
              </a:graphicData>
            </a:graphic>
            <wp14:sizeRelH relativeFrom="margin">
              <wp14:pctWidth>0</wp14:pctWidth>
            </wp14:sizeRelH>
            <wp14:sizeRelV relativeFrom="margin">
              <wp14:pctHeight>0</wp14:pctHeight>
            </wp14:sizeRelV>
          </wp:anchor>
        </w:drawing>
      </w:r>
      <w:r w:rsidRPr="008A4B0F">
        <w:rPr>
          <w:rFonts w:ascii="Arial Black" w:hAnsi="Arial Black" w:cs="Arial"/>
          <w:sz w:val="32"/>
          <w:szCs w:val="36"/>
          <w:shd w:val="clear" w:color="auto" w:fill="FFFFFF"/>
        </w:rPr>
        <w:t>Crewe Town Council</w:t>
      </w:r>
    </w:p>
    <w:p w14:paraId="466EA436" w14:textId="77777777" w:rsidR="00316C92" w:rsidRPr="008A4B0F" w:rsidRDefault="00316C92" w:rsidP="00316C92">
      <w:pPr>
        <w:pStyle w:val="NormalWeb"/>
        <w:jc w:val="center"/>
        <w:rPr>
          <w:rFonts w:ascii="Arial Black" w:hAnsi="Arial Black"/>
          <w:b/>
          <w:sz w:val="32"/>
        </w:rPr>
      </w:pPr>
      <w:r>
        <w:rPr>
          <w:rFonts w:ascii="Arial Black" w:hAnsi="Arial Black"/>
          <w:b/>
          <w:sz w:val="32"/>
        </w:rPr>
        <w:t>Volunteer</w:t>
      </w:r>
      <w:r w:rsidRPr="008A4B0F">
        <w:rPr>
          <w:rFonts w:ascii="Arial Black" w:hAnsi="Arial Black"/>
          <w:b/>
          <w:sz w:val="32"/>
        </w:rPr>
        <w:t xml:space="preserve"> Policy</w:t>
      </w:r>
    </w:p>
    <w:p w14:paraId="1D9E96A6" w14:textId="77777777" w:rsidR="00316C92" w:rsidRPr="00C55EA1" w:rsidRDefault="00316C92" w:rsidP="00316C92">
      <w:pPr>
        <w:rPr>
          <w:sz w:val="12"/>
        </w:rPr>
      </w:pPr>
    </w:p>
    <w:p w14:paraId="68062F86" w14:textId="48510F44" w:rsidR="00316C92" w:rsidRDefault="00316C92" w:rsidP="00316C92">
      <w:pPr>
        <w:jc w:val="both"/>
        <w:rPr>
          <w:rFonts w:ascii="Cambria" w:hAnsi="Cambria"/>
        </w:rPr>
      </w:pPr>
      <w:r w:rsidRPr="00D52E78">
        <w:rPr>
          <w:rFonts w:ascii="Cambria" w:hAnsi="Cambria"/>
        </w:rPr>
        <w:t>Crewe Town Council recognises the valuable contribution that volunteers make to Crewe and its community.  They can bring a richness</w:t>
      </w:r>
      <w:r>
        <w:rPr>
          <w:rFonts w:ascii="Cambria" w:hAnsi="Cambria"/>
        </w:rPr>
        <w:t xml:space="preserve"> of skills and experience and can often provide a vital bridge to the community.  The</w:t>
      </w:r>
      <w:r w:rsidR="00CC1114">
        <w:rPr>
          <w:rFonts w:ascii="Cambria" w:hAnsi="Cambria"/>
        </w:rPr>
        <w:t xml:space="preserve"> </w:t>
      </w:r>
      <w:r>
        <w:rPr>
          <w:rFonts w:ascii="Cambria" w:hAnsi="Cambria"/>
        </w:rPr>
        <w:t>Town Council recognises that a volunteer is someone who chooses to commit their time and energy are motivated because it is their choice to volunteer and give their time freely</w:t>
      </w:r>
    </w:p>
    <w:p w14:paraId="505A23FC" w14:textId="77777777" w:rsidR="00316C92" w:rsidRPr="00F74C23" w:rsidRDefault="00316C92" w:rsidP="00316C92">
      <w:pPr>
        <w:jc w:val="both"/>
        <w:rPr>
          <w:rFonts w:ascii="Cambria" w:hAnsi="Cambria"/>
          <w:sz w:val="12"/>
        </w:rPr>
      </w:pPr>
    </w:p>
    <w:p w14:paraId="2D236180" w14:textId="77777777" w:rsidR="00316C92" w:rsidRPr="009F2F35" w:rsidRDefault="00316C92" w:rsidP="00316C92">
      <w:pPr>
        <w:jc w:val="both"/>
        <w:rPr>
          <w:rFonts w:ascii="Arial Black" w:hAnsi="Arial Black"/>
          <w:sz w:val="24"/>
        </w:rPr>
      </w:pPr>
      <w:r w:rsidRPr="009F2F35">
        <w:rPr>
          <w:rFonts w:ascii="Arial Black" w:hAnsi="Arial Black"/>
          <w:sz w:val="24"/>
        </w:rPr>
        <w:t>Status of Volunteers</w:t>
      </w:r>
    </w:p>
    <w:p w14:paraId="41603501" w14:textId="0D5C73E1" w:rsidR="00316C92" w:rsidRDefault="00316C92" w:rsidP="00316C92">
      <w:pPr>
        <w:jc w:val="both"/>
        <w:rPr>
          <w:rFonts w:ascii="Cambria" w:hAnsi="Cambria"/>
        </w:rPr>
      </w:pPr>
      <w:r>
        <w:rPr>
          <w:rFonts w:ascii="Cambria" w:hAnsi="Cambria"/>
        </w:rPr>
        <w:t>A volunteer is not an employee and will not have a contract of employment.  The role will be discussed by a</w:t>
      </w:r>
      <w:r w:rsidR="005F75CF">
        <w:rPr>
          <w:rFonts w:ascii="Cambria" w:hAnsi="Cambria"/>
        </w:rPr>
        <w:t xml:space="preserve">                                      Crewe </w:t>
      </w:r>
      <w:r>
        <w:rPr>
          <w:rFonts w:ascii="Cambria" w:hAnsi="Cambria"/>
        </w:rPr>
        <w:t>Town Council Officer with the volunteer and there will be an expectation that the volunteer will meet the roles requirements as well as the time commitment, frequency and availability required</w:t>
      </w:r>
    </w:p>
    <w:p w14:paraId="22DE4879" w14:textId="77777777" w:rsidR="00316C92" w:rsidRPr="00201B63" w:rsidRDefault="00316C92" w:rsidP="00316C92">
      <w:pPr>
        <w:jc w:val="both"/>
        <w:rPr>
          <w:rFonts w:ascii="Cambria" w:hAnsi="Cambria"/>
          <w:sz w:val="12"/>
        </w:rPr>
      </w:pPr>
    </w:p>
    <w:p w14:paraId="448F0D05" w14:textId="77777777" w:rsidR="00316C92" w:rsidRDefault="00316C92" w:rsidP="00316C92">
      <w:pPr>
        <w:jc w:val="both"/>
        <w:rPr>
          <w:rFonts w:ascii="Cambria" w:hAnsi="Cambria"/>
        </w:rPr>
      </w:pPr>
      <w:r>
        <w:rPr>
          <w:rFonts w:ascii="Cambria" w:hAnsi="Cambria"/>
        </w:rPr>
        <w:t>Volunteers are encouraged to inform Crewe Town Council as soon as possible if they are unavailable or wish to withdraw from their voluntary role</w:t>
      </w:r>
    </w:p>
    <w:p w14:paraId="3EF34219" w14:textId="77777777" w:rsidR="00316C92" w:rsidRPr="00201B63" w:rsidRDefault="00316C92" w:rsidP="00316C92">
      <w:pPr>
        <w:jc w:val="both"/>
        <w:rPr>
          <w:rFonts w:ascii="Cambria" w:hAnsi="Cambria"/>
          <w:sz w:val="12"/>
        </w:rPr>
      </w:pPr>
    </w:p>
    <w:p w14:paraId="153B8549" w14:textId="77777777" w:rsidR="00316C92" w:rsidRPr="009F2F35" w:rsidRDefault="00316C92" w:rsidP="00316C92">
      <w:pPr>
        <w:jc w:val="both"/>
        <w:rPr>
          <w:rFonts w:ascii="Arial Black" w:hAnsi="Arial Black"/>
          <w:sz w:val="24"/>
        </w:rPr>
      </w:pPr>
      <w:r w:rsidRPr="009F2F35">
        <w:rPr>
          <w:rFonts w:ascii="Arial Black" w:hAnsi="Arial Black"/>
          <w:sz w:val="24"/>
        </w:rPr>
        <w:t>Principles</w:t>
      </w:r>
    </w:p>
    <w:p w14:paraId="277510F2" w14:textId="77777777" w:rsidR="00316C92" w:rsidRDefault="00316C92" w:rsidP="00316C92">
      <w:pPr>
        <w:jc w:val="both"/>
        <w:rPr>
          <w:rFonts w:ascii="Cambria" w:hAnsi="Cambria"/>
        </w:rPr>
      </w:pPr>
      <w:r>
        <w:rPr>
          <w:rFonts w:ascii="Cambria" w:hAnsi="Cambria"/>
        </w:rPr>
        <w:t>Crewe Town Council:-</w:t>
      </w:r>
    </w:p>
    <w:p w14:paraId="5117DC12" w14:textId="77777777" w:rsidR="00316C92" w:rsidRDefault="00316C92" w:rsidP="00321F59">
      <w:pPr>
        <w:numPr>
          <w:ilvl w:val="0"/>
          <w:numId w:val="48"/>
        </w:numPr>
        <w:jc w:val="both"/>
        <w:rPr>
          <w:rFonts w:ascii="Cambria" w:hAnsi="Cambria"/>
        </w:rPr>
      </w:pPr>
      <w:r>
        <w:rPr>
          <w:rFonts w:ascii="Cambria" w:hAnsi="Cambria"/>
        </w:rPr>
        <w:t>Recognises that voluntary work brings benefits to volunteers themselves and others;</w:t>
      </w:r>
    </w:p>
    <w:p w14:paraId="1B62754F" w14:textId="77777777" w:rsidR="00316C92" w:rsidRDefault="00316C92" w:rsidP="00321F59">
      <w:pPr>
        <w:numPr>
          <w:ilvl w:val="0"/>
          <w:numId w:val="48"/>
        </w:numPr>
        <w:jc w:val="both"/>
        <w:rPr>
          <w:rFonts w:ascii="Cambria" w:hAnsi="Cambria"/>
        </w:rPr>
      </w:pPr>
      <w:r>
        <w:rPr>
          <w:rFonts w:ascii="Cambria" w:hAnsi="Cambria"/>
        </w:rPr>
        <w:t>Will ensure that volunteers are properly integrated into the organisational structure and that mechanisms are in place for them to contribute positively to the organisation</w:t>
      </w:r>
    </w:p>
    <w:p w14:paraId="2B3B1837" w14:textId="77777777" w:rsidR="00316C92" w:rsidRDefault="00316C92" w:rsidP="00321F59">
      <w:pPr>
        <w:numPr>
          <w:ilvl w:val="0"/>
          <w:numId w:val="48"/>
        </w:numPr>
        <w:jc w:val="both"/>
        <w:rPr>
          <w:rFonts w:ascii="Cambria" w:hAnsi="Cambria"/>
        </w:rPr>
      </w:pPr>
      <w:r>
        <w:rPr>
          <w:rFonts w:ascii="Cambria" w:hAnsi="Cambria"/>
        </w:rPr>
        <w:t>Will not introduce volunteers to replace paid staff</w:t>
      </w:r>
    </w:p>
    <w:p w14:paraId="151CB885" w14:textId="77777777" w:rsidR="00316C92" w:rsidRDefault="00316C92" w:rsidP="00321F59">
      <w:pPr>
        <w:numPr>
          <w:ilvl w:val="0"/>
          <w:numId w:val="48"/>
        </w:numPr>
        <w:jc w:val="both"/>
        <w:rPr>
          <w:rFonts w:ascii="Cambria" w:hAnsi="Cambria"/>
        </w:rPr>
      </w:pPr>
      <w:r>
        <w:rPr>
          <w:rFonts w:ascii="Cambria" w:hAnsi="Cambria"/>
        </w:rPr>
        <w:t>Expects that staff at all levels will work positively with volunteers and, where appropriate, will actively seek to involve them in their work where appropriate</w:t>
      </w:r>
    </w:p>
    <w:p w14:paraId="09DF852F" w14:textId="77777777" w:rsidR="00316C92" w:rsidRDefault="00316C92" w:rsidP="00321F59">
      <w:pPr>
        <w:numPr>
          <w:ilvl w:val="0"/>
          <w:numId w:val="48"/>
        </w:numPr>
        <w:jc w:val="both"/>
        <w:rPr>
          <w:rFonts w:ascii="Cambria" w:hAnsi="Cambria"/>
        </w:rPr>
      </w:pPr>
      <w:r>
        <w:rPr>
          <w:rFonts w:ascii="Cambria" w:hAnsi="Cambria"/>
        </w:rPr>
        <w:t>Recognises that volunteers require satisfying work and personal development and will seek to help volunteers meet these needs, as well as providing the training for them to do their work effectively</w:t>
      </w:r>
    </w:p>
    <w:p w14:paraId="5F051EC2" w14:textId="77777777" w:rsidR="00316C92" w:rsidRDefault="00316C92" w:rsidP="00321F59">
      <w:pPr>
        <w:numPr>
          <w:ilvl w:val="0"/>
          <w:numId w:val="48"/>
        </w:numPr>
        <w:jc w:val="both"/>
        <w:rPr>
          <w:rFonts w:ascii="Cambria" w:hAnsi="Cambria"/>
        </w:rPr>
      </w:pPr>
      <w:r>
        <w:rPr>
          <w:rFonts w:ascii="Cambria" w:hAnsi="Cambria"/>
        </w:rPr>
        <w:t>Will endeavour to identify and cover the costs of involving volunteers</w:t>
      </w:r>
    </w:p>
    <w:p w14:paraId="6279EBA4" w14:textId="77777777" w:rsidR="00316C92" w:rsidRDefault="00316C92" w:rsidP="00321F59">
      <w:pPr>
        <w:numPr>
          <w:ilvl w:val="0"/>
          <w:numId w:val="48"/>
        </w:numPr>
        <w:jc w:val="both"/>
        <w:rPr>
          <w:rFonts w:ascii="Cambria" w:hAnsi="Cambria"/>
        </w:rPr>
      </w:pPr>
      <w:r>
        <w:rPr>
          <w:rFonts w:ascii="Cambria" w:hAnsi="Cambria"/>
        </w:rPr>
        <w:t>Recognises that the management of volunteers requires designated responsibilities within specific posts</w:t>
      </w:r>
    </w:p>
    <w:p w14:paraId="7A51D362" w14:textId="77777777" w:rsidR="00316C92" w:rsidRDefault="00316C92" w:rsidP="00321F59">
      <w:pPr>
        <w:numPr>
          <w:ilvl w:val="0"/>
          <w:numId w:val="48"/>
        </w:numPr>
        <w:jc w:val="both"/>
        <w:rPr>
          <w:rFonts w:ascii="Cambria" w:hAnsi="Cambria"/>
        </w:rPr>
      </w:pPr>
      <w:r>
        <w:rPr>
          <w:rFonts w:ascii="Cambria" w:hAnsi="Cambria"/>
        </w:rPr>
        <w:t>Will endeavour to involve volunteers from a wide range of backgrounds and abilities and ensure our volunteering opportunities are as accessible as possible</w:t>
      </w:r>
    </w:p>
    <w:p w14:paraId="30274A84" w14:textId="77777777" w:rsidR="00316C92" w:rsidRPr="00201B63" w:rsidRDefault="00316C92" w:rsidP="00316C92">
      <w:pPr>
        <w:jc w:val="both"/>
        <w:rPr>
          <w:rFonts w:ascii="Cambria" w:hAnsi="Cambria"/>
          <w:sz w:val="12"/>
        </w:rPr>
      </w:pPr>
    </w:p>
    <w:p w14:paraId="6E6283CA" w14:textId="77777777" w:rsidR="00316C92" w:rsidRPr="00201B63" w:rsidRDefault="00316C92" w:rsidP="00316C92">
      <w:pPr>
        <w:jc w:val="both"/>
        <w:rPr>
          <w:rFonts w:ascii="Arial Black" w:hAnsi="Arial Black"/>
          <w:sz w:val="24"/>
        </w:rPr>
      </w:pPr>
      <w:r w:rsidRPr="00201B63">
        <w:rPr>
          <w:rFonts w:ascii="Arial Black" w:hAnsi="Arial Black"/>
          <w:sz w:val="24"/>
        </w:rPr>
        <w:t>Recruitment</w:t>
      </w:r>
    </w:p>
    <w:p w14:paraId="5466D46B" w14:textId="77777777" w:rsidR="00316C92" w:rsidRDefault="00316C92" w:rsidP="00316C92">
      <w:pPr>
        <w:jc w:val="both"/>
        <w:rPr>
          <w:rFonts w:ascii="Cambria" w:hAnsi="Cambria"/>
        </w:rPr>
      </w:pPr>
      <w:r>
        <w:rPr>
          <w:rFonts w:ascii="Cambria" w:hAnsi="Cambria"/>
        </w:rPr>
        <w:t>We will endeavour to recruit volunteers through a range of methods including word of mouth, advertising, talking to other agencies and making contact with local volunteering organisations</w:t>
      </w:r>
    </w:p>
    <w:p w14:paraId="07EFE66A" w14:textId="77777777" w:rsidR="00316C92" w:rsidRPr="00201B63" w:rsidRDefault="00316C92" w:rsidP="00316C92">
      <w:pPr>
        <w:jc w:val="both"/>
        <w:rPr>
          <w:rFonts w:ascii="Cambria" w:hAnsi="Cambria"/>
          <w:sz w:val="12"/>
        </w:rPr>
      </w:pPr>
    </w:p>
    <w:p w14:paraId="1967264F" w14:textId="77777777" w:rsidR="00316C92" w:rsidRDefault="00316C92" w:rsidP="00316C92">
      <w:pPr>
        <w:jc w:val="both"/>
        <w:rPr>
          <w:rFonts w:ascii="Cambria" w:hAnsi="Cambria"/>
        </w:rPr>
      </w:pPr>
      <w:r>
        <w:rPr>
          <w:rFonts w:ascii="Cambria" w:hAnsi="Cambria"/>
        </w:rPr>
        <w:t>We will also endeavour to help any volunteer overcome barriers that they may make it difficult for them to volunteer at Crewe Town Council</w:t>
      </w:r>
    </w:p>
    <w:p w14:paraId="25356836" w14:textId="77777777" w:rsidR="00316C92" w:rsidRPr="00F07A5A" w:rsidRDefault="00316C92" w:rsidP="00316C92">
      <w:pPr>
        <w:jc w:val="both"/>
        <w:rPr>
          <w:rFonts w:ascii="Cambria" w:hAnsi="Cambria"/>
          <w:sz w:val="12"/>
        </w:rPr>
      </w:pPr>
    </w:p>
    <w:p w14:paraId="0CEBAC59" w14:textId="77777777" w:rsidR="00316C92" w:rsidRDefault="00316C92" w:rsidP="00316C92">
      <w:pPr>
        <w:jc w:val="both"/>
        <w:rPr>
          <w:rFonts w:ascii="Cambria" w:hAnsi="Cambria"/>
        </w:rPr>
      </w:pPr>
      <w:r>
        <w:rPr>
          <w:rFonts w:ascii="Cambria" w:hAnsi="Cambria"/>
        </w:rPr>
        <w:t>The Crewe Town Council Equal Opportunities Policy will be adhered to at all times in relation to the recruitment and support of volunteers</w:t>
      </w:r>
    </w:p>
    <w:p w14:paraId="483F85CF" w14:textId="77777777" w:rsidR="00316C92" w:rsidRPr="00F07A5A" w:rsidRDefault="00316C92" w:rsidP="00316C92">
      <w:pPr>
        <w:jc w:val="both"/>
        <w:rPr>
          <w:rFonts w:ascii="Cambria" w:hAnsi="Cambria"/>
          <w:sz w:val="12"/>
        </w:rPr>
      </w:pPr>
    </w:p>
    <w:p w14:paraId="47FD27DF" w14:textId="77777777" w:rsidR="00316C92" w:rsidRDefault="00316C92" w:rsidP="00316C92">
      <w:pPr>
        <w:jc w:val="both"/>
        <w:rPr>
          <w:rFonts w:ascii="Cambria" w:hAnsi="Cambria"/>
        </w:rPr>
      </w:pPr>
      <w:r>
        <w:rPr>
          <w:rFonts w:ascii="Cambria" w:hAnsi="Cambria"/>
        </w:rPr>
        <w:t>All volunteers will be asked to sign a Volunteer Agreement, which requires them to abide by the policies and procedures of Crewe Town Council it sets out what the volunteers and what the project can except from each other</w:t>
      </w:r>
    </w:p>
    <w:p w14:paraId="55EF6F66" w14:textId="77777777" w:rsidR="00316C92" w:rsidRPr="00342077" w:rsidRDefault="00316C92" w:rsidP="00316C92">
      <w:pPr>
        <w:jc w:val="both"/>
        <w:rPr>
          <w:rFonts w:ascii="Cambria" w:hAnsi="Cambria"/>
          <w:sz w:val="12"/>
        </w:rPr>
      </w:pPr>
    </w:p>
    <w:p w14:paraId="5D9190A4" w14:textId="77777777" w:rsidR="00316C92" w:rsidRDefault="00316C92" w:rsidP="00316C92">
      <w:pPr>
        <w:jc w:val="both"/>
        <w:rPr>
          <w:rFonts w:ascii="Cambria" w:hAnsi="Cambria"/>
        </w:rPr>
      </w:pPr>
      <w:r>
        <w:rPr>
          <w:rFonts w:ascii="Cambria" w:hAnsi="Cambria"/>
        </w:rPr>
        <w:t>DBS (Disclosure and Barring Service) checks and references may be required for some volunteer roles, especially where regular contact with children and vulnerable people is necessary.  This requirement would be discussed with relevant volunteers.  A volunteer will be informed if we intend to apply for DBS checks.  DBS checks are not a reflection on the individual, but a legal requirement in certain circumstances</w:t>
      </w:r>
    </w:p>
    <w:p w14:paraId="3466D5B2" w14:textId="77777777" w:rsidR="00316C92" w:rsidRPr="00A9230B" w:rsidRDefault="00316C92" w:rsidP="00316C92">
      <w:pPr>
        <w:jc w:val="both"/>
        <w:rPr>
          <w:rFonts w:ascii="Cambria" w:hAnsi="Cambria"/>
          <w:sz w:val="12"/>
          <w:szCs w:val="12"/>
        </w:rPr>
      </w:pPr>
    </w:p>
    <w:p w14:paraId="6820D9A4" w14:textId="77777777" w:rsidR="00316C92" w:rsidRPr="00A9230B" w:rsidRDefault="00316C92" w:rsidP="00316C92">
      <w:pPr>
        <w:jc w:val="both"/>
        <w:rPr>
          <w:rFonts w:ascii="Arial Black" w:hAnsi="Arial Black"/>
          <w:sz w:val="24"/>
        </w:rPr>
      </w:pPr>
      <w:r w:rsidRPr="00A9230B">
        <w:rPr>
          <w:rFonts w:ascii="Arial Black" w:hAnsi="Arial Black"/>
          <w:sz w:val="24"/>
        </w:rPr>
        <w:t>Health and Safety</w:t>
      </w:r>
    </w:p>
    <w:p w14:paraId="4F4A4976" w14:textId="77777777" w:rsidR="00316C92" w:rsidRDefault="00316C92" w:rsidP="00316C92">
      <w:pPr>
        <w:jc w:val="both"/>
        <w:rPr>
          <w:rFonts w:ascii="Cambria" w:hAnsi="Cambria"/>
        </w:rPr>
      </w:pPr>
      <w:r>
        <w:rPr>
          <w:rFonts w:ascii="Cambria" w:hAnsi="Cambria"/>
        </w:rPr>
        <w:t>Crewe Town Council has responsibility for the health and safety of volunteers.  Volunteers should at all times follow the Health and Safety policies and procedures.  Volunteers have a duty to take care of themselves and others who might be affected by their actions.  Volunteers should not act outside their authorised area of work.  Volunteers should report all accidents to the appropriate person and should be recorded in the accident book</w:t>
      </w:r>
    </w:p>
    <w:p w14:paraId="6FF10862" w14:textId="77777777" w:rsidR="00316C92" w:rsidRPr="00A9230B" w:rsidRDefault="00316C92" w:rsidP="00316C92">
      <w:pPr>
        <w:jc w:val="both"/>
        <w:rPr>
          <w:rFonts w:ascii="Cambria" w:hAnsi="Cambria"/>
          <w:sz w:val="12"/>
          <w:szCs w:val="12"/>
        </w:rPr>
      </w:pPr>
    </w:p>
    <w:p w14:paraId="0CDB939D" w14:textId="77777777" w:rsidR="00316C92" w:rsidRDefault="00316C92" w:rsidP="00316C92">
      <w:pPr>
        <w:jc w:val="both"/>
        <w:rPr>
          <w:rFonts w:ascii="Cambria" w:hAnsi="Cambria"/>
        </w:rPr>
      </w:pPr>
      <w:r>
        <w:rPr>
          <w:rFonts w:ascii="Cambria" w:hAnsi="Cambria"/>
        </w:rPr>
        <w:t>We will provide volunteers with appropriate guidance on any health and safety issues that arise</w:t>
      </w:r>
    </w:p>
    <w:p w14:paraId="5EBA92D3" w14:textId="77777777" w:rsidR="00316C92" w:rsidRPr="00A9230B" w:rsidRDefault="00316C92" w:rsidP="00316C92">
      <w:pPr>
        <w:jc w:val="both"/>
        <w:rPr>
          <w:rFonts w:ascii="Cambria" w:hAnsi="Cambria"/>
          <w:sz w:val="12"/>
          <w:szCs w:val="12"/>
        </w:rPr>
      </w:pPr>
    </w:p>
    <w:p w14:paraId="369F899C" w14:textId="77777777" w:rsidR="00316C92" w:rsidRPr="00A9230B" w:rsidRDefault="00316C92" w:rsidP="00316C92">
      <w:pPr>
        <w:jc w:val="both"/>
        <w:rPr>
          <w:rFonts w:ascii="Arial Black" w:hAnsi="Arial Black"/>
          <w:sz w:val="24"/>
        </w:rPr>
      </w:pPr>
      <w:r w:rsidRPr="00A9230B">
        <w:rPr>
          <w:rFonts w:ascii="Arial Black" w:hAnsi="Arial Black"/>
          <w:sz w:val="24"/>
        </w:rPr>
        <w:t>Safeguarding</w:t>
      </w:r>
    </w:p>
    <w:p w14:paraId="216F0129" w14:textId="77777777" w:rsidR="00316C92" w:rsidRDefault="00316C92" w:rsidP="00316C92">
      <w:pPr>
        <w:jc w:val="both"/>
        <w:rPr>
          <w:rFonts w:ascii="Cambria" w:hAnsi="Cambria"/>
        </w:rPr>
      </w:pPr>
      <w:r>
        <w:rPr>
          <w:rFonts w:ascii="Cambria" w:hAnsi="Cambria"/>
        </w:rPr>
        <w:t>Crewe Town Council takes their role in the safeguarding of volunteers, staff and other members of the public seriously and as such have a Safeguarding Policy to be followed at all times</w:t>
      </w:r>
    </w:p>
    <w:p w14:paraId="3A8C536B" w14:textId="77777777" w:rsidR="00316C92" w:rsidRDefault="00316C92" w:rsidP="00316C92">
      <w:pPr>
        <w:jc w:val="both"/>
        <w:rPr>
          <w:rFonts w:ascii="Cambria" w:hAnsi="Cambria"/>
        </w:rPr>
      </w:pPr>
    </w:p>
    <w:p w14:paraId="3468FB53" w14:textId="77777777" w:rsidR="00316C92" w:rsidRDefault="00316C92" w:rsidP="00316C92">
      <w:pPr>
        <w:jc w:val="both"/>
        <w:rPr>
          <w:rFonts w:ascii="Cambria" w:hAnsi="Cambria"/>
        </w:rPr>
      </w:pPr>
    </w:p>
    <w:p w14:paraId="14A58152" w14:textId="77777777" w:rsidR="00BF63A6" w:rsidRDefault="00BF63A6" w:rsidP="00316C92">
      <w:pPr>
        <w:jc w:val="both"/>
        <w:rPr>
          <w:rFonts w:ascii="Cambria" w:hAnsi="Cambria"/>
        </w:rPr>
      </w:pPr>
    </w:p>
    <w:p w14:paraId="3A7E759F" w14:textId="77777777" w:rsidR="00316C92" w:rsidRPr="00025110" w:rsidRDefault="00316C92" w:rsidP="00316C92">
      <w:pPr>
        <w:jc w:val="both"/>
        <w:rPr>
          <w:rFonts w:ascii="Arial Black" w:hAnsi="Arial Black"/>
          <w:sz w:val="24"/>
        </w:rPr>
      </w:pPr>
      <w:r w:rsidRPr="00025110">
        <w:rPr>
          <w:rFonts w:ascii="Arial Black" w:hAnsi="Arial Black"/>
          <w:sz w:val="24"/>
        </w:rPr>
        <w:lastRenderedPageBreak/>
        <w:t>Insurance</w:t>
      </w:r>
    </w:p>
    <w:p w14:paraId="20731FC4" w14:textId="77777777" w:rsidR="00316C92" w:rsidRDefault="00316C92" w:rsidP="00316C92">
      <w:pPr>
        <w:jc w:val="both"/>
        <w:rPr>
          <w:rFonts w:ascii="Cambria" w:hAnsi="Cambria"/>
        </w:rPr>
      </w:pPr>
      <w:r>
        <w:rPr>
          <w:rFonts w:ascii="Cambria" w:hAnsi="Cambria"/>
        </w:rPr>
        <w:t>Crewe Town Council will ensure that volunteers are covered for insurance purposes in respect of personal injury.  The Town Council will ensure that volunteers are provided with professional and public liability.  The insurance will not cover unauthorised actions or actions outside the volunteering agreement</w:t>
      </w:r>
    </w:p>
    <w:p w14:paraId="7B967538" w14:textId="77777777" w:rsidR="00316C92" w:rsidRPr="00025110" w:rsidRDefault="00316C92" w:rsidP="00316C92">
      <w:pPr>
        <w:jc w:val="both"/>
        <w:rPr>
          <w:rFonts w:ascii="Cambria" w:hAnsi="Cambria"/>
          <w:sz w:val="12"/>
          <w:szCs w:val="12"/>
        </w:rPr>
      </w:pPr>
    </w:p>
    <w:p w14:paraId="561BEF70" w14:textId="77777777" w:rsidR="00316C92" w:rsidRPr="00025110" w:rsidRDefault="00316C92" w:rsidP="00316C92">
      <w:pPr>
        <w:jc w:val="both"/>
        <w:rPr>
          <w:rFonts w:ascii="Arial Black" w:hAnsi="Arial Black"/>
          <w:sz w:val="24"/>
        </w:rPr>
      </w:pPr>
      <w:r w:rsidRPr="00025110">
        <w:rPr>
          <w:rFonts w:ascii="Arial Black" w:hAnsi="Arial Black"/>
          <w:sz w:val="24"/>
        </w:rPr>
        <w:t>Induction and Training</w:t>
      </w:r>
    </w:p>
    <w:p w14:paraId="08BD6C8A" w14:textId="77777777" w:rsidR="00316C92" w:rsidRDefault="00316C92" w:rsidP="00316C92">
      <w:pPr>
        <w:jc w:val="both"/>
        <w:rPr>
          <w:rFonts w:ascii="Cambria" w:hAnsi="Cambria"/>
        </w:rPr>
      </w:pPr>
      <w:r>
        <w:rPr>
          <w:rFonts w:ascii="Cambria" w:hAnsi="Cambria"/>
        </w:rPr>
        <w:t>All volunteers will receive an induction to familiarise them with the work of Crewe Town Council in general and their own particular area of work.  Training will be offered where it helps to fulfil the role</w:t>
      </w:r>
    </w:p>
    <w:p w14:paraId="65F99D3B" w14:textId="77777777" w:rsidR="00316C92" w:rsidRPr="00025110" w:rsidRDefault="00316C92" w:rsidP="00316C92">
      <w:pPr>
        <w:jc w:val="both"/>
        <w:rPr>
          <w:rFonts w:ascii="Cambria" w:hAnsi="Cambria"/>
          <w:sz w:val="12"/>
          <w:szCs w:val="12"/>
        </w:rPr>
      </w:pPr>
    </w:p>
    <w:p w14:paraId="3411DBFE" w14:textId="77777777" w:rsidR="00316C92" w:rsidRPr="00025110" w:rsidRDefault="00316C92" w:rsidP="00316C92">
      <w:pPr>
        <w:jc w:val="both"/>
        <w:rPr>
          <w:rFonts w:ascii="Arial Black" w:hAnsi="Arial Black"/>
          <w:sz w:val="24"/>
        </w:rPr>
      </w:pPr>
      <w:r w:rsidRPr="00025110">
        <w:rPr>
          <w:rFonts w:ascii="Arial Black" w:hAnsi="Arial Black"/>
          <w:sz w:val="24"/>
        </w:rPr>
        <w:t>Support and Supervision</w:t>
      </w:r>
    </w:p>
    <w:p w14:paraId="2C3166E8" w14:textId="77777777" w:rsidR="00316C92" w:rsidRDefault="00316C92" w:rsidP="00316C92">
      <w:pPr>
        <w:jc w:val="both"/>
        <w:rPr>
          <w:rFonts w:ascii="Cambria" w:hAnsi="Cambria"/>
        </w:rPr>
      </w:pPr>
      <w:r>
        <w:rPr>
          <w:rFonts w:ascii="Cambria" w:hAnsi="Cambria"/>
        </w:rPr>
        <w:t>All volunteers will have a named person as their main contact at Crewe Town Council.  They will be given regular feedback and provided with an opportunity to discuss how things are going and air any problems</w:t>
      </w:r>
    </w:p>
    <w:p w14:paraId="7E459EA1" w14:textId="77777777" w:rsidR="00316C92" w:rsidRPr="00A250BF" w:rsidRDefault="00316C92" w:rsidP="00316C92">
      <w:pPr>
        <w:jc w:val="both"/>
        <w:rPr>
          <w:rFonts w:ascii="Cambria" w:hAnsi="Cambria"/>
          <w:sz w:val="12"/>
          <w:szCs w:val="12"/>
        </w:rPr>
      </w:pPr>
    </w:p>
    <w:p w14:paraId="4FE38A36" w14:textId="77777777" w:rsidR="00316C92" w:rsidRDefault="00316C92" w:rsidP="00316C92">
      <w:pPr>
        <w:jc w:val="both"/>
        <w:rPr>
          <w:rFonts w:ascii="Cambria" w:hAnsi="Cambria"/>
        </w:rPr>
      </w:pPr>
      <w:r>
        <w:rPr>
          <w:rFonts w:ascii="Cambria" w:hAnsi="Cambria"/>
        </w:rPr>
        <w:t>Networking meetings between volunteers will be developed to encourage peer support and share experiences</w:t>
      </w:r>
    </w:p>
    <w:p w14:paraId="673A200B" w14:textId="77777777" w:rsidR="00316C92" w:rsidRPr="00A250BF" w:rsidRDefault="00316C92" w:rsidP="00316C92">
      <w:pPr>
        <w:jc w:val="both"/>
        <w:rPr>
          <w:rFonts w:ascii="Cambria" w:hAnsi="Cambria"/>
          <w:sz w:val="12"/>
          <w:szCs w:val="12"/>
        </w:rPr>
      </w:pPr>
    </w:p>
    <w:p w14:paraId="3BEC2B73" w14:textId="77777777" w:rsidR="00316C92" w:rsidRPr="00A250BF" w:rsidRDefault="00316C92" w:rsidP="00316C92">
      <w:pPr>
        <w:jc w:val="both"/>
        <w:rPr>
          <w:rFonts w:ascii="Arial Black" w:hAnsi="Arial Black"/>
          <w:sz w:val="24"/>
        </w:rPr>
      </w:pPr>
      <w:r w:rsidRPr="00A250BF">
        <w:rPr>
          <w:rFonts w:ascii="Arial Black" w:hAnsi="Arial Black"/>
          <w:sz w:val="24"/>
        </w:rPr>
        <w:t>Expenses</w:t>
      </w:r>
    </w:p>
    <w:p w14:paraId="6E4BB25E" w14:textId="77777777" w:rsidR="00316C92" w:rsidRDefault="00316C92" w:rsidP="00316C92">
      <w:pPr>
        <w:jc w:val="both"/>
        <w:rPr>
          <w:rFonts w:ascii="Cambria" w:hAnsi="Cambria"/>
        </w:rPr>
      </w:pPr>
      <w:r>
        <w:rPr>
          <w:rFonts w:ascii="Cambria" w:hAnsi="Cambria"/>
        </w:rPr>
        <w:t>Volunteers will be reimbursed for out of pocket expenses incurred on behalf of Crewe Town Council as long as this has been approved in advance.  Receipts will be required</w:t>
      </w:r>
    </w:p>
    <w:p w14:paraId="6906A6F3" w14:textId="77777777" w:rsidR="00316C92" w:rsidRPr="00A63E7C" w:rsidRDefault="00316C92" w:rsidP="00316C92">
      <w:pPr>
        <w:jc w:val="both"/>
        <w:rPr>
          <w:rFonts w:ascii="Cambria" w:hAnsi="Cambria"/>
          <w:sz w:val="12"/>
          <w:szCs w:val="12"/>
        </w:rPr>
      </w:pPr>
    </w:p>
    <w:p w14:paraId="3F3F9A36" w14:textId="77777777" w:rsidR="00316C92" w:rsidRPr="00A63E7C" w:rsidRDefault="00316C92" w:rsidP="00316C92">
      <w:pPr>
        <w:jc w:val="both"/>
        <w:rPr>
          <w:rFonts w:ascii="Arial Black" w:hAnsi="Arial Black"/>
          <w:sz w:val="24"/>
        </w:rPr>
      </w:pPr>
      <w:r w:rsidRPr="00A63E7C">
        <w:rPr>
          <w:rFonts w:ascii="Arial Black" w:hAnsi="Arial Black"/>
          <w:sz w:val="24"/>
        </w:rPr>
        <w:t>Grievance</w:t>
      </w:r>
    </w:p>
    <w:p w14:paraId="060BCC9B" w14:textId="77777777" w:rsidR="00316C92" w:rsidRDefault="00316C92" w:rsidP="00316C92">
      <w:pPr>
        <w:jc w:val="both"/>
        <w:rPr>
          <w:rFonts w:ascii="Cambria" w:hAnsi="Cambria"/>
        </w:rPr>
      </w:pPr>
      <w:r>
        <w:rPr>
          <w:rFonts w:ascii="Cambria" w:hAnsi="Cambria"/>
        </w:rPr>
        <w:t>The relationship between Crewe Town Council and its volunteers is entirely voluntary and it does not imply any contract.  However, it is important that Crewe Town Council is able to maintain its agreed standards of service to those who visit the premises and it is also important that volunteers should enjoy making their contribution to this service.  If, in their role volunteering for us, a volunteer does not meet with our standards, their case will be dealt with in the same manner as a paid member of staff</w:t>
      </w:r>
    </w:p>
    <w:p w14:paraId="0DB518A0" w14:textId="77777777" w:rsidR="00316C92" w:rsidRPr="00A63E7C" w:rsidRDefault="00316C92" w:rsidP="00316C92">
      <w:pPr>
        <w:jc w:val="both"/>
        <w:rPr>
          <w:rFonts w:ascii="Cambria" w:hAnsi="Cambria"/>
          <w:sz w:val="12"/>
          <w:szCs w:val="12"/>
        </w:rPr>
      </w:pPr>
    </w:p>
    <w:p w14:paraId="777E5C15" w14:textId="77777777" w:rsidR="00316C92" w:rsidRDefault="00316C92" w:rsidP="00316C92">
      <w:pPr>
        <w:jc w:val="both"/>
        <w:rPr>
          <w:rFonts w:ascii="Cambria" w:hAnsi="Cambria"/>
        </w:rPr>
      </w:pPr>
      <w:r>
        <w:rPr>
          <w:rFonts w:ascii="Cambria" w:hAnsi="Cambria"/>
        </w:rPr>
        <w:t>If a volunteer has any concerns regarding our treatment of them and this has been fully discussed with their named contact, but they are still not satisfied, any complaint may be taken to the Town Clerk</w:t>
      </w:r>
    </w:p>
    <w:p w14:paraId="459F870B" w14:textId="77777777" w:rsidR="00316C92" w:rsidRDefault="00316C92" w:rsidP="00316C92">
      <w:pPr>
        <w:jc w:val="both"/>
        <w:rPr>
          <w:rFonts w:ascii="Cambria" w:hAnsi="Cambria"/>
        </w:rPr>
      </w:pPr>
    </w:p>
    <w:p w14:paraId="140C7CC0" w14:textId="77777777" w:rsidR="00316C92" w:rsidRDefault="00316C92" w:rsidP="00316C92">
      <w:pPr>
        <w:jc w:val="both"/>
        <w:rPr>
          <w:rFonts w:ascii="Cambria" w:hAnsi="Cambria"/>
        </w:rPr>
      </w:pPr>
      <w:r>
        <w:rPr>
          <w:rFonts w:ascii="Cambria" w:hAnsi="Cambria"/>
        </w:rPr>
        <w:br w:type="page"/>
      </w:r>
    </w:p>
    <w:p w14:paraId="3E1A9DBA" w14:textId="77777777" w:rsidR="00316C92" w:rsidRPr="000E5A36" w:rsidRDefault="00316C92" w:rsidP="00316C92">
      <w:pPr>
        <w:jc w:val="center"/>
        <w:rPr>
          <w:rFonts w:ascii="Arial Black" w:hAnsi="Arial Black"/>
          <w:sz w:val="32"/>
        </w:rPr>
      </w:pPr>
      <w:r w:rsidRPr="000E5A36">
        <w:rPr>
          <w:rFonts w:ascii="Arial Black" w:hAnsi="Arial Black"/>
          <w:sz w:val="32"/>
        </w:rPr>
        <w:lastRenderedPageBreak/>
        <w:t>Volunteer Agreement</w:t>
      </w:r>
    </w:p>
    <w:p w14:paraId="1E21C974" w14:textId="77777777" w:rsidR="00316C92" w:rsidRPr="000E5A36" w:rsidRDefault="00316C92" w:rsidP="00316C92">
      <w:pPr>
        <w:jc w:val="both"/>
        <w:rPr>
          <w:rFonts w:ascii="Cambria" w:hAnsi="Cambria"/>
          <w:sz w:val="12"/>
          <w:szCs w:val="12"/>
        </w:rPr>
      </w:pPr>
    </w:p>
    <w:p w14:paraId="113A3BAA" w14:textId="77777777" w:rsidR="00316C92" w:rsidRDefault="00316C92" w:rsidP="00316C92">
      <w:pPr>
        <w:jc w:val="both"/>
        <w:rPr>
          <w:rFonts w:ascii="Cambria" w:hAnsi="Cambria"/>
        </w:rPr>
      </w:pPr>
      <w:r>
        <w:rPr>
          <w:rFonts w:ascii="Cambria" w:hAnsi="Cambria"/>
        </w:rPr>
        <w:t>This volunteer agreement describes the arrangement between Crewe Town Council and you.  The Town Council wishes to assure you of our appreciation of you volunteering with us and will do the best we can to make your volunteer experience enjoyable and rewarding</w:t>
      </w:r>
    </w:p>
    <w:p w14:paraId="020F980B" w14:textId="77777777" w:rsidR="00316C92" w:rsidRPr="000E5A36" w:rsidRDefault="00316C92" w:rsidP="00316C92">
      <w:pPr>
        <w:jc w:val="both"/>
        <w:rPr>
          <w:rFonts w:ascii="Cambria" w:hAnsi="Cambria"/>
          <w:sz w:val="12"/>
          <w:szCs w:val="12"/>
        </w:rPr>
      </w:pPr>
    </w:p>
    <w:p w14:paraId="2B4882B6" w14:textId="77777777" w:rsidR="00316C92" w:rsidRDefault="00316C92" w:rsidP="00316C92">
      <w:pPr>
        <w:jc w:val="both"/>
        <w:rPr>
          <w:rFonts w:ascii="Cambria" w:hAnsi="Cambria"/>
        </w:rPr>
      </w:pPr>
      <w:r>
        <w:rPr>
          <w:rFonts w:ascii="Cambria" w:hAnsi="Cambria"/>
        </w:rPr>
        <w:t>Purpose of the Role:</w:t>
      </w:r>
    </w:p>
    <w:p w14:paraId="17CB5A1C" w14:textId="77777777" w:rsidR="00316C92" w:rsidRDefault="00316C92" w:rsidP="00316C92">
      <w:pPr>
        <w:jc w:val="both"/>
        <w:rPr>
          <w:rFonts w:ascii="Cambria" w:hAnsi="Cambria"/>
        </w:rPr>
      </w:pPr>
    </w:p>
    <w:p w14:paraId="6F4CB46B" w14:textId="77777777" w:rsidR="00316C92" w:rsidRDefault="00316C92" w:rsidP="00316C92">
      <w:pPr>
        <w:jc w:val="both"/>
        <w:rPr>
          <w:rFonts w:ascii="Cambria" w:hAnsi="Cambria"/>
        </w:rPr>
      </w:pPr>
    </w:p>
    <w:p w14:paraId="6CB25B50" w14:textId="77777777" w:rsidR="00316C92" w:rsidRDefault="00316C92" w:rsidP="00316C92">
      <w:pPr>
        <w:jc w:val="both"/>
        <w:rPr>
          <w:rFonts w:ascii="Cambria" w:hAnsi="Cambria"/>
        </w:rPr>
      </w:pPr>
    </w:p>
    <w:p w14:paraId="11660261" w14:textId="77777777" w:rsidR="00316C92" w:rsidRDefault="00316C92" w:rsidP="00316C92">
      <w:pPr>
        <w:jc w:val="both"/>
        <w:rPr>
          <w:rFonts w:ascii="Cambria" w:hAnsi="Cambria"/>
        </w:rPr>
      </w:pPr>
    </w:p>
    <w:p w14:paraId="1175EF86" w14:textId="77777777" w:rsidR="00316C92" w:rsidRDefault="00316C92" w:rsidP="00316C92">
      <w:pPr>
        <w:jc w:val="both"/>
        <w:rPr>
          <w:rFonts w:ascii="Cambria" w:hAnsi="Cambria"/>
        </w:rPr>
      </w:pPr>
      <w:r>
        <w:rPr>
          <w:rFonts w:ascii="Cambria" w:hAnsi="Cambria"/>
        </w:rPr>
        <w:t>Possible Tasks:</w:t>
      </w:r>
    </w:p>
    <w:p w14:paraId="7472A891" w14:textId="77777777" w:rsidR="00316C92" w:rsidRDefault="00316C92" w:rsidP="00316C92">
      <w:pPr>
        <w:jc w:val="both"/>
        <w:rPr>
          <w:rFonts w:ascii="Cambria" w:hAnsi="Cambria"/>
        </w:rPr>
      </w:pPr>
    </w:p>
    <w:p w14:paraId="6DB9A80D" w14:textId="77777777" w:rsidR="00316C92" w:rsidRDefault="00316C92" w:rsidP="00316C92">
      <w:pPr>
        <w:jc w:val="both"/>
        <w:rPr>
          <w:rFonts w:ascii="Cambria" w:hAnsi="Cambria"/>
        </w:rPr>
      </w:pPr>
    </w:p>
    <w:p w14:paraId="0670F1CA" w14:textId="77777777" w:rsidR="00316C92" w:rsidRDefault="00316C92" w:rsidP="00316C92">
      <w:pPr>
        <w:jc w:val="both"/>
        <w:rPr>
          <w:rFonts w:ascii="Cambria" w:hAnsi="Cambria"/>
        </w:rPr>
      </w:pPr>
    </w:p>
    <w:p w14:paraId="35F877A0" w14:textId="77777777" w:rsidR="00316C92" w:rsidRDefault="00316C92" w:rsidP="00316C92">
      <w:pPr>
        <w:jc w:val="both"/>
        <w:rPr>
          <w:rFonts w:ascii="Cambria" w:hAnsi="Cambria"/>
        </w:rPr>
      </w:pPr>
    </w:p>
    <w:p w14:paraId="1811F32B" w14:textId="77777777" w:rsidR="00316C92" w:rsidRPr="00303E3E" w:rsidRDefault="00316C92" w:rsidP="00316C92">
      <w:pPr>
        <w:jc w:val="both"/>
        <w:rPr>
          <w:rFonts w:ascii="Arial Black" w:hAnsi="Arial Black"/>
          <w:sz w:val="28"/>
        </w:rPr>
      </w:pPr>
      <w:r w:rsidRPr="00303E3E">
        <w:rPr>
          <w:rFonts w:ascii="Arial Black" w:hAnsi="Arial Black"/>
          <w:sz w:val="28"/>
        </w:rPr>
        <w:t>Part 1: The Organisation</w:t>
      </w:r>
    </w:p>
    <w:p w14:paraId="03AA7B63" w14:textId="77777777" w:rsidR="00316C92" w:rsidRPr="00303E3E" w:rsidRDefault="00316C92" w:rsidP="00316C92">
      <w:pPr>
        <w:jc w:val="both"/>
        <w:rPr>
          <w:rFonts w:ascii="Cambria" w:hAnsi="Cambria"/>
          <w:sz w:val="12"/>
          <w:szCs w:val="12"/>
        </w:rPr>
      </w:pPr>
    </w:p>
    <w:p w14:paraId="3E4C325F" w14:textId="77777777" w:rsidR="00316C92" w:rsidRDefault="00316C92" w:rsidP="00316C92">
      <w:pPr>
        <w:jc w:val="both"/>
        <w:rPr>
          <w:rFonts w:ascii="Cambria" w:hAnsi="Cambria"/>
        </w:rPr>
      </w:pPr>
      <w:r>
        <w:rPr>
          <w:rFonts w:ascii="Cambria" w:hAnsi="Cambria"/>
        </w:rPr>
        <w:t>What you can expect from Crewe Town Council (CTC):</w:t>
      </w:r>
    </w:p>
    <w:p w14:paraId="0C354334" w14:textId="77777777" w:rsidR="00316C92" w:rsidRPr="00303E3E" w:rsidRDefault="00316C92" w:rsidP="00316C92">
      <w:pPr>
        <w:jc w:val="both"/>
        <w:rPr>
          <w:rFonts w:ascii="Cambria" w:hAnsi="Cambria"/>
          <w:sz w:val="12"/>
          <w:szCs w:val="12"/>
        </w:rPr>
      </w:pPr>
    </w:p>
    <w:p w14:paraId="725FC973" w14:textId="77777777" w:rsidR="00316C92" w:rsidRPr="00303E3E" w:rsidRDefault="00316C92" w:rsidP="00316C92">
      <w:pPr>
        <w:jc w:val="both"/>
        <w:rPr>
          <w:rFonts w:ascii="Arial Black" w:hAnsi="Arial Black"/>
          <w:sz w:val="24"/>
        </w:rPr>
      </w:pPr>
      <w:r w:rsidRPr="00303E3E">
        <w:rPr>
          <w:rFonts w:ascii="Arial Black" w:hAnsi="Arial Black"/>
          <w:sz w:val="24"/>
        </w:rPr>
        <w:t>Induction and Training</w:t>
      </w:r>
    </w:p>
    <w:p w14:paraId="6CFFB523" w14:textId="77777777" w:rsidR="00316C92" w:rsidRDefault="00316C92" w:rsidP="00316C92">
      <w:pPr>
        <w:jc w:val="both"/>
        <w:rPr>
          <w:rFonts w:ascii="Cambria" w:hAnsi="Cambria"/>
        </w:rPr>
      </w:pPr>
      <w:r>
        <w:rPr>
          <w:rFonts w:ascii="Cambria" w:hAnsi="Cambria"/>
        </w:rPr>
        <w:t>Crewe Town Council will provide you with:-</w:t>
      </w:r>
    </w:p>
    <w:p w14:paraId="28D4E612" w14:textId="77777777" w:rsidR="00316C92" w:rsidRDefault="00316C92" w:rsidP="00321F59">
      <w:pPr>
        <w:numPr>
          <w:ilvl w:val="0"/>
          <w:numId w:val="49"/>
        </w:numPr>
        <w:ind w:left="426" w:hanging="426"/>
        <w:jc w:val="both"/>
        <w:rPr>
          <w:rFonts w:ascii="Cambria" w:hAnsi="Cambria"/>
        </w:rPr>
      </w:pPr>
      <w:r>
        <w:rPr>
          <w:rFonts w:ascii="Cambria" w:hAnsi="Cambria"/>
        </w:rPr>
        <w:t>An introduction to the project and your volunteering role within it</w:t>
      </w:r>
    </w:p>
    <w:p w14:paraId="0A8AF8D0" w14:textId="77777777" w:rsidR="00316C92" w:rsidRDefault="00316C92" w:rsidP="00321F59">
      <w:pPr>
        <w:numPr>
          <w:ilvl w:val="0"/>
          <w:numId w:val="49"/>
        </w:numPr>
        <w:ind w:left="426" w:hanging="426"/>
        <w:jc w:val="both"/>
        <w:rPr>
          <w:rFonts w:ascii="Cambria" w:hAnsi="Cambria"/>
        </w:rPr>
      </w:pPr>
      <w:r>
        <w:rPr>
          <w:rFonts w:ascii="Cambria" w:hAnsi="Cambria"/>
        </w:rPr>
        <w:t>Training related to your responsibilities as a volunteer.  We hope that you will take advantage of this to improve and maintain your skills</w:t>
      </w:r>
    </w:p>
    <w:p w14:paraId="107806DA" w14:textId="77777777" w:rsidR="00316C92" w:rsidRDefault="00316C92" w:rsidP="00321F59">
      <w:pPr>
        <w:numPr>
          <w:ilvl w:val="0"/>
          <w:numId w:val="49"/>
        </w:numPr>
        <w:ind w:left="426" w:hanging="426"/>
        <w:jc w:val="both"/>
        <w:rPr>
          <w:rFonts w:ascii="Cambria" w:hAnsi="Cambria"/>
        </w:rPr>
      </w:pPr>
      <w:r>
        <w:rPr>
          <w:rFonts w:ascii="Cambria" w:hAnsi="Cambria"/>
        </w:rPr>
        <w:t>A named contact who will supervise your volunteering and with whom you can discuss your work</w:t>
      </w:r>
    </w:p>
    <w:p w14:paraId="67AB9104" w14:textId="77777777" w:rsidR="00316C92" w:rsidRDefault="00316C92" w:rsidP="00321F59">
      <w:pPr>
        <w:numPr>
          <w:ilvl w:val="0"/>
          <w:numId w:val="49"/>
        </w:numPr>
        <w:ind w:left="426" w:hanging="426"/>
        <w:jc w:val="both"/>
        <w:rPr>
          <w:rFonts w:ascii="Cambria" w:hAnsi="Cambria"/>
        </w:rPr>
      </w:pPr>
      <w:r>
        <w:rPr>
          <w:rFonts w:ascii="Cambria" w:hAnsi="Cambria"/>
        </w:rPr>
        <w:t>Personal liability insurance to cover you while you are fulfilling authorised volunteer work</w:t>
      </w:r>
    </w:p>
    <w:p w14:paraId="3BE72CA8" w14:textId="77777777" w:rsidR="00316C92" w:rsidRDefault="00316C92" w:rsidP="00321F59">
      <w:pPr>
        <w:numPr>
          <w:ilvl w:val="0"/>
          <w:numId w:val="49"/>
        </w:numPr>
        <w:ind w:left="426" w:hanging="426"/>
        <w:jc w:val="both"/>
        <w:rPr>
          <w:rFonts w:ascii="Cambria" w:hAnsi="Cambria"/>
        </w:rPr>
      </w:pPr>
      <w:r>
        <w:rPr>
          <w:rFonts w:ascii="Cambria" w:hAnsi="Cambria"/>
        </w:rPr>
        <w:t>Injury insurance for injuries incurred while you are fulfilling authorised volunteer work</w:t>
      </w:r>
    </w:p>
    <w:p w14:paraId="2EA8F995" w14:textId="77777777" w:rsidR="00316C92" w:rsidRDefault="00316C92" w:rsidP="00321F59">
      <w:pPr>
        <w:numPr>
          <w:ilvl w:val="0"/>
          <w:numId w:val="49"/>
        </w:numPr>
        <w:ind w:left="426" w:hanging="426"/>
        <w:jc w:val="both"/>
        <w:rPr>
          <w:rFonts w:ascii="Cambria" w:hAnsi="Cambria"/>
        </w:rPr>
      </w:pPr>
      <w:r>
        <w:rPr>
          <w:rFonts w:ascii="Cambria" w:hAnsi="Cambria"/>
        </w:rPr>
        <w:t>Reimbursement of any specific expenses incurred for Crewe Town Council which has been previously approved, with receipts where possible</w:t>
      </w:r>
    </w:p>
    <w:p w14:paraId="237B86B9" w14:textId="77777777" w:rsidR="00316C92" w:rsidRPr="00303E3E" w:rsidRDefault="00316C92" w:rsidP="00316C92">
      <w:pPr>
        <w:ind w:left="720"/>
        <w:jc w:val="both"/>
        <w:rPr>
          <w:rFonts w:ascii="Cambria" w:hAnsi="Cambria"/>
          <w:sz w:val="12"/>
          <w:szCs w:val="12"/>
        </w:rPr>
      </w:pPr>
    </w:p>
    <w:p w14:paraId="54EC2685" w14:textId="77777777" w:rsidR="00316C92" w:rsidRPr="00303E3E" w:rsidRDefault="00316C92" w:rsidP="00316C92">
      <w:pPr>
        <w:jc w:val="both"/>
        <w:rPr>
          <w:rFonts w:ascii="Arial Black" w:hAnsi="Arial Black"/>
          <w:sz w:val="24"/>
        </w:rPr>
      </w:pPr>
      <w:r w:rsidRPr="00303E3E">
        <w:rPr>
          <w:rFonts w:ascii="Arial Black" w:hAnsi="Arial Black"/>
          <w:sz w:val="24"/>
        </w:rPr>
        <w:t>Supervision, Support and Flexibility</w:t>
      </w:r>
    </w:p>
    <w:p w14:paraId="028EA8D1" w14:textId="77777777" w:rsidR="00316C92" w:rsidRDefault="00316C92" w:rsidP="00321F59">
      <w:pPr>
        <w:numPr>
          <w:ilvl w:val="0"/>
          <w:numId w:val="49"/>
        </w:numPr>
        <w:ind w:left="426" w:hanging="426"/>
        <w:jc w:val="both"/>
        <w:rPr>
          <w:rFonts w:ascii="Cambria" w:hAnsi="Cambria"/>
        </w:rPr>
      </w:pPr>
      <w:r>
        <w:rPr>
          <w:rFonts w:ascii="Cambria" w:hAnsi="Cambria"/>
        </w:rPr>
        <w:t>To explain what will be required and to encourage and support you in your volunteer work</w:t>
      </w:r>
    </w:p>
    <w:p w14:paraId="35EF0E00" w14:textId="77777777" w:rsidR="00316C92" w:rsidRDefault="00316C92" w:rsidP="00321F59">
      <w:pPr>
        <w:numPr>
          <w:ilvl w:val="0"/>
          <w:numId w:val="49"/>
        </w:numPr>
        <w:ind w:left="426" w:hanging="426"/>
        <w:jc w:val="both"/>
        <w:rPr>
          <w:rFonts w:ascii="Cambria" w:hAnsi="Cambria"/>
        </w:rPr>
      </w:pPr>
      <w:r>
        <w:rPr>
          <w:rFonts w:ascii="Cambria" w:hAnsi="Cambria"/>
        </w:rPr>
        <w:t>To provide a named person who will meet with you regularly to discuss your volunteering role, your successes and problems you may have</w:t>
      </w:r>
    </w:p>
    <w:p w14:paraId="2EF8F90F" w14:textId="77777777" w:rsidR="00316C92" w:rsidRDefault="00316C92" w:rsidP="00321F59">
      <w:pPr>
        <w:numPr>
          <w:ilvl w:val="0"/>
          <w:numId w:val="49"/>
        </w:numPr>
        <w:ind w:left="426" w:hanging="426"/>
        <w:jc w:val="both"/>
        <w:rPr>
          <w:rFonts w:ascii="Cambria" w:hAnsi="Cambria"/>
        </w:rPr>
      </w:pPr>
      <w:r>
        <w:rPr>
          <w:rFonts w:ascii="Cambria" w:hAnsi="Cambria"/>
        </w:rPr>
        <w:t>To help develop your volunteering role with us</w:t>
      </w:r>
    </w:p>
    <w:p w14:paraId="207783E0" w14:textId="77777777" w:rsidR="00316C92" w:rsidRPr="00303E3E" w:rsidRDefault="00316C92" w:rsidP="00316C92">
      <w:pPr>
        <w:jc w:val="both"/>
        <w:rPr>
          <w:rFonts w:ascii="Cambria" w:hAnsi="Cambria"/>
          <w:sz w:val="12"/>
        </w:rPr>
      </w:pPr>
    </w:p>
    <w:p w14:paraId="240AF088" w14:textId="77777777" w:rsidR="00316C92" w:rsidRPr="00303E3E" w:rsidRDefault="00316C92" w:rsidP="00316C92">
      <w:pPr>
        <w:jc w:val="both"/>
        <w:rPr>
          <w:rFonts w:ascii="Arial Black" w:hAnsi="Arial Black"/>
          <w:sz w:val="24"/>
        </w:rPr>
      </w:pPr>
      <w:r w:rsidRPr="00303E3E">
        <w:rPr>
          <w:rFonts w:ascii="Arial Black" w:hAnsi="Arial Black"/>
          <w:sz w:val="24"/>
        </w:rPr>
        <w:t>Health and Safety</w:t>
      </w:r>
    </w:p>
    <w:p w14:paraId="52BA682C" w14:textId="77777777" w:rsidR="00316C92" w:rsidRDefault="00316C92" w:rsidP="00321F59">
      <w:pPr>
        <w:numPr>
          <w:ilvl w:val="0"/>
          <w:numId w:val="50"/>
        </w:numPr>
        <w:ind w:left="426" w:hanging="426"/>
        <w:jc w:val="both"/>
        <w:rPr>
          <w:rFonts w:ascii="Cambria" w:hAnsi="Cambria"/>
        </w:rPr>
      </w:pPr>
      <w:r>
        <w:rPr>
          <w:rFonts w:ascii="Cambria" w:hAnsi="Cambria"/>
        </w:rPr>
        <w:t>To provide adequate training in support of our health and safety policy</w:t>
      </w:r>
    </w:p>
    <w:p w14:paraId="543B46DC" w14:textId="77777777" w:rsidR="00316C92" w:rsidRPr="00397A08" w:rsidRDefault="00316C92" w:rsidP="00316C92">
      <w:pPr>
        <w:jc w:val="both"/>
        <w:rPr>
          <w:rFonts w:ascii="Cambria" w:hAnsi="Cambria"/>
          <w:sz w:val="12"/>
          <w:szCs w:val="12"/>
        </w:rPr>
      </w:pPr>
    </w:p>
    <w:p w14:paraId="011A4ED3" w14:textId="77777777" w:rsidR="00316C92" w:rsidRPr="00F92409" w:rsidRDefault="00316C92" w:rsidP="00316C92">
      <w:pPr>
        <w:jc w:val="both"/>
        <w:rPr>
          <w:rFonts w:ascii="Arial Black" w:hAnsi="Arial Black"/>
          <w:sz w:val="24"/>
        </w:rPr>
      </w:pPr>
      <w:r w:rsidRPr="00F92409">
        <w:rPr>
          <w:rFonts w:ascii="Arial Black" w:hAnsi="Arial Black"/>
          <w:sz w:val="24"/>
        </w:rPr>
        <w:t xml:space="preserve">Complaints or Issues </w:t>
      </w:r>
    </w:p>
    <w:p w14:paraId="694EB384" w14:textId="77777777" w:rsidR="00316C92" w:rsidRDefault="00316C92" w:rsidP="00321F59">
      <w:pPr>
        <w:numPr>
          <w:ilvl w:val="0"/>
          <w:numId w:val="50"/>
        </w:numPr>
        <w:ind w:left="426" w:hanging="426"/>
        <w:jc w:val="both"/>
        <w:rPr>
          <w:rFonts w:ascii="Cambria" w:hAnsi="Cambria"/>
        </w:rPr>
      </w:pPr>
      <w:r>
        <w:rPr>
          <w:rFonts w:ascii="Cambria" w:hAnsi="Cambria"/>
        </w:rPr>
        <w:t>To try to resolve fairly any problems, complaints and difficulties you may have while you volunteer with us.  If you run into problems when performing your duties, you should discuss any complaint or problems with your volunteering coordinator in the first instance or the managing member of Crewe Town Council staff if the issue is with your coordinator</w:t>
      </w:r>
    </w:p>
    <w:p w14:paraId="0B49B802" w14:textId="77777777" w:rsidR="00316C92" w:rsidRPr="00397A08" w:rsidRDefault="00316C92" w:rsidP="00316C92">
      <w:pPr>
        <w:jc w:val="both"/>
        <w:rPr>
          <w:rFonts w:ascii="Cambria" w:hAnsi="Cambria"/>
          <w:sz w:val="12"/>
          <w:szCs w:val="12"/>
        </w:rPr>
      </w:pPr>
    </w:p>
    <w:p w14:paraId="2624D6A1" w14:textId="77777777" w:rsidR="00316C92" w:rsidRDefault="00316C92" w:rsidP="00316C92">
      <w:pPr>
        <w:jc w:val="both"/>
        <w:rPr>
          <w:rFonts w:ascii="Arial Black" w:hAnsi="Arial Black"/>
          <w:sz w:val="28"/>
        </w:rPr>
      </w:pPr>
    </w:p>
    <w:p w14:paraId="6E4AB747" w14:textId="77777777" w:rsidR="00316C92" w:rsidRDefault="00316C92" w:rsidP="00316C92">
      <w:pPr>
        <w:jc w:val="both"/>
        <w:rPr>
          <w:rFonts w:ascii="Arial Black" w:hAnsi="Arial Black"/>
          <w:sz w:val="28"/>
        </w:rPr>
      </w:pPr>
    </w:p>
    <w:p w14:paraId="43660200" w14:textId="77777777" w:rsidR="00316C92" w:rsidRDefault="00316C92" w:rsidP="00316C92">
      <w:pPr>
        <w:jc w:val="both"/>
        <w:rPr>
          <w:rFonts w:ascii="Arial Black" w:hAnsi="Arial Black"/>
          <w:sz w:val="28"/>
        </w:rPr>
      </w:pPr>
    </w:p>
    <w:p w14:paraId="3B67805C" w14:textId="77777777" w:rsidR="00316C92" w:rsidRDefault="00316C92" w:rsidP="00316C92">
      <w:pPr>
        <w:jc w:val="both"/>
        <w:rPr>
          <w:rFonts w:ascii="Arial Black" w:hAnsi="Arial Black"/>
          <w:sz w:val="28"/>
        </w:rPr>
      </w:pPr>
    </w:p>
    <w:p w14:paraId="0CB41268" w14:textId="77777777" w:rsidR="00316C92" w:rsidRDefault="00316C92" w:rsidP="00316C92">
      <w:pPr>
        <w:jc w:val="both"/>
        <w:rPr>
          <w:rFonts w:ascii="Arial Black" w:hAnsi="Arial Black"/>
          <w:sz w:val="28"/>
        </w:rPr>
      </w:pPr>
    </w:p>
    <w:p w14:paraId="7332D01B" w14:textId="77777777" w:rsidR="00316C92" w:rsidRDefault="00316C92" w:rsidP="00316C92">
      <w:pPr>
        <w:jc w:val="both"/>
        <w:rPr>
          <w:rFonts w:ascii="Arial Black" w:hAnsi="Arial Black"/>
          <w:sz w:val="28"/>
        </w:rPr>
      </w:pPr>
    </w:p>
    <w:p w14:paraId="7F66A214" w14:textId="77777777" w:rsidR="00316C92" w:rsidRDefault="00316C92" w:rsidP="00316C92">
      <w:pPr>
        <w:jc w:val="both"/>
        <w:rPr>
          <w:rFonts w:ascii="Arial Black" w:hAnsi="Arial Black"/>
          <w:sz w:val="28"/>
        </w:rPr>
      </w:pPr>
    </w:p>
    <w:p w14:paraId="1F64C64A" w14:textId="77777777" w:rsidR="00316C92" w:rsidRDefault="00316C92" w:rsidP="00316C92">
      <w:pPr>
        <w:jc w:val="both"/>
        <w:rPr>
          <w:rFonts w:ascii="Arial Black" w:hAnsi="Arial Black"/>
          <w:sz w:val="28"/>
        </w:rPr>
      </w:pPr>
    </w:p>
    <w:p w14:paraId="7817C372" w14:textId="77777777" w:rsidR="00316C92" w:rsidRDefault="00316C92" w:rsidP="00316C92">
      <w:pPr>
        <w:jc w:val="both"/>
        <w:rPr>
          <w:rFonts w:ascii="Arial Black" w:hAnsi="Arial Black"/>
          <w:sz w:val="28"/>
        </w:rPr>
      </w:pPr>
    </w:p>
    <w:p w14:paraId="664F3C18" w14:textId="77777777" w:rsidR="002429E5" w:rsidRDefault="002429E5" w:rsidP="00316C92">
      <w:pPr>
        <w:jc w:val="both"/>
        <w:rPr>
          <w:rFonts w:ascii="Arial Black" w:hAnsi="Arial Black"/>
          <w:sz w:val="28"/>
        </w:rPr>
      </w:pPr>
    </w:p>
    <w:p w14:paraId="42B1DFF4" w14:textId="77777777" w:rsidR="00316C92" w:rsidRPr="00F92409" w:rsidRDefault="00316C92" w:rsidP="00316C92">
      <w:pPr>
        <w:jc w:val="both"/>
        <w:rPr>
          <w:rFonts w:ascii="Arial Black" w:hAnsi="Arial Black"/>
          <w:sz w:val="28"/>
        </w:rPr>
      </w:pPr>
      <w:r w:rsidRPr="00F92409">
        <w:rPr>
          <w:rFonts w:ascii="Arial Black" w:hAnsi="Arial Black"/>
          <w:sz w:val="28"/>
        </w:rPr>
        <w:lastRenderedPageBreak/>
        <w:t>Part 2: The Volunteer</w:t>
      </w:r>
    </w:p>
    <w:p w14:paraId="3CE97114" w14:textId="77777777" w:rsidR="00316C92" w:rsidRPr="00397A08" w:rsidRDefault="00316C92" w:rsidP="00316C92">
      <w:pPr>
        <w:jc w:val="both"/>
        <w:rPr>
          <w:rFonts w:ascii="Cambria" w:hAnsi="Cambria"/>
          <w:sz w:val="12"/>
          <w:szCs w:val="12"/>
        </w:rPr>
      </w:pPr>
    </w:p>
    <w:p w14:paraId="62A3D325" w14:textId="77777777" w:rsidR="00316C92" w:rsidRDefault="00316C92" w:rsidP="00316C92">
      <w:pPr>
        <w:jc w:val="both"/>
        <w:rPr>
          <w:rFonts w:ascii="Cambria" w:hAnsi="Cambria"/>
        </w:rPr>
      </w:pPr>
      <w:r>
        <w:rPr>
          <w:rFonts w:ascii="Cambria" w:hAnsi="Cambria"/>
        </w:rPr>
        <w:t>What Crewe Town Council expects from you:-</w:t>
      </w:r>
    </w:p>
    <w:p w14:paraId="41E82C33" w14:textId="77777777" w:rsidR="00316C92" w:rsidRPr="00397A08" w:rsidRDefault="00316C92" w:rsidP="00316C92">
      <w:pPr>
        <w:jc w:val="both"/>
        <w:rPr>
          <w:rFonts w:ascii="Cambria" w:hAnsi="Cambria"/>
          <w:sz w:val="12"/>
          <w:szCs w:val="12"/>
        </w:rPr>
      </w:pPr>
    </w:p>
    <w:p w14:paraId="02F480BD" w14:textId="77777777" w:rsidR="00316C92" w:rsidRDefault="00316C92" w:rsidP="00316C92">
      <w:pPr>
        <w:jc w:val="both"/>
        <w:rPr>
          <w:rFonts w:ascii="Cambria" w:hAnsi="Cambria"/>
        </w:rPr>
      </w:pPr>
      <w:r>
        <w:rPr>
          <w:rFonts w:ascii="Cambria" w:hAnsi="Cambria"/>
        </w:rPr>
        <w:t>We will discuss with you the amount of time that you are willing to commit to volunteering, the frequency of your availability and how this will fit in with your needs.  If, for any reason, you will not be attending a previously agreed volunteering session, Crewe Town Council would be grateful if you could let other volunteers and the volunteer coordinator know via telephone or email so that a substitute can be found or different arrangements can be made.  If Crewe Town Council has no work for you, you will be informed as soon as possible</w:t>
      </w:r>
    </w:p>
    <w:p w14:paraId="78FB8ED3" w14:textId="77777777" w:rsidR="00316C92" w:rsidRPr="00397A08" w:rsidRDefault="00316C92" w:rsidP="00316C92">
      <w:pPr>
        <w:jc w:val="both"/>
        <w:rPr>
          <w:rFonts w:ascii="Cambria" w:hAnsi="Cambria"/>
          <w:sz w:val="12"/>
        </w:rPr>
      </w:pPr>
    </w:p>
    <w:p w14:paraId="65A32F63" w14:textId="77777777" w:rsidR="00316C92" w:rsidRDefault="00316C92" w:rsidP="00316C92">
      <w:pPr>
        <w:jc w:val="both"/>
        <w:rPr>
          <w:rFonts w:ascii="Cambria" w:hAnsi="Cambria"/>
        </w:rPr>
      </w:pPr>
      <w:r>
        <w:rPr>
          <w:rFonts w:ascii="Cambria" w:hAnsi="Cambria"/>
        </w:rPr>
        <w:t>Crewe Town Council expects you:-</w:t>
      </w:r>
    </w:p>
    <w:p w14:paraId="405DC7C0" w14:textId="77777777" w:rsidR="00316C92" w:rsidRDefault="00316C92" w:rsidP="00321F59">
      <w:pPr>
        <w:numPr>
          <w:ilvl w:val="0"/>
          <w:numId w:val="50"/>
        </w:numPr>
        <w:ind w:left="426" w:hanging="426"/>
        <w:jc w:val="both"/>
        <w:rPr>
          <w:rFonts w:ascii="Cambria" w:hAnsi="Cambria"/>
        </w:rPr>
      </w:pPr>
      <w:r>
        <w:rPr>
          <w:rFonts w:ascii="Cambria" w:hAnsi="Cambria"/>
        </w:rPr>
        <w:t>To perform your volunteering role to the best of your ability</w:t>
      </w:r>
    </w:p>
    <w:p w14:paraId="68C4E1F8" w14:textId="7847E3EB" w:rsidR="00316C92" w:rsidRDefault="00316C92" w:rsidP="00321F59">
      <w:pPr>
        <w:numPr>
          <w:ilvl w:val="0"/>
          <w:numId w:val="50"/>
        </w:numPr>
        <w:ind w:left="426" w:hanging="426"/>
        <w:jc w:val="both"/>
        <w:rPr>
          <w:rFonts w:ascii="Cambria" w:hAnsi="Cambria"/>
        </w:rPr>
      </w:pPr>
      <w:r>
        <w:rPr>
          <w:rFonts w:ascii="Cambria" w:hAnsi="Cambria"/>
        </w:rPr>
        <w:t>To follow the organisations policies and procedures and standards including Health and Safety and</w:t>
      </w:r>
      <w:r w:rsidR="002429E5">
        <w:rPr>
          <w:rFonts w:ascii="Cambria" w:hAnsi="Cambria"/>
        </w:rPr>
        <w:t xml:space="preserve">                                    </w:t>
      </w:r>
      <w:r>
        <w:rPr>
          <w:rFonts w:ascii="Cambria" w:hAnsi="Cambria"/>
        </w:rPr>
        <w:t>Equality and Diversity</w:t>
      </w:r>
    </w:p>
    <w:p w14:paraId="641DE366" w14:textId="77777777" w:rsidR="00316C92" w:rsidRDefault="00316C92" w:rsidP="00321F59">
      <w:pPr>
        <w:numPr>
          <w:ilvl w:val="0"/>
          <w:numId w:val="50"/>
        </w:numPr>
        <w:ind w:left="426" w:hanging="426"/>
        <w:jc w:val="both"/>
        <w:rPr>
          <w:rFonts w:ascii="Cambria" w:hAnsi="Cambria"/>
        </w:rPr>
      </w:pPr>
      <w:r>
        <w:rPr>
          <w:rFonts w:ascii="Cambria" w:hAnsi="Cambria"/>
        </w:rPr>
        <w:t>To maintain the confidential information of the organisation and of its users as appropriate.  In the course of your volunteering you may come across confidential information which you must respect this confidentiality and not disclose this information except where required to do so by law</w:t>
      </w:r>
    </w:p>
    <w:p w14:paraId="69A9A701" w14:textId="77777777" w:rsidR="00316C92" w:rsidRDefault="00316C92" w:rsidP="00321F59">
      <w:pPr>
        <w:numPr>
          <w:ilvl w:val="0"/>
          <w:numId w:val="50"/>
        </w:numPr>
        <w:ind w:left="426" w:hanging="426"/>
        <w:jc w:val="both"/>
        <w:rPr>
          <w:rFonts w:ascii="Cambria" w:hAnsi="Cambria"/>
        </w:rPr>
      </w:pPr>
      <w:r>
        <w:rPr>
          <w:rFonts w:ascii="Cambria" w:hAnsi="Cambria"/>
        </w:rPr>
        <w:t>To be aware of the importance of safeguarding policies and procedures and to always discuss any safeguarding concerns with your volunteer coordinator or a member of Crewe Town Council staff</w:t>
      </w:r>
    </w:p>
    <w:p w14:paraId="2C78C13C" w14:textId="77777777" w:rsidR="00316C92" w:rsidRDefault="00316C92" w:rsidP="00321F59">
      <w:pPr>
        <w:numPr>
          <w:ilvl w:val="0"/>
          <w:numId w:val="50"/>
        </w:numPr>
        <w:ind w:left="426" w:hanging="426"/>
        <w:jc w:val="both"/>
        <w:rPr>
          <w:rFonts w:ascii="Cambria" w:hAnsi="Cambria"/>
        </w:rPr>
      </w:pPr>
      <w:r>
        <w:rPr>
          <w:rFonts w:ascii="Cambria" w:hAnsi="Cambria"/>
        </w:rPr>
        <w:t>To meet the time commitments and standards which have been mutually agreed with you and to give reasonable notice so other arrangements can be made when this is not possible</w:t>
      </w:r>
    </w:p>
    <w:p w14:paraId="2F99D58B" w14:textId="77777777" w:rsidR="00316C92" w:rsidRPr="001C54E8" w:rsidRDefault="00316C92" w:rsidP="00316C92">
      <w:pPr>
        <w:jc w:val="both"/>
        <w:rPr>
          <w:rFonts w:ascii="Cambria" w:hAnsi="Cambria"/>
          <w:sz w:val="12"/>
          <w:szCs w:val="12"/>
        </w:rPr>
      </w:pPr>
    </w:p>
    <w:p w14:paraId="3BA1F88F" w14:textId="77777777" w:rsidR="00316C92" w:rsidRPr="007C00DE" w:rsidRDefault="00316C92" w:rsidP="00316C92">
      <w:pPr>
        <w:jc w:val="both"/>
        <w:rPr>
          <w:rFonts w:ascii="Arial Black" w:hAnsi="Arial Black"/>
          <w:sz w:val="24"/>
        </w:rPr>
      </w:pPr>
      <w:r w:rsidRPr="007C00DE">
        <w:rPr>
          <w:rFonts w:ascii="Arial Black" w:hAnsi="Arial Black"/>
          <w:sz w:val="24"/>
        </w:rPr>
        <w:t>Ideas</w:t>
      </w:r>
    </w:p>
    <w:p w14:paraId="4FC94F3A" w14:textId="77777777" w:rsidR="00316C92" w:rsidRDefault="00316C92" w:rsidP="00316C92">
      <w:pPr>
        <w:jc w:val="both"/>
        <w:rPr>
          <w:rFonts w:ascii="Cambria" w:hAnsi="Cambria"/>
        </w:rPr>
      </w:pPr>
      <w:r>
        <w:rPr>
          <w:rFonts w:ascii="Cambria" w:hAnsi="Cambria"/>
        </w:rPr>
        <w:t>You may have ideas for the better performance of your duties or of ways in which we can meet our objectives as an organisation.  Please discuss these with your volunteer coordinator</w:t>
      </w:r>
    </w:p>
    <w:p w14:paraId="78F156A2" w14:textId="77777777" w:rsidR="00316C92" w:rsidRPr="001C54E8" w:rsidRDefault="00316C92" w:rsidP="00316C92">
      <w:pPr>
        <w:jc w:val="both"/>
        <w:rPr>
          <w:rFonts w:ascii="Cambria" w:hAnsi="Cambria"/>
          <w:sz w:val="12"/>
          <w:szCs w:val="12"/>
        </w:rPr>
      </w:pPr>
    </w:p>
    <w:p w14:paraId="5D957AA3" w14:textId="77777777" w:rsidR="00316C92" w:rsidRPr="001C54E8" w:rsidRDefault="00316C92" w:rsidP="00316C92">
      <w:pPr>
        <w:jc w:val="both"/>
        <w:rPr>
          <w:rFonts w:ascii="Arial Black" w:hAnsi="Arial Black"/>
          <w:sz w:val="24"/>
        </w:rPr>
      </w:pPr>
      <w:r w:rsidRPr="001C54E8">
        <w:rPr>
          <w:rFonts w:ascii="Arial Black" w:hAnsi="Arial Black"/>
          <w:sz w:val="24"/>
        </w:rPr>
        <w:t>Termination</w:t>
      </w:r>
    </w:p>
    <w:p w14:paraId="4A8EADBC" w14:textId="77777777" w:rsidR="00316C92" w:rsidRDefault="00316C92" w:rsidP="00316C92">
      <w:pPr>
        <w:jc w:val="both"/>
        <w:rPr>
          <w:rFonts w:ascii="Cambria" w:hAnsi="Cambria"/>
        </w:rPr>
      </w:pPr>
      <w:r>
        <w:rPr>
          <w:rFonts w:ascii="Cambria" w:hAnsi="Cambria"/>
        </w:rPr>
        <w:t>Either you or the organisation can terminate this agreement with or without notice at any time</w:t>
      </w:r>
    </w:p>
    <w:p w14:paraId="5EABDC10" w14:textId="77777777" w:rsidR="00316C92" w:rsidRPr="001C54E8" w:rsidRDefault="00316C92" w:rsidP="00316C92">
      <w:pPr>
        <w:jc w:val="both"/>
        <w:rPr>
          <w:rFonts w:ascii="Cambria" w:hAnsi="Cambria"/>
          <w:sz w:val="12"/>
          <w:szCs w:val="12"/>
        </w:rPr>
      </w:pPr>
    </w:p>
    <w:p w14:paraId="022638B1" w14:textId="77777777" w:rsidR="00316C92" w:rsidRDefault="00316C92" w:rsidP="00316C92">
      <w:pPr>
        <w:jc w:val="both"/>
        <w:rPr>
          <w:rFonts w:ascii="Cambria" w:hAnsi="Cambria"/>
        </w:rPr>
      </w:pPr>
      <w:r>
        <w:rPr>
          <w:rFonts w:ascii="Cambria" w:hAnsi="Cambria"/>
        </w:rPr>
        <w:t>This agreement is binding in honour only.  It is not intended by the parties to be a legally binding agreement nor is it intended to create an employment relationship between us now or at any time in the future.  It may be cancelled at any time at the discretion of either party</w:t>
      </w:r>
    </w:p>
    <w:p w14:paraId="0F59A0D7" w14:textId="77777777" w:rsidR="00316C92" w:rsidRPr="00E132FB" w:rsidRDefault="00316C92" w:rsidP="00316C92">
      <w:pPr>
        <w:jc w:val="both"/>
        <w:rPr>
          <w:rFonts w:ascii="Cambria" w:hAnsi="Cambria"/>
          <w:sz w:val="12"/>
        </w:rPr>
      </w:pPr>
    </w:p>
    <w:tbl>
      <w:tblPr>
        <w:tblStyle w:val="TableGridLight"/>
        <w:tblW w:w="10768" w:type="dxa"/>
        <w:tblLook w:val="04A0" w:firstRow="1" w:lastRow="0" w:firstColumn="1" w:lastColumn="0" w:noHBand="0" w:noVBand="1"/>
      </w:tblPr>
      <w:tblGrid>
        <w:gridCol w:w="5382"/>
        <w:gridCol w:w="5386"/>
      </w:tblGrid>
      <w:tr w:rsidR="00316C92" w:rsidRPr="002F3B51" w14:paraId="3232FD9E" w14:textId="77777777" w:rsidTr="00981684">
        <w:trPr>
          <w:trHeight w:val="567"/>
        </w:trPr>
        <w:tc>
          <w:tcPr>
            <w:tcW w:w="5382" w:type="dxa"/>
            <w:vAlign w:val="center"/>
          </w:tcPr>
          <w:p w14:paraId="7C7C16F8" w14:textId="77777777" w:rsidR="00316C92" w:rsidRPr="002F3B51" w:rsidRDefault="00316C92" w:rsidP="00981684">
            <w:pPr>
              <w:rPr>
                <w:rFonts w:ascii="Arial Black" w:hAnsi="Arial Black"/>
                <w:color w:val="C00000"/>
              </w:rPr>
            </w:pPr>
            <w:r w:rsidRPr="002F3B51">
              <w:rPr>
                <w:rFonts w:ascii="Arial Black" w:hAnsi="Arial Black"/>
                <w:color w:val="C00000"/>
              </w:rPr>
              <w:t>Name</w:t>
            </w:r>
          </w:p>
        </w:tc>
        <w:tc>
          <w:tcPr>
            <w:tcW w:w="5386" w:type="dxa"/>
            <w:vAlign w:val="center"/>
          </w:tcPr>
          <w:p w14:paraId="3F8A2826" w14:textId="77777777" w:rsidR="00316C92" w:rsidRPr="002F3B51" w:rsidRDefault="00316C92" w:rsidP="00981684">
            <w:pPr>
              <w:rPr>
                <w:rFonts w:ascii="Arial Black" w:hAnsi="Arial Black"/>
                <w:color w:val="C00000"/>
              </w:rPr>
            </w:pPr>
            <w:r w:rsidRPr="002F3B51">
              <w:rPr>
                <w:rFonts w:ascii="Arial Black" w:hAnsi="Arial Black"/>
                <w:color w:val="C00000"/>
              </w:rPr>
              <w:t>Position</w:t>
            </w:r>
          </w:p>
        </w:tc>
      </w:tr>
      <w:tr w:rsidR="00316C92" w:rsidRPr="00D6231A" w14:paraId="5BE06A35" w14:textId="77777777" w:rsidTr="00981684">
        <w:trPr>
          <w:trHeight w:val="567"/>
        </w:trPr>
        <w:tc>
          <w:tcPr>
            <w:tcW w:w="5382" w:type="dxa"/>
            <w:vAlign w:val="center"/>
          </w:tcPr>
          <w:p w14:paraId="693858A2" w14:textId="77777777" w:rsidR="00316C92" w:rsidRPr="00D6231A" w:rsidRDefault="00316C92" w:rsidP="00981684">
            <w:pPr>
              <w:rPr>
                <w:rFonts w:ascii="Arial Black" w:hAnsi="Arial Black"/>
                <w:b/>
              </w:rPr>
            </w:pPr>
          </w:p>
        </w:tc>
        <w:tc>
          <w:tcPr>
            <w:tcW w:w="5386" w:type="dxa"/>
            <w:vAlign w:val="center"/>
          </w:tcPr>
          <w:p w14:paraId="31AD2E92" w14:textId="77777777" w:rsidR="00316C92" w:rsidRPr="00D6231A" w:rsidRDefault="00316C92" w:rsidP="00981684">
            <w:pPr>
              <w:rPr>
                <w:rFonts w:ascii="Arial Black" w:hAnsi="Arial Black"/>
                <w:b/>
              </w:rPr>
            </w:pPr>
          </w:p>
        </w:tc>
      </w:tr>
      <w:tr w:rsidR="00316C92" w:rsidRPr="002F3B51" w14:paraId="69AA55F2" w14:textId="77777777" w:rsidTr="00981684">
        <w:trPr>
          <w:trHeight w:val="567"/>
        </w:trPr>
        <w:tc>
          <w:tcPr>
            <w:tcW w:w="5382" w:type="dxa"/>
            <w:vAlign w:val="center"/>
          </w:tcPr>
          <w:p w14:paraId="4B5764EB" w14:textId="77777777" w:rsidR="00316C92" w:rsidRPr="002F3B51" w:rsidRDefault="00316C92" w:rsidP="00981684">
            <w:pPr>
              <w:rPr>
                <w:rFonts w:ascii="Arial Black" w:hAnsi="Arial Black"/>
                <w:b/>
                <w:color w:val="C00000"/>
              </w:rPr>
            </w:pPr>
            <w:r w:rsidRPr="002F3B51">
              <w:rPr>
                <w:rFonts w:ascii="Arial Black" w:hAnsi="Arial Black"/>
                <w:b/>
                <w:color w:val="C00000"/>
              </w:rPr>
              <w:t>Signed:</w:t>
            </w:r>
          </w:p>
        </w:tc>
        <w:tc>
          <w:tcPr>
            <w:tcW w:w="5386" w:type="dxa"/>
            <w:vAlign w:val="center"/>
          </w:tcPr>
          <w:p w14:paraId="72C77A43" w14:textId="77777777" w:rsidR="00316C92" w:rsidRPr="002F3B51" w:rsidRDefault="00316C92" w:rsidP="00981684">
            <w:pPr>
              <w:rPr>
                <w:rFonts w:ascii="Arial Black" w:hAnsi="Arial Black"/>
                <w:color w:val="C00000"/>
              </w:rPr>
            </w:pPr>
            <w:r w:rsidRPr="002F3B51">
              <w:rPr>
                <w:rFonts w:ascii="Arial Black" w:hAnsi="Arial Black"/>
                <w:color w:val="C00000"/>
              </w:rPr>
              <w:t>Date:</w:t>
            </w:r>
          </w:p>
        </w:tc>
      </w:tr>
      <w:tr w:rsidR="00316C92" w:rsidRPr="002F3B51" w14:paraId="6D6D4E80" w14:textId="77777777" w:rsidTr="00981684">
        <w:trPr>
          <w:trHeight w:val="567"/>
        </w:trPr>
        <w:tc>
          <w:tcPr>
            <w:tcW w:w="10768" w:type="dxa"/>
            <w:gridSpan w:val="2"/>
            <w:vAlign w:val="center"/>
          </w:tcPr>
          <w:p w14:paraId="46B01DA0" w14:textId="77777777" w:rsidR="00316C92" w:rsidRPr="002F3B51" w:rsidRDefault="00316C92" w:rsidP="00981684">
            <w:pPr>
              <w:rPr>
                <w:rFonts w:ascii="Arial Black" w:hAnsi="Arial Black"/>
                <w:color w:val="C00000"/>
              </w:rPr>
            </w:pPr>
            <w:r>
              <w:rPr>
                <w:rFonts w:ascii="Arial Black" w:hAnsi="Arial Black"/>
                <w:color w:val="C00000"/>
              </w:rPr>
              <w:t>Volunteer</w:t>
            </w:r>
          </w:p>
        </w:tc>
      </w:tr>
    </w:tbl>
    <w:p w14:paraId="15697A5D" w14:textId="77777777" w:rsidR="00316C92" w:rsidRDefault="00316C92" w:rsidP="00316C92">
      <w:pPr>
        <w:rPr>
          <w:rFonts w:ascii="Cambria" w:hAnsi="Cambria" w:cstheme="minorHAnsi"/>
          <w:b/>
        </w:rPr>
      </w:pPr>
    </w:p>
    <w:tbl>
      <w:tblPr>
        <w:tblStyle w:val="TableGridLight"/>
        <w:tblW w:w="10768" w:type="dxa"/>
        <w:tblLook w:val="04A0" w:firstRow="1" w:lastRow="0" w:firstColumn="1" w:lastColumn="0" w:noHBand="0" w:noVBand="1"/>
      </w:tblPr>
      <w:tblGrid>
        <w:gridCol w:w="5382"/>
        <w:gridCol w:w="5386"/>
      </w:tblGrid>
      <w:tr w:rsidR="00316C92" w:rsidRPr="002F3B51" w14:paraId="2868A107" w14:textId="77777777" w:rsidTr="00981684">
        <w:trPr>
          <w:trHeight w:val="567"/>
        </w:trPr>
        <w:tc>
          <w:tcPr>
            <w:tcW w:w="5382" w:type="dxa"/>
            <w:vAlign w:val="center"/>
          </w:tcPr>
          <w:p w14:paraId="0A8810FD" w14:textId="77777777" w:rsidR="00316C92" w:rsidRPr="002F3B51" w:rsidRDefault="00316C92" w:rsidP="00981684">
            <w:pPr>
              <w:rPr>
                <w:rFonts w:ascii="Arial Black" w:hAnsi="Arial Black"/>
                <w:color w:val="C00000"/>
              </w:rPr>
            </w:pPr>
            <w:r w:rsidRPr="002F3B51">
              <w:rPr>
                <w:rFonts w:ascii="Arial Black" w:hAnsi="Arial Black"/>
                <w:color w:val="C00000"/>
              </w:rPr>
              <w:t>Name</w:t>
            </w:r>
          </w:p>
        </w:tc>
        <w:tc>
          <w:tcPr>
            <w:tcW w:w="5386" w:type="dxa"/>
            <w:vAlign w:val="center"/>
          </w:tcPr>
          <w:p w14:paraId="21006D2A" w14:textId="77777777" w:rsidR="00316C92" w:rsidRPr="002F3B51" w:rsidRDefault="00316C92" w:rsidP="00981684">
            <w:pPr>
              <w:rPr>
                <w:rFonts w:ascii="Arial Black" w:hAnsi="Arial Black"/>
                <w:color w:val="C00000"/>
              </w:rPr>
            </w:pPr>
            <w:r w:rsidRPr="002F3B51">
              <w:rPr>
                <w:rFonts w:ascii="Arial Black" w:hAnsi="Arial Black"/>
                <w:color w:val="C00000"/>
              </w:rPr>
              <w:t>Position</w:t>
            </w:r>
          </w:p>
        </w:tc>
      </w:tr>
      <w:tr w:rsidR="00316C92" w:rsidRPr="00D6231A" w14:paraId="4FADEB6A" w14:textId="77777777" w:rsidTr="00981684">
        <w:trPr>
          <w:trHeight w:val="567"/>
        </w:trPr>
        <w:tc>
          <w:tcPr>
            <w:tcW w:w="5382" w:type="dxa"/>
            <w:vAlign w:val="center"/>
          </w:tcPr>
          <w:p w14:paraId="50F648EE" w14:textId="77777777" w:rsidR="00316C92" w:rsidRPr="00D6231A" w:rsidRDefault="00316C92" w:rsidP="00981684">
            <w:pPr>
              <w:rPr>
                <w:rFonts w:ascii="Arial Black" w:hAnsi="Arial Black"/>
                <w:b/>
              </w:rPr>
            </w:pPr>
          </w:p>
        </w:tc>
        <w:tc>
          <w:tcPr>
            <w:tcW w:w="5386" w:type="dxa"/>
            <w:vAlign w:val="center"/>
          </w:tcPr>
          <w:p w14:paraId="1358C5EE" w14:textId="77777777" w:rsidR="00316C92" w:rsidRPr="00D6231A" w:rsidRDefault="00316C92" w:rsidP="00981684">
            <w:pPr>
              <w:rPr>
                <w:rFonts w:ascii="Arial Black" w:hAnsi="Arial Black"/>
                <w:b/>
              </w:rPr>
            </w:pPr>
          </w:p>
        </w:tc>
      </w:tr>
      <w:tr w:rsidR="00316C92" w:rsidRPr="002F3B51" w14:paraId="5C0BACC2" w14:textId="77777777" w:rsidTr="00981684">
        <w:trPr>
          <w:trHeight w:val="567"/>
        </w:trPr>
        <w:tc>
          <w:tcPr>
            <w:tcW w:w="5382" w:type="dxa"/>
            <w:vAlign w:val="center"/>
          </w:tcPr>
          <w:p w14:paraId="5E2D24F0" w14:textId="77777777" w:rsidR="00316C92" w:rsidRPr="002F3B51" w:rsidRDefault="00316C92" w:rsidP="00981684">
            <w:pPr>
              <w:rPr>
                <w:rFonts w:ascii="Arial Black" w:hAnsi="Arial Black"/>
                <w:color w:val="C00000"/>
              </w:rPr>
            </w:pPr>
            <w:r w:rsidRPr="002F3B51">
              <w:rPr>
                <w:rFonts w:ascii="Arial Black" w:hAnsi="Arial Black"/>
                <w:color w:val="C00000"/>
              </w:rPr>
              <w:t>Signed:</w:t>
            </w:r>
          </w:p>
        </w:tc>
        <w:tc>
          <w:tcPr>
            <w:tcW w:w="5386" w:type="dxa"/>
            <w:vAlign w:val="center"/>
          </w:tcPr>
          <w:p w14:paraId="04EEE674" w14:textId="77777777" w:rsidR="00316C92" w:rsidRPr="002F3B51" w:rsidRDefault="00316C92" w:rsidP="00981684">
            <w:pPr>
              <w:rPr>
                <w:rFonts w:ascii="Arial Black" w:hAnsi="Arial Black"/>
                <w:b/>
                <w:color w:val="C00000"/>
              </w:rPr>
            </w:pPr>
            <w:r w:rsidRPr="002F3B51">
              <w:rPr>
                <w:rFonts w:ascii="Arial Black" w:hAnsi="Arial Black"/>
                <w:b/>
                <w:color w:val="C00000"/>
              </w:rPr>
              <w:t>Date:</w:t>
            </w:r>
          </w:p>
        </w:tc>
      </w:tr>
      <w:tr w:rsidR="00316C92" w:rsidRPr="002F3B51" w14:paraId="69342096" w14:textId="77777777" w:rsidTr="00981684">
        <w:trPr>
          <w:trHeight w:val="567"/>
        </w:trPr>
        <w:tc>
          <w:tcPr>
            <w:tcW w:w="10768" w:type="dxa"/>
            <w:gridSpan w:val="2"/>
            <w:vAlign w:val="center"/>
          </w:tcPr>
          <w:p w14:paraId="46EF664B" w14:textId="77777777" w:rsidR="00316C92" w:rsidRPr="002F3B51" w:rsidRDefault="00316C92" w:rsidP="00981684">
            <w:pPr>
              <w:rPr>
                <w:rFonts w:ascii="Arial Black" w:hAnsi="Arial Black"/>
                <w:color w:val="C00000"/>
              </w:rPr>
            </w:pPr>
            <w:r w:rsidRPr="002F3B51">
              <w:rPr>
                <w:rFonts w:ascii="Arial Black" w:hAnsi="Arial Black"/>
                <w:color w:val="C00000"/>
              </w:rPr>
              <w:t>Crewe Town Council</w:t>
            </w:r>
          </w:p>
        </w:tc>
      </w:tr>
    </w:tbl>
    <w:p w14:paraId="0FD3166D" w14:textId="77777777" w:rsidR="00316C92" w:rsidRPr="008A2ECD" w:rsidRDefault="00316C92" w:rsidP="00316C92">
      <w:pPr>
        <w:jc w:val="both"/>
        <w:rPr>
          <w:rFonts w:ascii="Cambria" w:hAnsi="Cambria"/>
        </w:rPr>
      </w:pPr>
    </w:p>
    <w:p w14:paraId="301017B5" w14:textId="77777777" w:rsidR="00316C92" w:rsidRDefault="00316C92" w:rsidP="00316C92">
      <w:pPr>
        <w:jc w:val="both"/>
        <w:rPr>
          <w:rFonts w:ascii="Cambria" w:hAnsi="Cambria"/>
        </w:rPr>
      </w:pPr>
    </w:p>
    <w:p w14:paraId="746A58DC" w14:textId="77777777" w:rsidR="00316C92" w:rsidRPr="00D52E78" w:rsidRDefault="00316C92" w:rsidP="00316C92">
      <w:pPr>
        <w:jc w:val="both"/>
        <w:rPr>
          <w:rFonts w:ascii="Cambria" w:hAnsi="Cambria"/>
        </w:rPr>
      </w:pPr>
    </w:p>
    <w:p w14:paraId="2ABEBE40" w14:textId="734D1B97" w:rsidR="00316C92" w:rsidRDefault="00316C92">
      <w:pPr>
        <w:rPr>
          <w:rFonts w:ascii="Cambria" w:hAnsi="Cambria"/>
        </w:rPr>
      </w:pPr>
      <w:r>
        <w:rPr>
          <w:rFonts w:ascii="Cambria" w:hAnsi="Cambria"/>
        </w:rPr>
        <w:br w:type="page"/>
      </w:r>
    </w:p>
    <w:p w14:paraId="6D1FD2FB" w14:textId="77777777" w:rsidR="00316C92" w:rsidRPr="00710D76" w:rsidRDefault="00316C92" w:rsidP="00316C92">
      <w:pPr>
        <w:rPr>
          <w:rFonts w:ascii="Arial Black" w:hAnsi="Arial Black"/>
          <w:sz w:val="28"/>
        </w:rPr>
      </w:pPr>
      <w:r>
        <w:rPr>
          <w:rFonts w:ascii="Arial" w:hAnsi="Arial" w:cs="Arial"/>
          <w:noProof/>
          <w:color w:val="5E5E5E"/>
          <w:spacing w:val="-3"/>
          <w:sz w:val="27"/>
          <w:szCs w:val="27"/>
          <w:lang w:eastAsia="en-GB"/>
        </w:rPr>
        <w:lastRenderedPageBreak/>
        <w:drawing>
          <wp:anchor distT="0" distB="0" distL="114300" distR="114300" simplePos="0" relativeHeight="251687936" behindDoc="0" locked="0" layoutInCell="1" allowOverlap="1" wp14:anchorId="670BCEE6" wp14:editId="4B0D3D92">
            <wp:simplePos x="0" y="0"/>
            <wp:positionH relativeFrom="column">
              <wp:posOffset>5315712</wp:posOffset>
            </wp:positionH>
            <wp:positionV relativeFrom="paragraph">
              <wp:posOffset>104775</wp:posOffset>
            </wp:positionV>
            <wp:extent cx="1782000" cy="525600"/>
            <wp:effectExtent l="0" t="0" r="0" b="8255"/>
            <wp:wrapNone/>
            <wp:docPr id="21" name="Picture 21" descr="YMCA England">
              <a:hlinkClick xmlns:a="http://schemas.openxmlformats.org/drawingml/2006/main" r:id="rId36" tooltip="&quot;Welcome to YMCA Crew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MCA England">
                      <a:hlinkClick r:id="rId36" tooltip="&quot;Welcome to YMCA Crewe&quot;"/>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782000" cy="525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0D76">
        <w:rPr>
          <w:rFonts w:ascii="Arial Black" w:hAnsi="Arial Black"/>
          <w:sz w:val="28"/>
        </w:rPr>
        <w:t>After School Club</w:t>
      </w:r>
      <w:r>
        <w:rPr>
          <w:rFonts w:ascii="Arial Black" w:hAnsi="Arial Black"/>
          <w:sz w:val="28"/>
        </w:rPr>
        <w:t>s</w:t>
      </w:r>
    </w:p>
    <w:p w14:paraId="78EDCF68" w14:textId="77777777" w:rsidR="00316C92" w:rsidRPr="00710D76" w:rsidRDefault="00316C92" w:rsidP="00316C92">
      <w:pPr>
        <w:rPr>
          <w:rFonts w:ascii="Arial Black" w:hAnsi="Arial Black"/>
          <w:sz w:val="28"/>
        </w:rPr>
      </w:pPr>
      <w:r w:rsidRPr="00710D76">
        <w:rPr>
          <w:rFonts w:ascii="Arial Black" w:hAnsi="Arial Black"/>
          <w:sz w:val="28"/>
        </w:rPr>
        <w:t>Report to Community Plan Committee</w:t>
      </w:r>
    </w:p>
    <w:p w14:paraId="563ABC18" w14:textId="77777777" w:rsidR="00316C92" w:rsidRPr="00710D76" w:rsidRDefault="00316C92" w:rsidP="00316C92">
      <w:pPr>
        <w:rPr>
          <w:rFonts w:ascii="Arial Black" w:hAnsi="Arial Black"/>
          <w:sz w:val="28"/>
        </w:rPr>
      </w:pPr>
      <w:r w:rsidRPr="00710D76">
        <w:rPr>
          <w:rFonts w:ascii="Arial Black" w:hAnsi="Arial Black"/>
          <w:sz w:val="28"/>
        </w:rPr>
        <w:t xml:space="preserve">Monday </w:t>
      </w:r>
      <w:r>
        <w:rPr>
          <w:rFonts w:ascii="Arial Black" w:hAnsi="Arial Black"/>
          <w:sz w:val="28"/>
        </w:rPr>
        <w:t>4</w:t>
      </w:r>
      <w:r w:rsidRPr="008462E0">
        <w:rPr>
          <w:rFonts w:ascii="Arial Black" w:hAnsi="Arial Black"/>
          <w:sz w:val="28"/>
          <w:vertAlign w:val="superscript"/>
        </w:rPr>
        <w:t>th</w:t>
      </w:r>
      <w:r>
        <w:rPr>
          <w:rFonts w:ascii="Arial Black" w:hAnsi="Arial Black"/>
          <w:sz w:val="28"/>
        </w:rPr>
        <w:t xml:space="preserve"> November 2019</w:t>
      </w:r>
    </w:p>
    <w:p w14:paraId="264ED38A" w14:textId="77777777" w:rsidR="00316C92" w:rsidRPr="00710D76" w:rsidRDefault="00316C92" w:rsidP="00316C92">
      <w:pPr>
        <w:pBdr>
          <w:bottom w:val="single" w:sz="4" w:space="1" w:color="auto"/>
        </w:pBdr>
        <w:rPr>
          <w:rFonts w:ascii="Cambria" w:hAnsi="Cambria"/>
          <w:sz w:val="12"/>
          <w:szCs w:val="12"/>
        </w:rPr>
      </w:pPr>
    </w:p>
    <w:p w14:paraId="39162169" w14:textId="77777777" w:rsidR="00316C92" w:rsidRPr="00710D76" w:rsidRDefault="00316C92" w:rsidP="00316C92">
      <w:pPr>
        <w:rPr>
          <w:rFonts w:ascii="Cambria" w:hAnsi="Cambria"/>
          <w:b/>
          <w:sz w:val="12"/>
          <w:szCs w:val="12"/>
          <w:u w:val="single"/>
        </w:rPr>
      </w:pPr>
    </w:p>
    <w:p w14:paraId="210C8F8A" w14:textId="77777777" w:rsidR="00316C92" w:rsidRDefault="00316C92" w:rsidP="00316C92">
      <w:pPr>
        <w:jc w:val="both"/>
        <w:rPr>
          <w:rFonts w:ascii="Cambria" w:hAnsi="Cambria"/>
        </w:rPr>
      </w:pPr>
      <w:r w:rsidRPr="00B30F64">
        <w:rPr>
          <w:rFonts w:ascii="Cambria" w:hAnsi="Cambria"/>
        </w:rPr>
        <w:t xml:space="preserve">For the last </w:t>
      </w:r>
      <w:r>
        <w:rPr>
          <w:rFonts w:ascii="Cambria" w:hAnsi="Cambria"/>
        </w:rPr>
        <w:t xml:space="preserve">six </w:t>
      </w:r>
      <w:r w:rsidRPr="00B30F64">
        <w:rPr>
          <w:rFonts w:ascii="Cambria" w:hAnsi="Cambria"/>
        </w:rPr>
        <w:t>years</w:t>
      </w:r>
      <w:r>
        <w:rPr>
          <w:rFonts w:ascii="Cambria" w:hAnsi="Cambria"/>
        </w:rPr>
        <w:t xml:space="preserve">, </w:t>
      </w:r>
      <w:r w:rsidRPr="00B30F64">
        <w:rPr>
          <w:rFonts w:ascii="Cambria" w:hAnsi="Cambria"/>
        </w:rPr>
        <w:t>YMCA Crewe have delivered a</w:t>
      </w:r>
      <w:r>
        <w:rPr>
          <w:rFonts w:ascii="Cambria" w:hAnsi="Cambria"/>
        </w:rPr>
        <w:t xml:space="preserve"> number of </w:t>
      </w:r>
      <w:r w:rsidRPr="00B30F64">
        <w:rPr>
          <w:rFonts w:ascii="Cambria" w:hAnsi="Cambria"/>
        </w:rPr>
        <w:t>After School Club</w:t>
      </w:r>
      <w:r>
        <w:rPr>
          <w:rFonts w:ascii="Cambria" w:hAnsi="Cambria"/>
        </w:rPr>
        <w:t>s</w:t>
      </w:r>
      <w:r w:rsidRPr="00B30F64">
        <w:rPr>
          <w:rFonts w:ascii="Cambria" w:hAnsi="Cambria"/>
        </w:rPr>
        <w:t xml:space="preserve"> for children of mixed ages from </w:t>
      </w:r>
      <w:r>
        <w:rPr>
          <w:rFonts w:ascii="Cambria" w:hAnsi="Cambria"/>
        </w:rPr>
        <w:t xml:space="preserve">nine </w:t>
      </w:r>
      <w:r w:rsidRPr="00B30F64">
        <w:rPr>
          <w:rFonts w:ascii="Cambria" w:hAnsi="Cambria"/>
        </w:rPr>
        <w:t>upwards</w:t>
      </w:r>
      <w:r>
        <w:rPr>
          <w:rFonts w:ascii="Cambria" w:hAnsi="Cambria"/>
        </w:rPr>
        <w:t>.  The Clubs occur once a week during</w:t>
      </w:r>
      <w:r w:rsidRPr="00B30F64">
        <w:rPr>
          <w:rFonts w:ascii="Cambria" w:hAnsi="Cambria"/>
        </w:rPr>
        <w:t xml:space="preserve"> term time and is hosted </w:t>
      </w:r>
      <w:r>
        <w:rPr>
          <w:rFonts w:ascii="Cambria" w:hAnsi="Cambria"/>
        </w:rPr>
        <w:t>in the different locations to keep it local to the children who attend</w:t>
      </w:r>
    </w:p>
    <w:p w14:paraId="79EB652A" w14:textId="77777777" w:rsidR="00316C92" w:rsidRPr="009E1AD5" w:rsidRDefault="00316C92" w:rsidP="00316C92">
      <w:pPr>
        <w:jc w:val="both"/>
        <w:rPr>
          <w:rFonts w:ascii="Cambria" w:hAnsi="Cambria"/>
          <w:sz w:val="12"/>
          <w:szCs w:val="12"/>
        </w:rPr>
      </w:pPr>
    </w:p>
    <w:p w14:paraId="5694F9C3" w14:textId="10C35DF3" w:rsidR="00316C92" w:rsidRPr="00B30F64" w:rsidRDefault="00316C92" w:rsidP="00316C92">
      <w:pPr>
        <w:rPr>
          <w:rFonts w:ascii="Cambria" w:hAnsi="Cambria"/>
        </w:rPr>
      </w:pPr>
      <w:r>
        <w:rPr>
          <w:rFonts w:ascii="Cambria" w:hAnsi="Cambria"/>
        </w:rPr>
        <w:t xml:space="preserve">Each </w:t>
      </w:r>
      <w:r w:rsidRPr="00B30F64">
        <w:rPr>
          <w:rFonts w:ascii="Cambria" w:hAnsi="Cambria"/>
        </w:rPr>
        <w:t>Club attracts up to 16</w:t>
      </w:r>
      <w:r>
        <w:rPr>
          <w:rFonts w:ascii="Cambria" w:hAnsi="Cambria"/>
        </w:rPr>
        <w:t xml:space="preserve"> – 2</w:t>
      </w:r>
      <w:r w:rsidR="00D17911">
        <w:rPr>
          <w:rFonts w:ascii="Cambria" w:hAnsi="Cambria"/>
        </w:rPr>
        <w:t xml:space="preserve"> – </w:t>
      </w:r>
      <w:r w:rsidRPr="00B30F64">
        <w:rPr>
          <w:rFonts w:ascii="Cambria" w:hAnsi="Cambria"/>
        </w:rPr>
        <w:t>children every week.  It provides the following activities:</w:t>
      </w:r>
      <w:r>
        <w:rPr>
          <w:rFonts w:ascii="Cambria" w:hAnsi="Cambria"/>
        </w:rPr>
        <w:t>-</w:t>
      </w:r>
    </w:p>
    <w:p w14:paraId="2C3E9145" w14:textId="77777777" w:rsidR="00316C92" w:rsidRPr="00D17911" w:rsidRDefault="00316C92" w:rsidP="00321F59">
      <w:pPr>
        <w:pStyle w:val="ListParagraph"/>
        <w:numPr>
          <w:ilvl w:val="0"/>
          <w:numId w:val="51"/>
        </w:numPr>
        <w:ind w:left="284" w:hanging="284"/>
        <w:jc w:val="both"/>
        <w:rPr>
          <w:rFonts w:ascii="Cambria" w:hAnsi="Cambria"/>
          <w:sz w:val="22"/>
        </w:rPr>
      </w:pPr>
      <w:r w:rsidRPr="00D17911">
        <w:rPr>
          <w:rFonts w:ascii="Cambria" w:hAnsi="Cambria"/>
          <w:sz w:val="22"/>
        </w:rPr>
        <w:t>Fun activities such as arts and crafts;</w:t>
      </w:r>
    </w:p>
    <w:p w14:paraId="7757DF53" w14:textId="77777777" w:rsidR="00316C92" w:rsidRPr="00D17911" w:rsidRDefault="00316C92" w:rsidP="00321F59">
      <w:pPr>
        <w:pStyle w:val="ListParagraph"/>
        <w:numPr>
          <w:ilvl w:val="0"/>
          <w:numId w:val="51"/>
        </w:numPr>
        <w:ind w:left="284" w:hanging="284"/>
        <w:jc w:val="both"/>
        <w:rPr>
          <w:rFonts w:ascii="Cambria" w:hAnsi="Cambria"/>
          <w:sz w:val="22"/>
        </w:rPr>
      </w:pPr>
      <w:r w:rsidRPr="00D17911">
        <w:rPr>
          <w:rFonts w:ascii="Cambria" w:hAnsi="Cambria"/>
          <w:sz w:val="22"/>
        </w:rPr>
        <w:t xml:space="preserve">Emotional support and engagement.  Addressing the particular issues children face through different sessions and messages delivered through different activities to make them attractive and interactive.  This can be things like healthy eating, teamwork, personal care, etc.; </w:t>
      </w:r>
    </w:p>
    <w:p w14:paraId="011F7C80" w14:textId="77777777" w:rsidR="00316C92" w:rsidRPr="00D17911" w:rsidRDefault="00316C92" w:rsidP="00321F59">
      <w:pPr>
        <w:pStyle w:val="ListParagraph"/>
        <w:numPr>
          <w:ilvl w:val="0"/>
          <w:numId w:val="51"/>
        </w:numPr>
        <w:ind w:left="284" w:hanging="284"/>
        <w:jc w:val="both"/>
        <w:rPr>
          <w:rFonts w:ascii="Cambria" w:hAnsi="Cambria"/>
          <w:sz w:val="22"/>
        </w:rPr>
      </w:pPr>
      <w:r w:rsidRPr="00D17911">
        <w:rPr>
          <w:rFonts w:ascii="Cambria" w:hAnsi="Cambria"/>
          <w:sz w:val="22"/>
        </w:rPr>
        <w:t>A small range of healthy nutritious snacks each week;</w:t>
      </w:r>
    </w:p>
    <w:p w14:paraId="2FF7EC07" w14:textId="77777777" w:rsidR="00316C92" w:rsidRPr="00D17911" w:rsidRDefault="00316C92" w:rsidP="00321F59">
      <w:pPr>
        <w:pStyle w:val="ListParagraph"/>
        <w:numPr>
          <w:ilvl w:val="0"/>
          <w:numId w:val="51"/>
        </w:numPr>
        <w:ind w:left="284" w:hanging="284"/>
        <w:jc w:val="both"/>
        <w:rPr>
          <w:rFonts w:ascii="Cambria" w:hAnsi="Cambria"/>
          <w:sz w:val="22"/>
        </w:rPr>
      </w:pPr>
      <w:r w:rsidRPr="00D17911">
        <w:rPr>
          <w:rFonts w:ascii="Cambria" w:hAnsi="Cambria"/>
          <w:sz w:val="22"/>
        </w:rPr>
        <w:t>One on one support when needed;</w:t>
      </w:r>
    </w:p>
    <w:p w14:paraId="5526A4DB" w14:textId="77777777" w:rsidR="00316C92" w:rsidRPr="00D17911" w:rsidRDefault="00316C92" w:rsidP="00321F59">
      <w:pPr>
        <w:pStyle w:val="ListParagraph"/>
        <w:numPr>
          <w:ilvl w:val="0"/>
          <w:numId w:val="51"/>
        </w:numPr>
        <w:ind w:left="284" w:hanging="284"/>
        <w:jc w:val="both"/>
        <w:rPr>
          <w:rFonts w:ascii="Cambria" w:hAnsi="Cambria"/>
          <w:sz w:val="22"/>
        </w:rPr>
      </w:pPr>
      <w:r w:rsidRPr="00D17911">
        <w:rPr>
          <w:rFonts w:ascii="Cambria" w:hAnsi="Cambria"/>
          <w:sz w:val="22"/>
        </w:rPr>
        <w:t>Additional holiday activities in the summer;</w:t>
      </w:r>
    </w:p>
    <w:p w14:paraId="468F4282" w14:textId="77777777" w:rsidR="00316C92" w:rsidRPr="009E1AD5" w:rsidRDefault="00316C92" w:rsidP="00316C92">
      <w:pPr>
        <w:pStyle w:val="ListParagraph"/>
        <w:ind w:left="284"/>
        <w:jc w:val="both"/>
        <w:rPr>
          <w:rFonts w:ascii="Cambria" w:hAnsi="Cambria"/>
          <w:sz w:val="12"/>
          <w:szCs w:val="12"/>
        </w:rPr>
      </w:pPr>
    </w:p>
    <w:p w14:paraId="00F74867" w14:textId="77777777" w:rsidR="00316C92" w:rsidRDefault="00316C92" w:rsidP="00316C92">
      <w:pPr>
        <w:jc w:val="both"/>
        <w:rPr>
          <w:rFonts w:ascii="Cambria" w:hAnsi="Cambria"/>
        </w:rPr>
      </w:pPr>
      <w:r w:rsidRPr="00B30F64">
        <w:rPr>
          <w:rFonts w:ascii="Cambria" w:hAnsi="Cambria"/>
        </w:rPr>
        <w:t xml:space="preserve">The Clubs are delivered by staff </w:t>
      </w:r>
      <w:r>
        <w:rPr>
          <w:rFonts w:ascii="Cambria" w:hAnsi="Cambria"/>
        </w:rPr>
        <w:t xml:space="preserve">who are trained in safeguarding, </w:t>
      </w:r>
      <w:r w:rsidRPr="00B30F64">
        <w:rPr>
          <w:rFonts w:ascii="Cambria" w:hAnsi="Cambria"/>
        </w:rPr>
        <w:t>are fully DBS checked</w:t>
      </w:r>
      <w:r>
        <w:rPr>
          <w:rFonts w:ascii="Cambria" w:hAnsi="Cambria"/>
        </w:rPr>
        <w:t xml:space="preserve"> and have a lot of experience of working with children and vulnerable people</w:t>
      </w:r>
      <w:r w:rsidRPr="00B30F64">
        <w:rPr>
          <w:rFonts w:ascii="Cambria" w:hAnsi="Cambria"/>
        </w:rPr>
        <w:t>.</w:t>
      </w:r>
      <w:r>
        <w:rPr>
          <w:rFonts w:ascii="Cambria" w:hAnsi="Cambria"/>
        </w:rPr>
        <w:t xml:space="preserve">  </w:t>
      </w:r>
      <w:r w:rsidRPr="00B30F64">
        <w:rPr>
          <w:rFonts w:ascii="Cambria" w:hAnsi="Cambria"/>
        </w:rPr>
        <w:t>Every week</w:t>
      </w:r>
      <w:r>
        <w:rPr>
          <w:rFonts w:ascii="Cambria" w:hAnsi="Cambria"/>
        </w:rPr>
        <w:t>,</w:t>
      </w:r>
      <w:r w:rsidRPr="00B30F64">
        <w:rPr>
          <w:rFonts w:ascii="Cambria" w:hAnsi="Cambria"/>
        </w:rPr>
        <w:t xml:space="preserve"> there is a feedback period in which staff discuss any emerging needs that may trigger additional support from  other services.   We are well connected with public services to take forward and support chi</w:t>
      </w:r>
      <w:r>
        <w:rPr>
          <w:rFonts w:ascii="Cambria" w:hAnsi="Cambria"/>
        </w:rPr>
        <w:t>ldren and families when needed</w:t>
      </w:r>
    </w:p>
    <w:p w14:paraId="29A13C5C" w14:textId="77777777" w:rsidR="00316C92" w:rsidRPr="00CD6D78" w:rsidRDefault="00316C92" w:rsidP="00316C92">
      <w:pPr>
        <w:jc w:val="both"/>
        <w:rPr>
          <w:rFonts w:ascii="Cambria" w:hAnsi="Cambria"/>
          <w:sz w:val="12"/>
          <w:szCs w:val="12"/>
        </w:rPr>
      </w:pPr>
    </w:p>
    <w:p w14:paraId="29955DF5" w14:textId="77777777" w:rsidR="00316C92" w:rsidRDefault="00316C92" w:rsidP="00316C92">
      <w:pPr>
        <w:jc w:val="both"/>
        <w:rPr>
          <w:rFonts w:ascii="Cambria" w:hAnsi="Cambria"/>
        </w:rPr>
      </w:pPr>
      <w:r w:rsidRPr="00B30F64">
        <w:rPr>
          <w:rFonts w:ascii="Cambria" w:hAnsi="Cambria"/>
        </w:rPr>
        <w:t xml:space="preserve">The Club was funded by Cheshire East Early </w:t>
      </w:r>
      <w:r>
        <w:rPr>
          <w:rFonts w:ascii="Cambria" w:hAnsi="Cambria"/>
        </w:rPr>
        <w:t>H</w:t>
      </w:r>
      <w:r w:rsidRPr="00B30F64">
        <w:rPr>
          <w:rFonts w:ascii="Cambria" w:hAnsi="Cambria"/>
        </w:rPr>
        <w:t xml:space="preserve">elp grant, which was cut completely last year.  We have managed to fund the </w:t>
      </w:r>
      <w:r>
        <w:rPr>
          <w:rFonts w:ascii="Cambria" w:hAnsi="Cambria"/>
        </w:rPr>
        <w:t>C</w:t>
      </w:r>
      <w:r w:rsidRPr="00B30F64">
        <w:rPr>
          <w:rFonts w:ascii="Cambria" w:hAnsi="Cambria"/>
        </w:rPr>
        <w:t>lub</w:t>
      </w:r>
      <w:r>
        <w:rPr>
          <w:rFonts w:ascii="Cambria" w:hAnsi="Cambria"/>
        </w:rPr>
        <w:t>s</w:t>
      </w:r>
      <w:r w:rsidRPr="00B30F64">
        <w:rPr>
          <w:rFonts w:ascii="Cambria" w:hAnsi="Cambria"/>
        </w:rPr>
        <w:t xml:space="preserve"> through</w:t>
      </w:r>
      <w:r>
        <w:rPr>
          <w:rFonts w:ascii="Cambria" w:hAnsi="Cambria"/>
        </w:rPr>
        <w:t>out</w:t>
      </w:r>
      <w:r w:rsidRPr="00B30F64">
        <w:rPr>
          <w:rFonts w:ascii="Cambria" w:hAnsi="Cambria"/>
        </w:rPr>
        <w:t xml:space="preserve"> 2017</w:t>
      </w:r>
      <w:r>
        <w:rPr>
          <w:rFonts w:ascii="Cambria" w:hAnsi="Cambria"/>
        </w:rPr>
        <w:t xml:space="preserve"> / 20</w:t>
      </w:r>
      <w:r w:rsidRPr="00B30F64">
        <w:rPr>
          <w:rFonts w:ascii="Cambria" w:hAnsi="Cambria"/>
        </w:rPr>
        <w:t>18</w:t>
      </w:r>
      <w:r>
        <w:rPr>
          <w:rFonts w:ascii="Cambria" w:hAnsi="Cambria"/>
        </w:rPr>
        <w:t xml:space="preserve"> and some of 2019</w:t>
      </w:r>
      <w:r w:rsidRPr="00B30F64">
        <w:rPr>
          <w:rFonts w:ascii="Cambria" w:hAnsi="Cambria"/>
        </w:rPr>
        <w:t xml:space="preserve"> through donations, however we face the challenge of keeping it afloat both now</w:t>
      </w:r>
      <w:r>
        <w:rPr>
          <w:rFonts w:ascii="Cambria" w:hAnsi="Cambria"/>
        </w:rPr>
        <w:t>, and in the future</w:t>
      </w:r>
    </w:p>
    <w:p w14:paraId="62423863" w14:textId="77777777" w:rsidR="00316C92" w:rsidRPr="00CD6D78" w:rsidRDefault="00316C92" w:rsidP="00316C92">
      <w:pPr>
        <w:rPr>
          <w:rFonts w:ascii="Cambria" w:hAnsi="Cambria"/>
          <w:sz w:val="12"/>
          <w:szCs w:val="12"/>
        </w:rPr>
      </w:pPr>
    </w:p>
    <w:p w14:paraId="217A0EE3" w14:textId="77777777" w:rsidR="00316C92" w:rsidRPr="00B30F64" w:rsidRDefault="00316C92" w:rsidP="00316C92">
      <w:pPr>
        <w:jc w:val="both"/>
        <w:rPr>
          <w:rFonts w:ascii="Cambria" w:hAnsi="Cambria"/>
        </w:rPr>
      </w:pPr>
      <w:r w:rsidRPr="00B30F64">
        <w:rPr>
          <w:rFonts w:ascii="Cambria" w:hAnsi="Cambria"/>
        </w:rPr>
        <w:t>The Clubs operational costs amount</w:t>
      </w:r>
      <w:r>
        <w:rPr>
          <w:rFonts w:ascii="Cambria" w:hAnsi="Cambria"/>
        </w:rPr>
        <w:t xml:space="preserve"> to just under £7,500 per year which includes </w:t>
      </w:r>
      <w:r w:rsidRPr="00B30F64">
        <w:rPr>
          <w:rFonts w:ascii="Cambria" w:hAnsi="Cambria"/>
        </w:rPr>
        <w:t>staff</w:t>
      </w:r>
      <w:r>
        <w:rPr>
          <w:rFonts w:ascii="Cambria" w:hAnsi="Cambria"/>
        </w:rPr>
        <w:t>ing, venue hire and</w:t>
      </w:r>
      <w:r w:rsidRPr="00B30F64">
        <w:rPr>
          <w:rFonts w:ascii="Cambria" w:hAnsi="Cambria"/>
        </w:rPr>
        <w:t xml:space="preserve"> project costs</w:t>
      </w:r>
    </w:p>
    <w:p w14:paraId="6299DF3F" w14:textId="77777777" w:rsidR="00316C92" w:rsidRPr="00CD6D78" w:rsidRDefault="00316C92" w:rsidP="00316C92">
      <w:pPr>
        <w:rPr>
          <w:rFonts w:ascii="Cambria" w:hAnsi="Cambria"/>
          <w:b/>
          <w:sz w:val="12"/>
          <w:szCs w:val="12"/>
          <w:u w:val="single"/>
        </w:rPr>
      </w:pPr>
    </w:p>
    <w:p w14:paraId="44166A59" w14:textId="77777777" w:rsidR="00316C92" w:rsidRPr="002E7A61" w:rsidRDefault="00316C92" w:rsidP="00316C92">
      <w:pPr>
        <w:rPr>
          <w:rFonts w:ascii="Arial Black" w:hAnsi="Arial Black"/>
          <w:sz w:val="28"/>
        </w:rPr>
      </w:pPr>
      <w:r>
        <w:rPr>
          <w:rFonts w:ascii="Arial Black" w:hAnsi="Arial Black"/>
          <w:sz w:val="28"/>
        </w:rPr>
        <w:t>The YMCA V</w:t>
      </w:r>
      <w:r w:rsidRPr="002E7A61">
        <w:rPr>
          <w:rFonts w:ascii="Arial Black" w:hAnsi="Arial Black"/>
          <w:sz w:val="28"/>
        </w:rPr>
        <w:t xml:space="preserve">ision for our Clubs </w:t>
      </w:r>
    </w:p>
    <w:p w14:paraId="2AFAB8D7" w14:textId="77777777" w:rsidR="00316C92" w:rsidRPr="00B30F64" w:rsidRDefault="00316C92" w:rsidP="00316C92">
      <w:pPr>
        <w:rPr>
          <w:rFonts w:ascii="Cambria" w:hAnsi="Cambria"/>
        </w:rPr>
      </w:pPr>
      <w:r w:rsidRPr="00B30F64">
        <w:rPr>
          <w:rFonts w:ascii="Cambria" w:hAnsi="Cambria"/>
        </w:rPr>
        <w:t>The purpose of the Clubs (we have anothe</w:t>
      </w:r>
      <w:r>
        <w:rPr>
          <w:rFonts w:ascii="Cambria" w:hAnsi="Cambria"/>
        </w:rPr>
        <w:t>r five</w:t>
      </w:r>
      <w:r w:rsidRPr="00B30F64">
        <w:rPr>
          <w:rFonts w:ascii="Cambria" w:hAnsi="Cambria"/>
        </w:rPr>
        <w:t xml:space="preserve"> across estates in Crewe) is:</w:t>
      </w:r>
      <w:r>
        <w:rPr>
          <w:rFonts w:ascii="Cambria" w:hAnsi="Cambria"/>
        </w:rPr>
        <w:t>-</w:t>
      </w:r>
    </w:p>
    <w:p w14:paraId="6F91E825" w14:textId="77777777" w:rsidR="00316C92" w:rsidRPr="00893AE1" w:rsidRDefault="00316C92" w:rsidP="00321F59">
      <w:pPr>
        <w:pStyle w:val="ListParagraph"/>
        <w:numPr>
          <w:ilvl w:val="0"/>
          <w:numId w:val="52"/>
        </w:numPr>
        <w:ind w:left="284" w:hanging="284"/>
        <w:jc w:val="both"/>
        <w:rPr>
          <w:rFonts w:ascii="Cambria" w:hAnsi="Cambria"/>
          <w:sz w:val="22"/>
          <w:szCs w:val="22"/>
        </w:rPr>
      </w:pPr>
      <w:r w:rsidRPr="00893AE1">
        <w:rPr>
          <w:rFonts w:ascii="Cambria" w:hAnsi="Cambria"/>
          <w:b/>
          <w:i/>
          <w:sz w:val="22"/>
          <w:szCs w:val="22"/>
        </w:rPr>
        <w:t>Activities</w:t>
      </w:r>
    </w:p>
    <w:p w14:paraId="4B83BDB0" w14:textId="77777777" w:rsidR="00316C92" w:rsidRPr="00893AE1" w:rsidRDefault="00316C92" w:rsidP="00316C92">
      <w:pPr>
        <w:pStyle w:val="ListParagraph"/>
        <w:ind w:left="284"/>
        <w:jc w:val="both"/>
        <w:rPr>
          <w:rFonts w:ascii="Cambria" w:hAnsi="Cambria"/>
          <w:sz w:val="22"/>
          <w:szCs w:val="22"/>
        </w:rPr>
      </w:pPr>
      <w:r w:rsidRPr="00893AE1">
        <w:rPr>
          <w:rFonts w:ascii="Cambria" w:hAnsi="Cambria"/>
          <w:sz w:val="22"/>
          <w:szCs w:val="22"/>
        </w:rPr>
        <w:t>To provide activities for children in the areas where they live;</w:t>
      </w:r>
    </w:p>
    <w:p w14:paraId="1810F8A9" w14:textId="77777777" w:rsidR="00316C92" w:rsidRPr="00893AE1" w:rsidRDefault="00316C92" w:rsidP="00321F59">
      <w:pPr>
        <w:pStyle w:val="ListParagraph"/>
        <w:numPr>
          <w:ilvl w:val="0"/>
          <w:numId w:val="52"/>
        </w:numPr>
        <w:ind w:left="284" w:hanging="284"/>
        <w:jc w:val="both"/>
        <w:rPr>
          <w:rFonts w:ascii="Cambria" w:hAnsi="Cambria"/>
          <w:sz w:val="22"/>
          <w:szCs w:val="22"/>
        </w:rPr>
      </w:pPr>
      <w:r w:rsidRPr="00893AE1">
        <w:rPr>
          <w:rFonts w:ascii="Cambria" w:hAnsi="Cambria"/>
          <w:b/>
          <w:i/>
          <w:sz w:val="22"/>
          <w:szCs w:val="22"/>
        </w:rPr>
        <w:t>Presence</w:t>
      </w:r>
    </w:p>
    <w:p w14:paraId="5E201833" w14:textId="77777777" w:rsidR="00316C92" w:rsidRPr="00893AE1" w:rsidRDefault="00316C92" w:rsidP="00316C92">
      <w:pPr>
        <w:pStyle w:val="ListParagraph"/>
        <w:ind w:left="284"/>
        <w:jc w:val="both"/>
        <w:rPr>
          <w:rFonts w:ascii="Cambria" w:hAnsi="Cambria"/>
          <w:sz w:val="22"/>
          <w:szCs w:val="22"/>
        </w:rPr>
      </w:pPr>
      <w:r w:rsidRPr="00893AE1">
        <w:rPr>
          <w:rFonts w:ascii="Cambria" w:hAnsi="Cambria"/>
          <w:sz w:val="22"/>
          <w:szCs w:val="22"/>
        </w:rPr>
        <w:t>To be a solid and consistent presence on estates as children make the transition from 9 years of age to leaving school;</w:t>
      </w:r>
    </w:p>
    <w:p w14:paraId="104D4E32" w14:textId="77777777" w:rsidR="00316C92" w:rsidRPr="00893AE1" w:rsidRDefault="00316C92" w:rsidP="00321F59">
      <w:pPr>
        <w:pStyle w:val="ListParagraph"/>
        <w:numPr>
          <w:ilvl w:val="0"/>
          <w:numId w:val="52"/>
        </w:numPr>
        <w:ind w:left="284" w:hanging="284"/>
        <w:jc w:val="both"/>
        <w:rPr>
          <w:rFonts w:ascii="Cambria" w:hAnsi="Cambria"/>
          <w:sz w:val="22"/>
          <w:szCs w:val="22"/>
        </w:rPr>
      </w:pPr>
      <w:r w:rsidRPr="00893AE1">
        <w:rPr>
          <w:rFonts w:ascii="Cambria" w:hAnsi="Cambria"/>
          <w:b/>
          <w:i/>
          <w:sz w:val="22"/>
          <w:szCs w:val="22"/>
        </w:rPr>
        <w:t>Partnerships</w:t>
      </w:r>
    </w:p>
    <w:p w14:paraId="00BD9CB3" w14:textId="77777777" w:rsidR="00316C92" w:rsidRPr="00893AE1" w:rsidRDefault="00316C92" w:rsidP="00316C92">
      <w:pPr>
        <w:pStyle w:val="ListParagraph"/>
        <w:ind w:left="284"/>
        <w:jc w:val="both"/>
        <w:rPr>
          <w:rFonts w:ascii="Cambria" w:hAnsi="Cambria"/>
          <w:sz w:val="22"/>
          <w:szCs w:val="22"/>
        </w:rPr>
      </w:pPr>
      <w:r w:rsidRPr="00893AE1">
        <w:rPr>
          <w:rFonts w:ascii="Cambria" w:hAnsi="Cambria"/>
          <w:sz w:val="22"/>
          <w:szCs w:val="22"/>
        </w:rPr>
        <w:t xml:space="preserve">To refer and support children and families who need additional (step up) support from public </w:t>
      </w:r>
      <w:proofErr w:type="gramStart"/>
      <w:r w:rsidRPr="00893AE1">
        <w:rPr>
          <w:rFonts w:ascii="Cambria" w:hAnsi="Cambria"/>
          <w:sz w:val="22"/>
          <w:szCs w:val="22"/>
        </w:rPr>
        <w:t>services;</w:t>
      </w:r>
      <w:proofErr w:type="gramEnd"/>
    </w:p>
    <w:p w14:paraId="05312BEA" w14:textId="77777777" w:rsidR="00316C92" w:rsidRPr="00893AE1" w:rsidRDefault="00316C92" w:rsidP="00321F59">
      <w:pPr>
        <w:pStyle w:val="ListParagraph"/>
        <w:numPr>
          <w:ilvl w:val="0"/>
          <w:numId w:val="52"/>
        </w:numPr>
        <w:ind w:left="284" w:hanging="284"/>
        <w:jc w:val="both"/>
        <w:rPr>
          <w:rFonts w:ascii="Cambria" w:hAnsi="Cambria"/>
          <w:sz w:val="22"/>
          <w:szCs w:val="22"/>
        </w:rPr>
      </w:pPr>
      <w:r w:rsidRPr="00893AE1">
        <w:rPr>
          <w:rFonts w:ascii="Cambria" w:hAnsi="Cambria"/>
          <w:b/>
          <w:i/>
          <w:sz w:val="22"/>
          <w:szCs w:val="22"/>
        </w:rPr>
        <w:t>Organic growth</w:t>
      </w:r>
    </w:p>
    <w:p w14:paraId="4A6E5BEB" w14:textId="77777777" w:rsidR="00316C92" w:rsidRPr="00893AE1" w:rsidRDefault="00316C92" w:rsidP="00316C92">
      <w:pPr>
        <w:pStyle w:val="ListParagraph"/>
        <w:ind w:left="284"/>
        <w:jc w:val="both"/>
        <w:rPr>
          <w:rFonts w:ascii="Cambria" w:hAnsi="Cambria"/>
          <w:sz w:val="22"/>
          <w:szCs w:val="22"/>
        </w:rPr>
      </w:pPr>
      <w:r w:rsidRPr="00893AE1">
        <w:rPr>
          <w:rFonts w:ascii="Cambria" w:hAnsi="Cambria"/>
          <w:sz w:val="22"/>
          <w:szCs w:val="22"/>
        </w:rPr>
        <w:t>To develop further activities on estates that emerge from our contact with children and families (so far this has meant three Parenting Groups on estates, Holiday Activities, Tutoring sessions, Family Fun Days – it may mean different things in different areas);</w:t>
      </w:r>
    </w:p>
    <w:p w14:paraId="06C91648" w14:textId="77777777" w:rsidR="00316C92" w:rsidRPr="005E4093" w:rsidRDefault="00316C92" w:rsidP="00316C92">
      <w:pPr>
        <w:rPr>
          <w:rFonts w:ascii="Cambria" w:hAnsi="Cambria"/>
          <w:sz w:val="12"/>
        </w:rPr>
      </w:pPr>
      <w:r w:rsidRPr="005E4093">
        <w:rPr>
          <w:rFonts w:ascii="Cambria" w:hAnsi="Cambria"/>
          <w:sz w:val="12"/>
        </w:rPr>
        <w:t xml:space="preserve"> </w:t>
      </w:r>
    </w:p>
    <w:p w14:paraId="6B687C74" w14:textId="77777777" w:rsidR="00316C92" w:rsidRDefault="00316C92" w:rsidP="00316C92">
      <w:pPr>
        <w:jc w:val="both"/>
        <w:rPr>
          <w:rFonts w:ascii="Cambria" w:hAnsi="Cambria"/>
        </w:rPr>
      </w:pPr>
      <w:r w:rsidRPr="00B30F64">
        <w:rPr>
          <w:rFonts w:ascii="Cambria" w:hAnsi="Cambria"/>
        </w:rPr>
        <w:t xml:space="preserve">Our vision is to see a </w:t>
      </w:r>
      <w:r w:rsidRPr="007B4F6C">
        <w:rPr>
          <w:rFonts w:ascii="Cambria" w:hAnsi="Cambria"/>
          <w:i/>
        </w:rPr>
        <w:t>‘spine’</w:t>
      </w:r>
      <w:r w:rsidRPr="00B30F64">
        <w:rPr>
          <w:rFonts w:ascii="Cambria" w:hAnsi="Cambria"/>
        </w:rPr>
        <w:t xml:space="preserve"> of activities in each needy area in Crewe so that we remain and support children as they make critical transitions in their</w:t>
      </w:r>
      <w:r>
        <w:rPr>
          <w:rFonts w:ascii="Cambria" w:hAnsi="Cambria"/>
        </w:rPr>
        <w:t xml:space="preserve"> lives towards young adulthood</w:t>
      </w:r>
    </w:p>
    <w:p w14:paraId="227B661A" w14:textId="77777777" w:rsidR="00316C92" w:rsidRPr="007B4F6C" w:rsidRDefault="00316C92" w:rsidP="00316C92">
      <w:pPr>
        <w:jc w:val="both"/>
        <w:rPr>
          <w:rFonts w:ascii="Cambria" w:hAnsi="Cambria"/>
          <w:sz w:val="12"/>
          <w:szCs w:val="12"/>
        </w:rPr>
      </w:pPr>
    </w:p>
    <w:p w14:paraId="7308C5F0" w14:textId="77777777" w:rsidR="00316C92" w:rsidRPr="00B30F64" w:rsidRDefault="00316C92" w:rsidP="00316C92">
      <w:pPr>
        <w:rPr>
          <w:rFonts w:ascii="Cambria" w:hAnsi="Cambria"/>
        </w:rPr>
      </w:pPr>
      <w:r w:rsidRPr="00B30F64">
        <w:rPr>
          <w:rFonts w:ascii="Cambria" w:hAnsi="Cambria"/>
        </w:rPr>
        <w:t xml:space="preserve">The focus of Clubs and their activities are based on the transitions </w:t>
      </w:r>
      <w:r>
        <w:rPr>
          <w:rFonts w:ascii="Cambria" w:hAnsi="Cambria"/>
        </w:rPr>
        <w:t>children make:-</w:t>
      </w:r>
    </w:p>
    <w:p w14:paraId="329E87DE" w14:textId="77777777" w:rsidR="00316C92" w:rsidRPr="00893AE1" w:rsidRDefault="00316C92" w:rsidP="00321F59">
      <w:pPr>
        <w:pStyle w:val="ListParagraph"/>
        <w:numPr>
          <w:ilvl w:val="0"/>
          <w:numId w:val="53"/>
        </w:numPr>
        <w:ind w:left="284" w:hanging="284"/>
        <w:rPr>
          <w:rFonts w:ascii="Cambria" w:hAnsi="Cambria"/>
          <w:sz w:val="22"/>
        </w:rPr>
      </w:pPr>
      <w:r w:rsidRPr="00893AE1">
        <w:rPr>
          <w:rFonts w:ascii="Cambria" w:hAnsi="Cambria"/>
          <w:b/>
          <w:sz w:val="22"/>
        </w:rPr>
        <w:t>BASE</w:t>
      </w:r>
      <w:r w:rsidRPr="00893AE1">
        <w:rPr>
          <w:rFonts w:ascii="Cambria" w:hAnsi="Cambria"/>
          <w:sz w:val="22"/>
        </w:rPr>
        <w:t xml:space="preserve"> for 9 – 11 year olds </w:t>
      </w:r>
    </w:p>
    <w:p w14:paraId="06CF16E9" w14:textId="77777777" w:rsidR="00316C92" w:rsidRPr="00893AE1" w:rsidRDefault="00316C92" w:rsidP="00316C92">
      <w:pPr>
        <w:pStyle w:val="ListParagraph"/>
        <w:ind w:left="284"/>
        <w:rPr>
          <w:rFonts w:ascii="Cambria" w:hAnsi="Cambria"/>
          <w:sz w:val="22"/>
        </w:rPr>
      </w:pPr>
      <w:r w:rsidRPr="00893AE1">
        <w:rPr>
          <w:rFonts w:ascii="Cambria" w:hAnsi="Cambria"/>
          <w:sz w:val="22"/>
        </w:rPr>
        <w:t>Making the transition from junior to high school;</w:t>
      </w:r>
    </w:p>
    <w:p w14:paraId="51AE9227" w14:textId="77777777" w:rsidR="00316C92" w:rsidRPr="00893AE1" w:rsidRDefault="00316C92" w:rsidP="00321F59">
      <w:pPr>
        <w:pStyle w:val="ListParagraph"/>
        <w:numPr>
          <w:ilvl w:val="0"/>
          <w:numId w:val="53"/>
        </w:numPr>
        <w:ind w:left="284" w:hanging="284"/>
        <w:rPr>
          <w:rFonts w:ascii="Cambria" w:hAnsi="Cambria"/>
          <w:sz w:val="22"/>
        </w:rPr>
      </w:pPr>
      <w:r w:rsidRPr="00893AE1">
        <w:rPr>
          <w:rFonts w:ascii="Cambria" w:hAnsi="Cambria"/>
          <w:b/>
          <w:sz w:val="22"/>
        </w:rPr>
        <w:t>CONNECT</w:t>
      </w:r>
      <w:r w:rsidRPr="00893AE1">
        <w:rPr>
          <w:rFonts w:ascii="Cambria" w:hAnsi="Cambria"/>
          <w:sz w:val="22"/>
        </w:rPr>
        <w:t xml:space="preserve"> for 12 – 14 year olds </w:t>
      </w:r>
    </w:p>
    <w:p w14:paraId="3129D423" w14:textId="77777777" w:rsidR="00316C92" w:rsidRPr="00893AE1" w:rsidRDefault="00316C92" w:rsidP="00316C92">
      <w:pPr>
        <w:pStyle w:val="ListParagraph"/>
        <w:ind w:left="284"/>
        <w:rPr>
          <w:rFonts w:ascii="Cambria" w:hAnsi="Cambria"/>
          <w:sz w:val="22"/>
        </w:rPr>
      </w:pPr>
      <w:r w:rsidRPr="00893AE1">
        <w:rPr>
          <w:rFonts w:ascii="Cambria" w:hAnsi="Cambria"/>
          <w:sz w:val="22"/>
        </w:rPr>
        <w:t xml:space="preserve">The transition to early adolescence; </w:t>
      </w:r>
    </w:p>
    <w:p w14:paraId="2CBC00C2" w14:textId="77777777" w:rsidR="00316C92" w:rsidRPr="00893AE1" w:rsidRDefault="00316C92" w:rsidP="00321F59">
      <w:pPr>
        <w:pStyle w:val="ListParagraph"/>
        <w:numPr>
          <w:ilvl w:val="0"/>
          <w:numId w:val="53"/>
        </w:numPr>
        <w:ind w:left="284" w:hanging="284"/>
        <w:rPr>
          <w:rFonts w:ascii="Cambria" w:hAnsi="Cambria"/>
          <w:sz w:val="22"/>
        </w:rPr>
      </w:pPr>
      <w:r w:rsidRPr="00893AE1">
        <w:rPr>
          <w:rFonts w:ascii="Cambria" w:hAnsi="Cambria"/>
          <w:b/>
          <w:sz w:val="22"/>
        </w:rPr>
        <w:t xml:space="preserve">FUSE </w:t>
      </w:r>
      <w:r w:rsidRPr="00893AE1">
        <w:rPr>
          <w:rFonts w:ascii="Cambria" w:hAnsi="Cambria"/>
          <w:sz w:val="22"/>
        </w:rPr>
        <w:t xml:space="preserve">for 15 year olds + </w:t>
      </w:r>
    </w:p>
    <w:p w14:paraId="4375D53D" w14:textId="77777777" w:rsidR="00316C92" w:rsidRPr="00893AE1" w:rsidRDefault="00316C92" w:rsidP="00316C92">
      <w:pPr>
        <w:pStyle w:val="ListParagraph"/>
        <w:ind w:left="284"/>
        <w:rPr>
          <w:rFonts w:ascii="Cambria" w:hAnsi="Cambria"/>
          <w:sz w:val="22"/>
        </w:rPr>
      </w:pPr>
      <w:r w:rsidRPr="00893AE1">
        <w:rPr>
          <w:rFonts w:ascii="Cambria" w:hAnsi="Cambria"/>
          <w:sz w:val="22"/>
        </w:rPr>
        <w:t>Preparing to leave school;</w:t>
      </w:r>
    </w:p>
    <w:p w14:paraId="1A8258EF" w14:textId="77777777" w:rsidR="00316C92" w:rsidRPr="007B4F6C" w:rsidRDefault="00316C92" w:rsidP="00316C92">
      <w:pPr>
        <w:rPr>
          <w:rFonts w:ascii="Cambria" w:hAnsi="Cambria"/>
          <w:sz w:val="12"/>
          <w:szCs w:val="12"/>
        </w:rPr>
      </w:pPr>
    </w:p>
    <w:p w14:paraId="159A7F26" w14:textId="77777777" w:rsidR="00316C92" w:rsidRPr="00B30F64" w:rsidRDefault="00316C92" w:rsidP="00316C92">
      <w:pPr>
        <w:jc w:val="both"/>
        <w:rPr>
          <w:rFonts w:ascii="Cambria" w:hAnsi="Cambria"/>
        </w:rPr>
      </w:pPr>
      <w:r w:rsidRPr="00B30F64">
        <w:rPr>
          <w:rFonts w:ascii="Cambria" w:hAnsi="Cambria"/>
        </w:rPr>
        <w:t>It needs to be said that we are very flexible around the Clubs in each area and the allocations above are designed to show our vision of longer term engagement and focus rather than simply having 3</w:t>
      </w:r>
      <w:r>
        <w:rPr>
          <w:rFonts w:ascii="Cambria" w:hAnsi="Cambria"/>
        </w:rPr>
        <w:t xml:space="preserve"> Clubs in each area</w:t>
      </w:r>
    </w:p>
    <w:p w14:paraId="630CA2BA" w14:textId="77777777" w:rsidR="00316C92" w:rsidRDefault="00316C92" w:rsidP="00316C92">
      <w:pPr>
        <w:rPr>
          <w:rFonts w:ascii="Cambria" w:hAnsi="Cambria"/>
        </w:rPr>
      </w:pPr>
    </w:p>
    <w:p w14:paraId="76CBB62C" w14:textId="77777777" w:rsidR="00316C92" w:rsidRDefault="00316C92" w:rsidP="00316C92">
      <w:pPr>
        <w:rPr>
          <w:rFonts w:ascii="Cambria" w:hAnsi="Cambria"/>
        </w:rPr>
      </w:pPr>
    </w:p>
    <w:p w14:paraId="0018B8D0" w14:textId="77777777" w:rsidR="00316C92" w:rsidRDefault="00316C92" w:rsidP="00316C92">
      <w:pPr>
        <w:rPr>
          <w:rFonts w:ascii="Cambria" w:hAnsi="Cambria"/>
        </w:rPr>
      </w:pPr>
    </w:p>
    <w:p w14:paraId="4F76BCBB" w14:textId="77777777" w:rsidR="00316C92" w:rsidRDefault="00316C92" w:rsidP="00316C92">
      <w:pPr>
        <w:rPr>
          <w:rFonts w:ascii="Cambria" w:hAnsi="Cambria"/>
        </w:rPr>
      </w:pPr>
    </w:p>
    <w:p w14:paraId="1933427B" w14:textId="77777777" w:rsidR="00316C92" w:rsidRDefault="00316C92" w:rsidP="00316C92">
      <w:pPr>
        <w:rPr>
          <w:rFonts w:ascii="Cambria" w:hAnsi="Cambria"/>
        </w:rPr>
      </w:pPr>
    </w:p>
    <w:p w14:paraId="5E8A230D" w14:textId="77777777" w:rsidR="00316C92" w:rsidRDefault="00316C92" w:rsidP="00316C92">
      <w:pPr>
        <w:rPr>
          <w:rFonts w:ascii="Cambria" w:hAnsi="Cambria"/>
        </w:rPr>
      </w:pPr>
    </w:p>
    <w:p w14:paraId="746F96AA" w14:textId="77777777" w:rsidR="00316C92" w:rsidRDefault="00316C92" w:rsidP="00316C92">
      <w:pPr>
        <w:rPr>
          <w:rFonts w:ascii="Cambria" w:hAnsi="Cambria"/>
        </w:rPr>
      </w:pPr>
    </w:p>
    <w:p w14:paraId="77F3FC01" w14:textId="77777777" w:rsidR="00316C92" w:rsidRDefault="00316C92" w:rsidP="00316C92">
      <w:pPr>
        <w:rPr>
          <w:rFonts w:ascii="Cambria" w:hAnsi="Cambria"/>
        </w:rPr>
      </w:pPr>
    </w:p>
    <w:p w14:paraId="6617A321" w14:textId="77777777" w:rsidR="00316C92" w:rsidRDefault="00316C92" w:rsidP="00316C92">
      <w:pPr>
        <w:rPr>
          <w:rFonts w:ascii="Cambria" w:hAnsi="Cambria"/>
        </w:rPr>
      </w:pPr>
    </w:p>
    <w:p w14:paraId="33DA1111" w14:textId="77777777" w:rsidR="00316C92" w:rsidRPr="00B30F64" w:rsidRDefault="00316C92" w:rsidP="00316C92">
      <w:pPr>
        <w:rPr>
          <w:rFonts w:ascii="Cambria" w:hAnsi="Cambria"/>
        </w:rPr>
      </w:pPr>
      <w:r w:rsidRPr="00B30F64">
        <w:rPr>
          <w:rFonts w:ascii="Cambria" w:hAnsi="Cambria"/>
        </w:rPr>
        <w:t xml:space="preserve">Below is a very rough picture of the model we work to as much as we can, and when we can afford to: </w:t>
      </w:r>
    </w:p>
    <w:p w14:paraId="4FCD781D" w14:textId="77777777" w:rsidR="00316C92" w:rsidRPr="00B30F64" w:rsidRDefault="00316C92" w:rsidP="00316C92">
      <w:pPr>
        <w:rPr>
          <w:rFonts w:ascii="Cambria" w:hAnsi="Cambria"/>
          <w:b/>
        </w:rPr>
      </w:pPr>
    </w:p>
    <w:p w14:paraId="1885E08E" w14:textId="77777777" w:rsidR="00316C92" w:rsidRPr="007B4F6C" w:rsidRDefault="00316C92" w:rsidP="00316C92">
      <w:pPr>
        <w:jc w:val="center"/>
        <w:rPr>
          <w:rFonts w:ascii="Arial Black" w:hAnsi="Arial Black"/>
        </w:rPr>
      </w:pPr>
      <w:r w:rsidRPr="007B4F6C">
        <w:rPr>
          <w:rFonts w:ascii="Arial Black" w:hAnsi="Arial Black"/>
          <w:sz w:val="28"/>
        </w:rPr>
        <w:t>The YMCA Crewe Model</w:t>
      </w:r>
    </w:p>
    <w:p w14:paraId="63047044" w14:textId="77777777" w:rsidR="00316C92" w:rsidRPr="00B30F64" w:rsidRDefault="00316C92" w:rsidP="00316C92">
      <w:pPr>
        <w:rPr>
          <w:rFonts w:ascii="Cambria" w:hAnsi="Cambria"/>
        </w:rPr>
      </w:pPr>
      <w:r w:rsidRPr="00B30F64">
        <w:rPr>
          <w:rFonts w:ascii="Cambria" w:hAnsi="Cambria"/>
          <w:noProof/>
          <w:lang w:eastAsia="en-GB"/>
        </w:rPr>
        <mc:AlternateContent>
          <mc:Choice Requires="wps">
            <w:drawing>
              <wp:anchor distT="45720" distB="45720" distL="114300" distR="114300" simplePos="0" relativeHeight="251683840" behindDoc="0" locked="0" layoutInCell="1" allowOverlap="1" wp14:anchorId="55FFF915" wp14:editId="58037BCF">
                <wp:simplePos x="0" y="0"/>
                <wp:positionH relativeFrom="margin">
                  <wp:align>left</wp:align>
                </wp:positionH>
                <wp:positionV relativeFrom="paragraph">
                  <wp:posOffset>88265</wp:posOffset>
                </wp:positionV>
                <wp:extent cx="1771650" cy="1002665"/>
                <wp:effectExtent l="0" t="0" r="19050" b="260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1002792"/>
                        </a:xfrm>
                        <a:prstGeom prst="rect">
                          <a:avLst/>
                        </a:prstGeom>
                        <a:solidFill>
                          <a:srgbClr val="FFFFFF"/>
                        </a:solidFill>
                        <a:ln w="9525">
                          <a:solidFill>
                            <a:srgbClr val="000000"/>
                          </a:solidFill>
                          <a:miter lim="800000"/>
                          <a:headEnd/>
                          <a:tailEnd/>
                        </a:ln>
                      </wps:spPr>
                      <wps:txbx>
                        <w:txbxContent>
                          <w:p w14:paraId="2852579B" w14:textId="77777777" w:rsidR="00981684" w:rsidRDefault="00981684" w:rsidP="00316C92">
                            <w:pPr>
                              <w:jc w:val="center"/>
                              <w:rPr>
                                <w:rFonts w:ascii="Cambria" w:hAnsi="Cambria"/>
                                <w:b/>
                              </w:rPr>
                            </w:pPr>
                            <w:r w:rsidRPr="007B4F6C">
                              <w:rPr>
                                <w:rFonts w:ascii="Cambria" w:hAnsi="Cambria"/>
                                <w:b/>
                              </w:rPr>
                              <w:t xml:space="preserve">BASE </w:t>
                            </w:r>
                          </w:p>
                          <w:p w14:paraId="79F79226" w14:textId="77777777" w:rsidR="00981684" w:rsidRPr="00E32706" w:rsidRDefault="00981684" w:rsidP="00316C92">
                            <w:pPr>
                              <w:jc w:val="center"/>
                              <w:rPr>
                                <w:rFonts w:ascii="Cambria" w:hAnsi="Cambria"/>
                                <w:b/>
                              </w:rPr>
                            </w:pPr>
                            <w:r w:rsidRPr="00E32706">
                              <w:rPr>
                                <w:rFonts w:ascii="Cambria" w:hAnsi="Cambria"/>
                                <w:b/>
                              </w:rPr>
                              <w:t>(9 to 12 year olds)</w:t>
                            </w:r>
                          </w:p>
                          <w:p w14:paraId="29AEA887" w14:textId="77777777" w:rsidR="00981684" w:rsidRPr="007B4F6C" w:rsidRDefault="00981684" w:rsidP="00316C92">
                            <w:pPr>
                              <w:jc w:val="center"/>
                              <w:rPr>
                                <w:rFonts w:ascii="Cambria" w:hAnsi="Cambria"/>
                                <w:i/>
                                <w:sz w:val="12"/>
                                <w:szCs w:val="12"/>
                              </w:rPr>
                            </w:pPr>
                          </w:p>
                          <w:p w14:paraId="2C840C19" w14:textId="77777777" w:rsidR="00981684" w:rsidRDefault="00981684" w:rsidP="00316C92">
                            <w:pPr>
                              <w:jc w:val="center"/>
                              <w:rPr>
                                <w:rFonts w:ascii="Cambria" w:hAnsi="Cambria"/>
                                <w:i/>
                              </w:rPr>
                            </w:pPr>
                            <w:r w:rsidRPr="007B4F6C">
                              <w:rPr>
                                <w:rFonts w:ascii="Cambria" w:hAnsi="Cambria"/>
                                <w:i/>
                              </w:rPr>
                              <w:t xml:space="preserve">Transitioning to </w:t>
                            </w:r>
                          </w:p>
                          <w:p w14:paraId="60D0F8BE" w14:textId="77777777" w:rsidR="00981684" w:rsidRPr="007B4F6C" w:rsidRDefault="00981684" w:rsidP="00316C92">
                            <w:pPr>
                              <w:jc w:val="center"/>
                              <w:rPr>
                                <w:rFonts w:ascii="Cambria" w:hAnsi="Cambria"/>
                                <w:i/>
                              </w:rPr>
                            </w:pPr>
                            <w:proofErr w:type="gramStart"/>
                            <w:r w:rsidRPr="007B4F6C">
                              <w:rPr>
                                <w:rFonts w:ascii="Cambria" w:hAnsi="Cambria"/>
                                <w:i/>
                              </w:rPr>
                              <w:t>high</w:t>
                            </w:r>
                            <w:proofErr w:type="gramEnd"/>
                            <w:r w:rsidRPr="007B4F6C">
                              <w:rPr>
                                <w:rFonts w:ascii="Cambria" w:hAnsi="Cambria"/>
                                <w:i/>
                              </w:rPr>
                              <w:t xml:space="preserve">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FFF915" id="_x0000_t202" coordsize="21600,21600" o:spt="202" path="m,l,21600r21600,l21600,xe">
                <v:stroke joinstyle="miter"/>
                <v:path gradientshapeok="t" o:connecttype="rect"/>
              </v:shapetype>
              <v:shape id="Text Box 2" o:spid="_x0000_s1026" type="#_x0000_t202" style="position:absolute;margin-left:0;margin-top:6.95pt;width:139.5pt;height:78.95pt;z-index:2516838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">
                <v:textbox>
                  <w:txbxContent>
                    <w:p w14:paraId="2852579B" w14:textId="77777777" w:rsidR="00981684" w:rsidRDefault="00981684" w:rsidP="00316C92">
                      <w:pPr>
                        <w:jc w:val="center"/>
                        <w:rPr>
                          <w:rFonts w:ascii="Cambria" w:hAnsi="Cambria"/>
                          <w:b/>
                        </w:rPr>
                      </w:pPr>
                      <w:r w:rsidRPr="007B4F6C">
                        <w:rPr>
                          <w:rFonts w:ascii="Cambria" w:hAnsi="Cambria"/>
                          <w:b/>
                        </w:rPr>
                        <w:t xml:space="preserve">BASE </w:t>
                      </w:r>
                    </w:p>
                    <w:p w14:paraId="79F79226" w14:textId="77777777" w:rsidR="00981684" w:rsidRPr="00E32706" w:rsidRDefault="00981684" w:rsidP="00316C92">
                      <w:pPr>
                        <w:jc w:val="center"/>
                        <w:rPr>
                          <w:rFonts w:ascii="Cambria" w:hAnsi="Cambria"/>
                          <w:b/>
                        </w:rPr>
                      </w:pPr>
                      <w:r w:rsidRPr="00E32706">
                        <w:rPr>
                          <w:rFonts w:ascii="Cambria" w:hAnsi="Cambria"/>
                          <w:b/>
                        </w:rPr>
                        <w:t>(9 to 12 year olds)</w:t>
                      </w:r>
                    </w:p>
                    <w:p w14:paraId="29AEA887" w14:textId="77777777" w:rsidR="00981684" w:rsidRPr="007B4F6C" w:rsidRDefault="00981684" w:rsidP="00316C92">
                      <w:pPr>
                        <w:jc w:val="center"/>
                        <w:rPr>
                          <w:rFonts w:ascii="Cambria" w:hAnsi="Cambria"/>
                          <w:i/>
                          <w:sz w:val="12"/>
                          <w:szCs w:val="12"/>
                        </w:rPr>
                      </w:pPr>
                    </w:p>
                    <w:p w14:paraId="2C840C19" w14:textId="77777777" w:rsidR="00981684" w:rsidRDefault="00981684" w:rsidP="00316C92">
                      <w:pPr>
                        <w:jc w:val="center"/>
                        <w:rPr>
                          <w:rFonts w:ascii="Cambria" w:hAnsi="Cambria"/>
                          <w:i/>
                        </w:rPr>
                      </w:pPr>
                      <w:r w:rsidRPr="007B4F6C">
                        <w:rPr>
                          <w:rFonts w:ascii="Cambria" w:hAnsi="Cambria"/>
                          <w:i/>
                        </w:rPr>
                        <w:t xml:space="preserve">Transitioning to </w:t>
                      </w:r>
                    </w:p>
                    <w:p w14:paraId="60D0F8BE" w14:textId="77777777" w:rsidR="00981684" w:rsidRPr="007B4F6C" w:rsidRDefault="00981684" w:rsidP="00316C92">
                      <w:pPr>
                        <w:jc w:val="center"/>
                        <w:rPr>
                          <w:rFonts w:ascii="Cambria" w:hAnsi="Cambria"/>
                          <w:i/>
                        </w:rPr>
                      </w:pPr>
                      <w:r w:rsidRPr="007B4F6C">
                        <w:rPr>
                          <w:rFonts w:ascii="Cambria" w:hAnsi="Cambria"/>
                          <w:i/>
                        </w:rPr>
                        <w:t>high school</w:t>
                      </w:r>
                    </w:p>
                  </w:txbxContent>
                </v:textbox>
                <w10:wrap type="square" anchorx="margin"/>
              </v:shape>
            </w:pict>
          </mc:Fallback>
        </mc:AlternateContent>
      </w:r>
      <w:r w:rsidRPr="007B4F6C">
        <w:rPr>
          <w:rFonts w:ascii="Arial Black" w:hAnsi="Arial Black"/>
          <w:noProof/>
          <w:lang w:eastAsia="en-GB"/>
        </w:rPr>
        <mc:AlternateContent>
          <mc:Choice Requires="wps">
            <w:drawing>
              <wp:anchor distT="45720" distB="45720" distL="114300" distR="114300" simplePos="0" relativeHeight="251684864" behindDoc="0" locked="0" layoutInCell="1" allowOverlap="1" wp14:anchorId="18B1A498" wp14:editId="72042060">
                <wp:simplePos x="0" y="0"/>
                <wp:positionH relativeFrom="margin">
                  <wp:posOffset>2391664</wp:posOffset>
                </wp:positionH>
                <wp:positionV relativeFrom="paragraph">
                  <wp:posOffset>100965</wp:posOffset>
                </wp:positionV>
                <wp:extent cx="1920240" cy="990600"/>
                <wp:effectExtent l="0" t="0" r="22860"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990600"/>
                        </a:xfrm>
                        <a:prstGeom prst="rect">
                          <a:avLst/>
                        </a:prstGeom>
                        <a:solidFill>
                          <a:srgbClr val="FFFFFF"/>
                        </a:solidFill>
                        <a:ln w="9525">
                          <a:solidFill>
                            <a:srgbClr val="000000"/>
                          </a:solidFill>
                          <a:miter lim="800000"/>
                          <a:headEnd/>
                          <a:tailEnd/>
                        </a:ln>
                      </wps:spPr>
                      <wps:txbx>
                        <w:txbxContent>
                          <w:p w14:paraId="6ED22E98" w14:textId="77777777" w:rsidR="00981684" w:rsidRPr="00E32706" w:rsidRDefault="00981684" w:rsidP="00316C92">
                            <w:pPr>
                              <w:jc w:val="center"/>
                              <w:rPr>
                                <w:rFonts w:ascii="Cambria" w:hAnsi="Cambria"/>
                                <w:b/>
                              </w:rPr>
                            </w:pPr>
                            <w:r w:rsidRPr="00E32706">
                              <w:rPr>
                                <w:rFonts w:ascii="Cambria" w:hAnsi="Cambria"/>
                                <w:b/>
                              </w:rPr>
                              <w:t xml:space="preserve">CONNECT </w:t>
                            </w:r>
                          </w:p>
                          <w:p w14:paraId="10525E8E" w14:textId="77777777" w:rsidR="00981684" w:rsidRPr="00E32706" w:rsidRDefault="00981684" w:rsidP="00316C92">
                            <w:pPr>
                              <w:jc w:val="center"/>
                              <w:rPr>
                                <w:rFonts w:ascii="Cambria" w:hAnsi="Cambria"/>
                                <w:b/>
                              </w:rPr>
                            </w:pPr>
                            <w:r w:rsidRPr="00E32706">
                              <w:rPr>
                                <w:rFonts w:ascii="Cambria" w:hAnsi="Cambria"/>
                                <w:b/>
                              </w:rPr>
                              <w:t>(12 to 15 years)</w:t>
                            </w:r>
                          </w:p>
                          <w:p w14:paraId="43021F43" w14:textId="77777777" w:rsidR="00981684" w:rsidRPr="007B4F6C" w:rsidRDefault="00981684" w:rsidP="00316C92">
                            <w:pPr>
                              <w:jc w:val="center"/>
                              <w:rPr>
                                <w:rFonts w:ascii="Cambria" w:hAnsi="Cambria"/>
                                <w:i/>
                                <w:sz w:val="12"/>
                                <w:szCs w:val="12"/>
                              </w:rPr>
                            </w:pPr>
                          </w:p>
                          <w:p w14:paraId="43763797" w14:textId="77777777" w:rsidR="00981684" w:rsidRPr="007B4F6C" w:rsidRDefault="00981684" w:rsidP="00316C92">
                            <w:pPr>
                              <w:jc w:val="center"/>
                              <w:rPr>
                                <w:rFonts w:ascii="Cambria" w:hAnsi="Cambria"/>
                                <w:i/>
                              </w:rPr>
                            </w:pPr>
                            <w:r w:rsidRPr="007B4F6C">
                              <w:rPr>
                                <w:rFonts w:ascii="Cambria" w:hAnsi="Cambria"/>
                                <w:i/>
                              </w:rPr>
                              <w:t>Transitioning to early adolescence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B1A498" id="_x0000_s1027" type="#_x0000_t202" style="position:absolute;margin-left:188.3pt;margin-top:7.95pt;width:151.2pt;height:78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">
                <v:textbox>
                  <w:txbxContent>
                    <w:p w14:paraId="6ED22E98" w14:textId="77777777" w:rsidR="00981684" w:rsidRPr="00E32706" w:rsidRDefault="00981684" w:rsidP="00316C92">
                      <w:pPr>
                        <w:jc w:val="center"/>
                        <w:rPr>
                          <w:rFonts w:ascii="Cambria" w:hAnsi="Cambria"/>
                          <w:b/>
                        </w:rPr>
                      </w:pPr>
                      <w:r w:rsidRPr="00E32706">
                        <w:rPr>
                          <w:rFonts w:ascii="Cambria" w:hAnsi="Cambria"/>
                          <w:b/>
                        </w:rPr>
                        <w:t xml:space="preserve">CONNECT </w:t>
                      </w:r>
                    </w:p>
                    <w:p w14:paraId="10525E8E" w14:textId="77777777" w:rsidR="00981684" w:rsidRPr="00E32706" w:rsidRDefault="00981684" w:rsidP="00316C92">
                      <w:pPr>
                        <w:jc w:val="center"/>
                        <w:rPr>
                          <w:rFonts w:ascii="Cambria" w:hAnsi="Cambria"/>
                          <w:b/>
                        </w:rPr>
                      </w:pPr>
                      <w:r w:rsidRPr="00E32706">
                        <w:rPr>
                          <w:rFonts w:ascii="Cambria" w:hAnsi="Cambria"/>
                          <w:b/>
                        </w:rPr>
                        <w:t>(12 to 15 years)</w:t>
                      </w:r>
                    </w:p>
                    <w:p w14:paraId="43021F43" w14:textId="77777777" w:rsidR="00981684" w:rsidRPr="007B4F6C" w:rsidRDefault="00981684" w:rsidP="00316C92">
                      <w:pPr>
                        <w:jc w:val="center"/>
                        <w:rPr>
                          <w:rFonts w:ascii="Cambria" w:hAnsi="Cambria"/>
                          <w:i/>
                          <w:sz w:val="12"/>
                          <w:szCs w:val="12"/>
                        </w:rPr>
                      </w:pPr>
                    </w:p>
                    <w:p w14:paraId="43763797" w14:textId="77777777" w:rsidR="00981684" w:rsidRPr="007B4F6C" w:rsidRDefault="00981684" w:rsidP="00316C92">
                      <w:pPr>
                        <w:jc w:val="center"/>
                        <w:rPr>
                          <w:rFonts w:ascii="Cambria" w:hAnsi="Cambria"/>
                          <w:i/>
                        </w:rPr>
                      </w:pPr>
                      <w:r w:rsidRPr="007B4F6C">
                        <w:rPr>
                          <w:rFonts w:ascii="Cambria" w:hAnsi="Cambria"/>
                          <w:i/>
                        </w:rPr>
                        <w:t>Transitioning to early adolescence</w:t>
                      </w:r>
                    </w:p>
                  </w:txbxContent>
                </v:textbox>
                <w10:wrap type="square" anchorx="margin"/>
              </v:shape>
            </w:pict>
          </mc:Fallback>
        </mc:AlternateContent>
      </w:r>
      <w:r w:rsidRPr="007B4F6C">
        <w:rPr>
          <w:rFonts w:ascii="Arial Black" w:hAnsi="Arial Black"/>
          <w:noProof/>
          <w:lang w:eastAsia="en-GB"/>
        </w:rPr>
        <mc:AlternateContent>
          <mc:Choice Requires="wps">
            <w:drawing>
              <wp:anchor distT="45720" distB="45720" distL="114300" distR="114300" simplePos="0" relativeHeight="251685888" behindDoc="0" locked="0" layoutInCell="1" allowOverlap="1" wp14:anchorId="235AF5D1" wp14:editId="73951EFA">
                <wp:simplePos x="0" y="0"/>
                <wp:positionH relativeFrom="column">
                  <wp:posOffset>4824095</wp:posOffset>
                </wp:positionH>
                <wp:positionV relativeFrom="paragraph">
                  <wp:posOffset>100965</wp:posOffset>
                </wp:positionV>
                <wp:extent cx="2316480" cy="962025"/>
                <wp:effectExtent l="0" t="0" r="26670" b="28575"/>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6480" cy="962025"/>
                        </a:xfrm>
                        <a:prstGeom prst="rect">
                          <a:avLst/>
                        </a:prstGeom>
                        <a:solidFill>
                          <a:srgbClr val="FFFFFF"/>
                        </a:solidFill>
                        <a:ln w="9525">
                          <a:solidFill>
                            <a:srgbClr val="000000"/>
                          </a:solidFill>
                          <a:miter lim="800000"/>
                          <a:headEnd/>
                          <a:tailEnd/>
                        </a:ln>
                      </wps:spPr>
                      <wps:txbx>
                        <w:txbxContent>
                          <w:p w14:paraId="0014DC0D" w14:textId="77777777" w:rsidR="00981684" w:rsidRPr="00E32706" w:rsidRDefault="00981684" w:rsidP="00316C92">
                            <w:pPr>
                              <w:jc w:val="center"/>
                              <w:rPr>
                                <w:rFonts w:ascii="Cambria" w:hAnsi="Cambria"/>
                                <w:b/>
                              </w:rPr>
                            </w:pPr>
                            <w:r w:rsidRPr="00E32706">
                              <w:rPr>
                                <w:rFonts w:ascii="Cambria" w:hAnsi="Cambria"/>
                                <w:b/>
                              </w:rPr>
                              <w:t>FUSE</w:t>
                            </w:r>
                          </w:p>
                          <w:p w14:paraId="3B4A8BE8" w14:textId="77777777" w:rsidR="00981684" w:rsidRPr="00E32706" w:rsidRDefault="00981684" w:rsidP="00316C92">
                            <w:pPr>
                              <w:jc w:val="center"/>
                              <w:rPr>
                                <w:rFonts w:ascii="Cambria" w:hAnsi="Cambria"/>
                                <w:b/>
                              </w:rPr>
                            </w:pPr>
                            <w:r w:rsidRPr="00E32706">
                              <w:rPr>
                                <w:rFonts w:ascii="Cambria" w:hAnsi="Cambria"/>
                                <w:b/>
                              </w:rPr>
                              <w:t xml:space="preserve"> (15 years+)</w:t>
                            </w:r>
                          </w:p>
                          <w:p w14:paraId="35E60B11" w14:textId="77777777" w:rsidR="00981684" w:rsidRPr="00E32706" w:rsidRDefault="00981684" w:rsidP="00316C92">
                            <w:pPr>
                              <w:jc w:val="center"/>
                              <w:rPr>
                                <w:rFonts w:ascii="Cambria" w:hAnsi="Cambria"/>
                                <w:i/>
                                <w:sz w:val="12"/>
                                <w:szCs w:val="12"/>
                              </w:rPr>
                            </w:pPr>
                          </w:p>
                          <w:p w14:paraId="55434CBD" w14:textId="77777777" w:rsidR="00981684" w:rsidRPr="00E32706" w:rsidRDefault="00981684" w:rsidP="00316C92">
                            <w:pPr>
                              <w:jc w:val="center"/>
                              <w:rPr>
                                <w:rFonts w:ascii="Cambria" w:hAnsi="Cambria"/>
                                <w:i/>
                              </w:rPr>
                            </w:pPr>
                            <w:r w:rsidRPr="00E32706">
                              <w:rPr>
                                <w:rFonts w:ascii="Cambria" w:hAnsi="Cambria"/>
                                <w:i/>
                              </w:rPr>
                              <w:t>Transitioning from school to work or training</w:t>
                            </w:r>
                          </w:p>
                          <w:p w14:paraId="11E3C608" w14:textId="77777777" w:rsidR="00981684" w:rsidRDefault="00981684" w:rsidP="00316C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5AF5D1" id="Text Box 18" o:spid="_x0000_s1028" type="#_x0000_t202" style="position:absolute;margin-left:379.85pt;margin-top:7.95pt;width:182.4pt;height:75.7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">
                <v:textbox>
                  <w:txbxContent>
                    <w:p w14:paraId="0014DC0D" w14:textId="77777777" w:rsidR="00981684" w:rsidRPr="00E32706" w:rsidRDefault="00981684" w:rsidP="00316C92">
                      <w:pPr>
                        <w:jc w:val="center"/>
                        <w:rPr>
                          <w:rFonts w:ascii="Cambria" w:hAnsi="Cambria"/>
                          <w:b/>
                        </w:rPr>
                      </w:pPr>
                      <w:r w:rsidRPr="00E32706">
                        <w:rPr>
                          <w:rFonts w:ascii="Cambria" w:hAnsi="Cambria"/>
                          <w:b/>
                        </w:rPr>
                        <w:t>FUSE</w:t>
                      </w:r>
                    </w:p>
                    <w:p w14:paraId="3B4A8BE8" w14:textId="77777777" w:rsidR="00981684" w:rsidRPr="00E32706" w:rsidRDefault="00981684" w:rsidP="00316C92">
                      <w:pPr>
                        <w:jc w:val="center"/>
                        <w:rPr>
                          <w:rFonts w:ascii="Cambria" w:hAnsi="Cambria"/>
                          <w:b/>
                        </w:rPr>
                      </w:pPr>
                      <w:r w:rsidRPr="00E32706">
                        <w:rPr>
                          <w:rFonts w:ascii="Cambria" w:hAnsi="Cambria"/>
                          <w:b/>
                        </w:rPr>
                        <w:t xml:space="preserve"> (15 years+)</w:t>
                      </w:r>
                    </w:p>
                    <w:p w14:paraId="35E60B11" w14:textId="77777777" w:rsidR="00981684" w:rsidRPr="00E32706" w:rsidRDefault="00981684" w:rsidP="00316C92">
                      <w:pPr>
                        <w:jc w:val="center"/>
                        <w:rPr>
                          <w:rFonts w:ascii="Cambria" w:hAnsi="Cambria"/>
                          <w:i/>
                          <w:sz w:val="12"/>
                          <w:szCs w:val="12"/>
                        </w:rPr>
                      </w:pPr>
                    </w:p>
                    <w:p w14:paraId="55434CBD" w14:textId="77777777" w:rsidR="00981684" w:rsidRPr="00E32706" w:rsidRDefault="00981684" w:rsidP="00316C92">
                      <w:pPr>
                        <w:jc w:val="center"/>
                        <w:rPr>
                          <w:rFonts w:ascii="Cambria" w:hAnsi="Cambria"/>
                          <w:i/>
                        </w:rPr>
                      </w:pPr>
                      <w:r w:rsidRPr="00E32706">
                        <w:rPr>
                          <w:rFonts w:ascii="Cambria" w:hAnsi="Cambria"/>
                          <w:i/>
                        </w:rPr>
                        <w:t>Transitioning from school to work or training</w:t>
                      </w:r>
                    </w:p>
                    <w:p w14:paraId="11E3C608" w14:textId="77777777" w:rsidR="00981684" w:rsidRDefault="00981684" w:rsidP="00316C92"/>
                  </w:txbxContent>
                </v:textbox>
                <w10:wrap type="square"/>
              </v:shape>
            </w:pict>
          </mc:Fallback>
        </mc:AlternateContent>
      </w:r>
    </w:p>
    <w:p w14:paraId="3C53C1E3" w14:textId="77777777" w:rsidR="00316C92" w:rsidRPr="00B30F64" w:rsidRDefault="00316C92" w:rsidP="00316C92">
      <w:pPr>
        <w:rPr>
          <w:rFonts w:ascii="Cambria" w:hAnsi="Cambria"/>
        </w:rPr>
      </w:pPr>
    </w:p>
    <w:p w14:paraId="7441EB7E" w14:textId="77777777" w:rsidR="00316C92" w:rsidRPr="00B30F64" w:rsidRDefault="00316C92" w:rsidP="00316C92">
      <w:pPr>
        <w:rPr>
          <w:rFonts w:ascii="Cambria" w:hAnsi="Cambria"/>
        </w:rPr>
      </w:pPr>
      <w:r w:rsidRPr="007B4F6C">
        <w:rPr>
          <w:rFonts w:ascii="Arial Black" w:hAnsi="Arial Black"/>
          <w:noProof/>
          <w:lang w:eastAsia="en-GB"/>
        </w:rPr>
        <mc:AlternateContent>
          <mc:Choice Requires="wps">
            <w:drawing>
              <wp:anchor distT="0" distB="0" distL="114300" distR="114300" simplePos="0" relativeHeight="251686912" behindDoc="0" locked="0" layoutInCell="1" allowOverlap="1" wp14:anchorId="3AD244AC" wp14:editId="2FA14B09">
                <wp:simplePos x="0" y="0"/>
                <wp:positionH relativeFrom="column">
                  <wp:posOffset>2090547</wp:posOffset>
                </wp:positionH>
                <wp:positionV relativeFrom="paragraph">
                  <wp:posOffset>148590</wp:posOffset>
                </wp:positionV>
                <wp:extent cx="142875" cy="180975"/>
                <wp:effectExtent l="0" t="19050" r="47625" b="47625"/>
                <wp:wrapNone/>
                <wp:docPr id="19" name="Right Arrow 19"/>
                <wp:cNvGraphicFramePr/>
                <a:graphic xmlns:a="http://schemas.openxmlformats.org/drawingml/2006/main">
                  <a:graphicData uri="http://schemas.microsoft.com/office/word/2010/wordprocessingShape">
                    <wps:wsp>
                      <wps:cNvSpPr/>
                      <wps:spPr>
                        <a:xfrm>
                          <a:off x="0" y="0"/>
                          <a:ext cx="142875" cy="1809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7C8AD5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9" o:spid="_x0000_s1026" type="#_x0000_t13" style="position:absolute;margin-left:164.6pt;margin-top:11.7pt;width:11.25pt;height:14.2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" adj="10800" fillcolor="#5b9bd5 [3204]" strokecolor="#1f4d78 [1604]" strokeweight="1pt"/>
            </w:pict>
          </mc:Fallback>
        </mc:AlternateContent>
      </w:r>
    </w:p>
    <w:p w14:paraId="1FF42C4C" w14:textId="77777777" w:rsidR="00316C92" w:rsidRPr="00B30F64" w:rsidRDefault="00316C92" w:rsidP="00316C92">
      <w:pPr>
        <w:rPr>
          <w:rFonts w:ascii="Cambria" w:hAnsi="Cambria"/>
        </w:rPr>
      </w:pPr>
      <w:r w:rsidRPr="007B4F6C">
        <w:rPr>
          <w:rFonts w:ascii="Arial Black" w:hAnsi="Arial Black"/>
          <w:noProof/>
          <w:lang w:eastAsia="en-GB"/>
        </w:rPr>
        <mc:AlternateContent>
          <mc:Choice Requires="wps">
            <w:drawing>
              <wp:anchor distT="0" distB="0" distL="114300" distR="114300" simplePos="0" relativeHeight="251688960" behindDoc="0" locked="0" layoutInCell="1" allowOverlap="1" wp14:anchorId="59C855DC" wp14:editId="7592BE99">
                <wp:simplePos x="0" y="0"/>
                <wp:positionH relativeFrom="column">
                  <wp:posOffset>4520311</wp:posOffset>
                </wp:positionH>
                <wp:positionV relativeFrom="paragraph">
                  <wp:posOffset>71120</wp:posOffset>
                </wp:positionV>
                <wp:extent cx="142875" cy="180975"/>
                <wp:effectExtent l="0" t="19050" r="47625" b="47625"/>
                <wp:wrapNone/>
                <wp:docPr id="20" name="Right Arrow 20"/>
                <wp:cNvGraphicFramePr/>
                <a:graphic xmlns:a="http://schemas.openxmlformats.org/drawingml/2006/main">
                  <a:graphicData uri="http://schemas.microsoft.com/office/word/2010/wordprocessingShape">
                    <wps:wsp>
                      <wps:cNvSpPr/>
                      <wps:spPr>
                        <a:xfrm>
                          <a:off x="0" y="0"/>
                          <a:ext cx="142875" cy="1809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C3BD5CC" id="Right Arrow 20" o:spid="_x0000_s1026" type="#_x0000_t13" style="position:absolute;margin-left:355.95pt;margin-top:5.6pt;width:11.25pt;height:14.2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" adj="10800" fillcolor="#5b9bd5 [3204]" strokecolor="#1f4d78 [1604]" strokeweight="1pt"/>
            </w:pict>
          </mc:Fallback>
        </mc:AlternateContent>
      </w:r>
    </w:p>
    <w:p w14:paraId="75542C42" w14:textId="77777777" w:rsidR="00316C92" w:rsidRPr="00B30F64" w:rsidRDefault="00316C92" w:rsidP="00316C92">
      <w:pPr>
        <w:rPr>
          <w:rFonts w:ascii="Cambria" w:hAnsi="Cambria"/>
        </w:rPr>
      </w:pPr>
    </w:p>
    <w:p w14:paraId="3932D936" w14:textId="77777777" w:rsidR="00316C92" w:rsidRPr="00B30F64" w:rsidRDefault="00316C92" w:rsidP="00316C92">
      <w:pPr>
        <w:rPr>
          <w:rFonts w:ascii="Cambria" w:hAnsi="Cambria"/>
        </w:rPr>
      </w:pPr>
    </w:p>
    <w:p w14:paraId="6EC3C28F" w14:textId="77777777" w:rsidR="00316C92" w:rsidRPr="00B30F64" w:rsidRDefault="00316C92" w:rsidP="00316C92">
      <w:pPr>
        <w:rPr>
          <w:rFonts w:ascii="Cambria" w:hAnsi="Cambria"/>
        </w:rPr>
      </w:pPr>
    </w:p>
    <w:p w14:paraId="70286B42" w14:textId="77777777" w:rsidR="00683FF3" w:rsidRDefault="00683FF3" w:rsidP="005E7CE0">
      <w:pPr>
        <w:jc w:val="both"/>
        <w:rPr>
          <w:rFonts w:ascii="Cambria" w:hAnsi="Cambria"/>
        </w:rPr>
      </w:pPr>
    </w:p>
    <w:p w14:paraId="729562DB" w14:textId="77777777" w:rsidR="00683FF3" w:rsidRDefault="00683FF3" w:rsidP="005E7CE0">
      <w:pPr>
        <w:jc w:val="both"/>
        <w:rPr>
          <w:rFonts w:ascii="Cambria" w:hAnsi="Cambria"/>
        </w:rPr>
      </w:pPr>
    </w:p>
    <w:p w14:paraId="1339AE52" w14:textId="26E13FB4" w:rsidR="00DA433E" w:rsidRDefault="00DA433E">
      <w:pPr>
        <w:rPr>
          <w:rFonts w:ascii="Cambria" w:hAnsi="Cambria"/>
        </w:rPr>
      </w:pPr>
      <w:r>
        <w:rPr>
          <w:rFonts w:ascii="Cambria" w:hAnsi="Cambria"/>
        </w:rPr>
        <w:br w:type="page"/>
      </w:r>
    </w:p>
    <w:p w14:paraId="34E3AB1E" w14:textId="77777777" w:rsidR="00DA433E" w:rsidRPr="000E75D0" w:rsidRDefault="00DA433E" w:rsidP="00DA433E">
      <w:pPr>
        <w:jc w:val="center"/>
        <w:rPr>
          <w:rFonts w:ascii="Arial Black" w:hAnsi="Arial Black"/>
          <w:b/>
          <w:sz w:val="28"/>
        </w:rPr>
      </w:pPr>
      <w:r w:rsidRPr="000E75D0">
        <w:rPr>
          <w:rFonts w:ascii="Arial Black" w:hAnsi="Arial Black"/>
          <w:b/>
          <w:noProof/>
          <w:sz w:val="28"/>
          <w:lang w:eastAsia="en-GB"/>
        </w:rPr>
        <w:lastRenderedPageBreak/>
        <w:drawing>
          <wp:anchor distT="0" distB="0" distL="114300" distR="114300" simplePos="0" relativeHeight="251692032" behindDoc="0" locked="0" layoutInCell="1" allowOverlap="1" wp14:anchorId="6B3B0E26" wp14:editId="539AB9EB">
            <wp:simplePos x="0" y="0"/>
            <wp:positionH relativeFrom="column">
              <wp:posOffset>5981700</wp:posOffset>
            </wp:positionH>
            <wp:positionV relativeFrom="paragraph">
              <wp:posOffset>-70485</wp:posOffset>
            </wp:positionV>
            <wp:extent cx="835025" cy="1043940"/>
            <wp:effectExtent l="0" t="0" r="0" b="381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Logo.pn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835025" cy="1043940"/>
                    </a:xfrm>
                    <a:prstGeom prst="rect">
                      <a:avLst/>
                    </a:prstGeom>
                  </pic:spPr>
                </pic:pic>
              </a:graphicData>
            </a:graphic>
            <wp14:sizeRelH relativeFrom="margin">
              <wp14:pctWidth>0</wp14:pctWidth>
            </wp14:sizeRelH>
            <wp14:sizeRelV relativeFrom="margin">
              <wp14:pctHeight>0</wp14:pctHeight>
            </wp14:sizeRelV>
          </wp:anchor>
        </w:drawing>
      </w:r>
      <w:r w:rsidRPr="000E75D0">
        <w:rPr>
          <w:rFonts w:ascii="Arial Black" w:hAnsi="Arial Black"/>
          <w:b/>
          <w:noProof/>
          <w:sz w:val="28"/>
          <w:lang w:eastAsia="en-GB"/>
        </w:rPr>
        <w:drawing>
          <wp:anchor distT="0" distB="0" distL="114300" distR="114300" simplePos="0" relativeHeight="251691008" behindDoc="0" locked="0" layoutInCell="1" allowOverlap="1" wp14:anchorId="71DB5EC9" wp14:editId="07D02CE0">
            <wp:simplePos x="0" y="0"/>
            <wp:positionH relativeFrom="column">
              <wp:posOffset>-100965</wp:posOffset>
            </wp:positionH>
            <wp:positionV relativeFrom="paragraph">
              <wp:posOffset>-70326</wp:posOffset>
            </wp:positionV>
            <wp:extent cx="835200" cy="1044000"/>
            <wp:effectExtent l="0" t="0" r="0" b="381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Logo.pn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835200" cy="1044000"/>
                    </a:xfrm>
                    <a:prstGeom prst="rect">
                      <a:avLst/>
                    </a:prstGeom>
                  </pic:spPr>
                </pic:pic>
              </a:graphicData>
            </a:graphic>
            <wp14:sizeRelH relativeFrom="margin">
              <wp14:pctWidth>0</wp14:pctWidth>
            </wp14:sizeRelH>
            <wp14:sizeRelV relativeFrom="margin">
              <wp14:pctHeight>0</wp14:pctHeight>
            </wp14:sizeRelV>
          </wp:anchor>
        </w:drawing>
      </w:r>
      <w:r w:rsidRPr="000E75D0">
        <w:rPr>
          <w:rFonts w:ascii="Arial Black" w:hAnsi="Arial Black"/>
          <w:b/>
          <w:sz w:val="28"/>
        </w:rPr>
        <w:t>Proposed Draft Budget</w:t>
      </w:r>
    </w:p>
    <w:p w14:paraId="1D285D97" w14:textId="77777777" w:rsidR="00DA433E" w:rsidRPr="000E75D0" w:rsidRDefault="00DA433E" w:rsidP="00DA433E">
      <w:pPr>
        <w:jc w:val="center"/>
        <w:rPr>
          <w:rFonts w:ascii="Arial Black" w:hAnsi="Arial Black"/>
          <w:b/>
          <w:sz w:val="28"/>
        </w:rPr>
      </w:pPr>
      <w:r w:rsidRPr="000E75D0">
        <w:rPr>
          <w:rFonts w:ascii="Arial Black" w:hAnsi="Arial Black"/>
          <w:b/>
          <w:sz w:val="28"/>
        </w:rPr>
        <w:t xml:space="preserve">Community </w:t>
      </w:r>
      <w:r>
        <w:rPr>
          <w:rFonts w:ascii="Arial Black" w:hAnsi="Arial Black"/>
          <w:b/>
          <w:sz w:val="28"/>
        </w:rPr>
        <w:t xml:space="preserve">Plan </w:t>
      </w:r>
      <w:r w:rsidRPr="000E75D0">
        <w:rPr>
          <w:rFonts w:ascii="Arial Black" w:hAnsi="Arial Black"/>
          <w:b/>
          <w:sz w:val="28"/>
        </w:rPr>
        <w:t xml:space="preserve">Committee Meeting </w:t>
      </w:r>
    </w:p>
    <w:p w14:paraId="309B2C78" w14:textId="77777777" w:rsidR="00DA433E" w:rsidRPr="000E75D0" w:rsidRDefault="00DA433E" w:rsidP="00DA433E">
      <w:pPr>
        <w:jc w:val="center"/>
        <w:rPr>
          <w:rFonts w:ascii="Arial Black" w:hAnsi="Arial Black"/>
          <w:b/>
          <w:sz w:val="28"/>
        </w:rPr>
      </w:pPr>
      <w:r>
        <w:rPr>
          <w:rFonts w:ascii="Arial Black" w:hAnsi="Arial Black"/>
          <w:b/>
          <w:sz w:val="28"/>
        </w:rPr>
        <w:t>Monday 4</w:t>
      </w:r>
      <w:r w:rsidRPr="00D956C5">
        <w:rPr>
          <w:rFonts w:ascii="Arial Black" w:hAnsi="Arial Black"/>
          <w:b/>
          <w:sz w:val="28"/>
          <w:vertAlign w:val="superscript"/>
        </w:rPr>
        <w:t>th</w:t>
      </w:r>
      <w:r>
        <w:rPr>
          <w:rFonts w:ascii="Arial Black" w:hAnsi="Arial Black"/>
          <w:b/>
          <w:sz w:val="28"/>
        </w:rPr>
        <w:t xml:space="preserve"> November 2019</w:t>
      </w:r>
    </w:p>
    <w:p w14:paraId="4C05BD6D" w14:textId="77777777" w:rsidR="00DA433E" w:rsidRPr="00046C35" w:rsidRDefault="00DA433E" w:rsidP="00DA433E">
      <w:pPr>
        <w:rPr>
          <w:rFonts w:ascii="Arial Black" w:hAnsi="Arial Black"/>
          <w:sz w:val="12"/>
        </w:rPr>
      </w:pPr>
    </w:p>
    <w:p w14:paraId="1340E387" w14:textId="77777777" w:rsidR="00DA433E" w:rsidRPr="00D956C5" w:rsidRDefault="00DA433E" w:rsidP="00DA433E">
      <w:pPr>
        <w:jc w:val="center"/>
        <w:rPr>
          <w:rFonts w:ascii="Arial Black" w:hAnsi="Arial Black"/>
          <w:b/>
          <w:color w:val="C00000"/>
          <w:sz w:val="28"/>
        </w:rPr>
      </w:pPr>
      <w:r w:rsidRPr="00D956C5">
        <w:rPr>
          <w:rFonts w:ascii="Arial Black" w:hAnsi="Arial Black"/>
          <w:b/>
          <w:color w:val="C00000"/>
          <w:sz w:val="28"/>
        </w:rPr>
        <w:t>Financial Year 2020 / 2021</w:t>
      </w:r>
    </w:p>
    <w:p w14:paraId="3B657F38" w14:textId="77777777" w:rsidR="00DA433E" w:rsidRPr="00046C35" w:rsidRDefault="00DA433E" w:rsidP="00DA433E">
      <w:pPr>
        <w:rPr>
          <w:sz w:val="14"/>
        </w:rPr>
      </w:pPr>
    </w:p>
    <w:tbl>
      <w:tblPr>
        <w:tblStyle w:val="TableGrid"/>
        <w:tblW w:w="0" w:type="auto"/>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1980"/>
        <w:gridCol w:w="8782"/>
      </w:tblGrid>
      <w:tr w:rsidR="00DA433E" w:rsidRPr="000E75D0" w14:paraId="0A5694C0" w14:textId="77777777" w:rsidTr="00981684">
        <w:trPr>
          <w:trHeight w:val="454"/>
        </w:trPr>
        <w:tc>
          <w:tcPr>
            <w:tcW w:w="1980" w:type="dxa"/>
            <w:vAlign w:val="center"/>
          </w:tcPr>
          <w:p w14:paraId="3FCE64A1" w14:textId="77777777" w:rsidR="00DA433E" w:rsidRPr="000E75D0" w:rsidRDefault="00DA433E" w:rsidP="00981684">
            <w:pPr>
              <w:rPr>
                <w:rFonts w:ascii="Arial Black" w:hAnsi="Arial Black"/>
                <w:sz w:val="28"/>
              </w:rPr>
            </w:pPr>
            <w:r>
              <w:rPr>
                <w:rFonts w:ascii="Arial Black" w:hAnsi="Arial Black"/>
                <w:sz w:val="28"/>
              </w:rPr>
              <w:t>Amount</w:t>
            </w:r>
          </w:p>
        </w:tc>
        <w:tc>
          <w:tcPr>
            <w:tcW w:w="8782" w:type="dxa"/>
            <w:vAlign w:val="center"/>
          </w:tcPr>
          <w:p w14:paraId="6BF753CB" w14:textId="77777777" w:rsidR="00DA433E" w:rsidRPr="000E75D0" w:rsidRDefault="00DA433E" w:rsidP="00981684">
            <w:pPr>
              <w:rPr>
                <w:rFonts w:ascii="Arial Black" w:hAnsi="Arial Black"/>
                <w:sz w:val="28"/>
              </w:rPr>
            </w:pPr>
            <w:r>
              <w:rPr>
                <w:rFonts w:ascii="Arial Black" w:hAnsi="Arial Black"/>
                <w:sz w:val="28"/>
              </w:rPr>
              <w:t>Activities and Projects</w:t>
            </w:r>
          </w:p>
        </w:tc>
      </w:tr>
      <w:tr w:rsidR="00DA433E" w:rsidRPr="00507BFD" w14:paraId="6C62E11A" w14:textId="77777777" w:rsidTr="00981684">
        <w:trPr>
          <w:trHeight w:val="567"/>
        </w:trPr>
        <w:tc>
          <w:tcPr>
            <w:tcW w:w="1980" w:type="dxa"/>
            <w:vAlign w:val="center"/>
          </w:tcPr>
          <w:p w14:paraId="369542EC" w14:textId="7335CE84" w:rsidR="00DA433E" w:rsidRPr="00507BFD" w:rsidRDefault="00DA433E" w:rsidP="0019668C">
            <w:pPr>
              <w:rPr>
                <w:rFonts w:ascii="Cambria" w:hAnsi="Cambria"/>
                <w:sz w:val="24"/>
              </w:rPr>
            </w:pPr>
            <w:r w:rsidRPr="00507BFD">
              <w:rPr>
                <w:rFonts w:ascii="Cambria" w:hAnsi="Cambria"/>
                <w:sz w:val="24"/>
              </w:rPr>
              <w:t>£</w:t>
            </w:r>
            <w:r w:rsidR="0019668C" w:rsidRPr="00507BFD">
              <w:rPr>
                <w:rFonts w:ascii="Cambria" w:hAnsi="Cambria"/>
                <w:sz w:val="24"/>
              </w:rPr>
              <w:t>7,500</w:t>
            </w:r>
          </w:p>
        </w:tc>
        <w:tc>
          <w:tcPr>
            <w:tcW w:w="8782" w:type="dxa"/>
            <w:vAlign w:val="center"/>
          </w:tcPr>
          <w:p w14:paraId="173521EB" w14:textId="77777777" w:rsidR="00DA433E" w:rsidRPr="00507BFD" w:rsidRDefault="00DA433E" w:rsidP="00981684">
            <w:pPr>
              <w:rPr>
                <w:rFonts w:ascii="Cambria" w:hAnsi="Cambria"/>
                <w:sz w:val="24"/>
              </w:rPr>
            </w:pPr>
            <w:r w:rsidRPr="00507BFD">
              <w:rPr>
                <w:rFonts w:ascii="Cambria" w:hAnsi="Cambria"/>
                <w:sz w:val="24"/>
              </w:rPr>
              <w:t>Civic Budget</w:t>
            </w:r>
          </w:p>
        </w:tc>
      </w:tr>
      <w:tr w:rsidR="00DA433E" w:rsidRPr="003E6372" w14:paraId="54441897" w14:textId="77777777" w:rsidTr="00981684">
        <w:trPr>
          <w:trHeight w:val="142"/>
        </w:trPr>
        <w:tc>
          <w:tcPr>
            <w:tcW w:w="1980" w:type="dxa"/>
            <w:vAlign w:val="center"/>
          </w:tcPr>
          <w:p w14:paraId="28628D25" w14:textId="77777777" w:rsidR="00DA433E" w:rsidRPr="003E6372" w:rsidRDefault="00DA433E" w:rsidP="00981684">
            <w:pPr>
              <w:rPr>
                <w:rFonts w:ascii="Cambria" w:hAnsi="Cambria"/>
                <w:sz w:val="12"/>
                <w:szCs w:val="12"/>
              </w:rPr>
            </w:pPr>
          </w:p>
        </w:tc>
        <w:tc>
          <w:tcPr>
            <w:tcW w:w="8782" w:type="dxa"/>
            <w:vAlign w:val="center"/>
          </w:tcPr>
          <w:p w14:paraId="67CD9117" w14:textId="77777777" w:rsidR="00DA433E" w:rsidRPr="003E6372" w:rsidRDefault="00DA433E" w:rsidP="00981684">
            <w:pPr>
              <w:rPr>
                <w:rFonts w:ascii="Cambria" w:hAnsi="Cambria"/>
                <w:sz w:val="12"/>
                <w:szCs w:val="12"/>
              </w:rPr>
            </w:pPr>
          </w:p>
        </w:tc>
      </w:tr>
      <w:tr w:rsidR="00DA433E" w:rsidRPr="001F0BDE" w14:paraId="384D6E89" w14:textId="77777777" w:rsidTr="00981684">
        <w:trPr>
          <w:trHeight w:val="567"/>
        </w:trPr>
        <w:tc>
          <w:tcPr>
            <w:tcW w:w="1980" w:type="dxa"/>
            <w:vAlign w:val="center"/>
          </w:tcPr>
          <w:p w14:paraId="53702EA6" w14:textId="21322064" w:rsidR="00DA433E" w:rsidRPr="001F0BDE" w:rsidRDefault="0019668C" w:rsidP="0019668C">
            <w:pPr>
              <w:rPr>
                <w:rFonts w:ascii="Cambria" w:hAnsi="Cambria"/>
                <w:sz w:val="24"/>
                <w:szCs w:val="12"/>
              </w:rPr>
            </w:pPr>
            <w:r>
              <w:rPr>
                <w:rFonts w:ascii="Cambria" w:hAnsi="Cambria"/>
                <w:sz w:val="24"/>
                <w:szCs w:val="12"/>
              </w:rPr>
              <w:t>£1</w:t>
            </w:r>
            <w:r w:rsidR="00DA433E" w:rsidRPr="001F0BDE">
              <w:rPr>
                <w:rFonts w:ascii="Cambria" w:hAnsi="Cambria"/>
                <w:sz w:val="24"/>
                <w:szCs w:val="12"/>
              </w:rPr>
              <w:t>,</w:t>
            </w:r>
            <w:r>
              <w:rPr>
                <w:rFonts w:ascii="Cambria" w:hAnsi="Cambria"/>
                <w:sz w:val="24"/>
                <w:szCs w:val="12"/>
              </w:rPr>
              <w:t>0</w:t>
            </w:r>
            <w:r w:rsidR="00DA433E" w:rsidRPr="001F0BDE">
              <w:rPr>
                <w:rFonts w:ascii="Cambria" w:hAnsi="Cambria"/>
                <w:sz w:val="24"/>
                <w:szCs w:val="12"/>
              </w:rPr>
              <w:t>00</w:t>
            </w:r>
          </w:p>
        </w:tc>
        <w:tc>
          <w:tcPr>
            <w:tcW w:w="8782" w:type="dxa"/>
            <w:vAlign w:val="center"/>
          </w:tcPr>
          <w:p w14:paraId="11BA6F53" w14:textId="77777777" w:rsidR="00DA433E" w:rsidRPr="001F0BDE" w:rsidRDefault="00DA433E" w:rsidP="00981684">
            <w:pPr>
              <w:rPr>
                <w:rFonts w:ascii="Cambria" w:hAnsi="Cambria"/>
                <w:sz w:val="24"/>
                <w:szCs w:val="12"/>
              </w:rPr>
            </w:pPr>
            <w:r w:rsidRPr="001F0BDE">
              <w:rPr>
                <w:rFonts w:ascii="Cambria" w:hAnsi="Cambria"/>
                <w:sz w:val="24"/>
                <w:szCs w:val="12"/>
              </w:rPr>
              <w:t>VE Day</w:t>
            </w:r>
          </w:p>
        </w:tc>
      </w:tr>
      <w:tr w:rsidR="00DA433E" w:rsidRPr="003E6372" w14:paraId="62DF7ED8" w14:textId="77777777" w:rsidTr="00981684">
        <w:trPr>
          <w:trHeight w:val="142"/>
        </w:trPr>
        <w:tc>
          <w:tcPr>
            <w:tcW w:w="1980" w:type="dxa"/>
            <w:vAlign w:val="center"/>
          </w:tcPr>
          <w:p w14:paraId="0D965E21" w14:textId="77777777" w:rsidR="00DA433E" w:rsidRPr="003E6372" w:rsidRDefault="00DA433E" w:rsidP="00981684">
            <w:pPr>
              <w:rPr>
                <w:rFonts w:ascii="Cambria" w:hAnsi="Cambria"/>
                <w:sz w:val="12"/>
                <w:szCs w:val="12"/>
              </w:rPr>
            </w:pPr>
          </w:p>
        </w:tc>
        <w:tc>
          <w:tcPr>
            <w:tcW w:w="8782" w:type="dxa"/>
            <w:vAlign w:val="center"/>
          </w:tcPr>
          <w:p w14:paraId="5CA5E217" w14:textId="77777777" w:rsidR="00DA433E" w:rsidRPr="003E6372" w:rsidRDefault="00DA433E" w:rsidP="00981684">
            <w:pPr>
              <w:rPr>
                <w:rFonts w:ascii="Cambria" w:hAnsi="Cambria"/>
                <w:sz w:val="12"/>
                <w:szCs w:val="12"/>
              </w:rPr>
            </w:pPr>
          </w:p>
        </w:tc>
      </w:tr>
      <w:tr w:rsidR="00DA433E" w:rsidRPr="00421F59" w14:paraId="4EC9A3EB" w14:textId="77777777" w:rsidTr="00981684">
        <w:trPr>
          <w:trHeight w:val="567"/>
        </w:trPr>
        <w:tc>
          <w:tcPr>
            <w:tcW w:w="1980" w:type="dxa"/>
            <w:vAlign w:val="center"/>
          </w:tcPr>
          <w:p w14:paraId="3312134A" w14:textId="77777777" w:rsidR="00DA433E" w:rsidRPr="00421F59" w:rsidRDefault="00DA433E" w:rsidP="00981684">
            <w:pPr>
              <w:rPr>
                <w:rFonts w:ascii="Cambria" w:hAnsi="Cambria"/>
                <w:sz w:val="24"/>
              </w:rPr>
            </w:pPr>
            <w:r>
              <w:rPr>
                <w:rFonts w:ascii="Cambria" w:hAnsi="Cambria"/>
                <w:sz w:val="24"/>
              </w:rPr>
              <w:t>£10,000</w:t>
            </w:r>
          </w:p>
        </w:tc>
        <w:tc>
          <w:tcPr>
            <w:tcW w:w="8782" w:type="dxa"/>
            <w:vAlign w:val="center"/>
          </w:tcPr>
          <w:p w14:paraId="577ACA29" w14:textId="77777777" w:rsidR="00DA433E" w:rsidRDefault="00DA433E" w:rsidP="00981684">
            <w:pPr>
              <w:rPr>
                <w:rFonts w:ascii="Cambria" w:hAnsi="Cambria"/>
                <w:sz w:val="24"/>
              </w:rPr>
            </w:pPr>
            <w:r>
              <w:rPr>
                <w:rFonts w:ascii="Cambria" w:hAnsi="Cambria"/>
                <w:sz w:val="24"/>
              </w:rPr>
              <w:t>Homeless Destinations Worker</w:t>
            </w:r>
          </w:p>
          <w:p w14:paraId="1CAA5D4A" w14:textId="77777777" w:rsidR="00DA433E" w:rsidRPr="00421F59" w:rsidRDefault="00DA433E" w:rsidP="00981684">
            <w:pPr>
              <w:rPr>
                <w:rFonts w:ascii="Cambria" w:hAnsi="Cambria"/>
                <w:sz w:val="24"/>
              </w:rPr>
            </w:pPr>
            <w:r w:rsidRPr="005167D1">
              <w:rPr>
                <w:rFonts w:ascii="Cambria" w:hAnsi="Cambria"/>
              </w:rPr>
              <w:t>(commitment was made to part fund this post at this level until 2020 / 2021</w:t>
            </w:r>
            <w:r>
              <w:rPr>
                <w:rFonts w:ascii="Cambria" w:hAnsi="Cambria"/>
              </w:rPr>
              <w:t>)</w:t>
            </w:r>
          </w:p>
        </w:tc>
      </w:tr>
      <w:tr w:rsidR="00DA433E" w:rsidRPr="003E6372" w14:paraId="78F23935" w14:textId="77777777" w:rsidTr="00981684">
        <w:trPr>
          <w:trHeight w:val="142"/>
        </w:trPr>
        <w:tc>
          <w:tcPr>
            <w:tcW w:w="1980" w:type="dxa"/>
            <w:vAlign w:val="center"/>
          </w:tcPr>
          <w:p w14:paraId="28A24584" w14:textId="77777777" w:rsidR="00DA433E" w:rsidRPr="003E6372" w:rsidRDefault="00DA433E" w:rsidP="00981684">
            <w:pPr>
              <w:rPr>
                <w:rFonts w:ascii="Cambria" w:hAnsi="Cambria"/>
                <w:sz w:val="12"/>
                <w:szCs w:val="12"/>
              </w:rPr>
            </w:pPr>
          </w:p>
        </w:tc>
        <w:tc>
          <w:tcPr>
            <w:tcW w:w="8782" w:type="dxa"/>
            <w:vAlign w:val="center"/>
          </w:tcPr>
          <w:p w14:paraId="745195F1" w14:textId="77777777" w:rsidR="00DA433E" w:rsidRPr="003E6372" w:rsidRDefault="00DA433E" w:rsidP="00981684">
            <w:pPr>
              <w:rPr>
                <w:rFonts w:ascii="Cambria" w:hAnsi="Cambria"/>
                <w:sz w:val="12"/>
                <w:szCs w:val="12"/>
              </w:rPr>
            </w:pPr>
          </w:p>
        </w:tc>
      </w:tr>
      <w:tr w:rsidR="00DA433E" w:rsidRPr="005167D1" w14:paraId="333C5834" w14:textId="77777777" w:rsidTr="00981684">
        <w:trPr>
          <w:trHeight w:val="567"/>
        </w:trPr>
        <w:tc>
          <w:tcPr>
            <w:tcW w:w="1980" w:type="dxa"/>
            <w:vAlign w:val="center"/>
          </w:tcPr>
          <w:p w14:paraId="7F898D6D" w14:textId="77777777" w:rsidR="00DA433E" w:rsidRPr="005167D1" w:rsidRDefault="00DA433E" w:rsidP="00981684">
            <w:pPr>
              <w:rPr>
                <w:rFonts w:ascii="Cambria" w:hAnsi="Cambria"/>
                <w:sz w:val="24"/>
              </w:rPr>
            </w:pPr>
            <w:r w:rsidRPr="005167D1">
              <w:rPr>
                <w:rFonts w:ascii="Cambria" w:hAnsi="Cambria"/>
                <w:sz w:val="24"/>
              </w:rPr>
              <w:t>£6,000</w:t>
            </w:r>
          </w:p>
        </w:tc>
        <w:tc>
          <w:tcPr>
            <w:tcW w:w="8782" w:type="dxa"/>
            <w:vAlign w:val="center"/>
          </w:tcPr>
          <w:p w14:paraId="5B039372" w14:textId="77777777" w:rsidR="00DA433E" w:rsidRPr="005167D1" w:rsidRDefault="00DA433E" w:rsidP="00981684">
            <w:pPr>
              <w:rPr>
                <w:rFonts w:ascii="Cambria" w:hAnsi="Cambria"/>
                <w:sz w:val="24"/>
              </w:rPr>
            </w:pPr>
            <w:r w:rsidRPr="005167D1">
              <w:rPr>
                <w:rFonts w:ascii="Cambria" w:hAnsi="Cambria"/>
                <w:sz w:val="24"/>
              </w:rPr>
              <w:t xml:space="preserve">Tree of Light </w:t>
            </w:r>
          </w:p>
        </w:tc>
      </w:tr>
      <w:tr w:rsidR="00DA433E" w:rsidRPr="003E6372" w14:paraId="7310D824" w14:textId="77777777" w:rsidTr="00981684">
        <w:trPr>
          <w:trHeight w:val="142"/>
        </w:trPr>
        <w:tc>
          <w:tcPr>
            <w:tcW w:w="1980" w:type="dxa"/>
            <w:vAlign w:val="center"/>
          </w:tcPr>
          <w:p w14:paraId="2D1089ED" w14:textId="77777777" w:rsidR="00DA433E" w:rsidRPr="003E6372" w:rsidRDefault="00DA433E" w:rsidP="00981684">
            <w:pPr>
              <w:rPr>
                <w:rFonts w:ascii="Cambria" w:hAnsi="Cambria"/>
                <w:sz w:val="12"/>
                <w:szCs w:val="12"/>
              </w:rPr>
            </w:pPr>
          </w:p>
        </w:tc>
        <w:tc>
          <w:tcPr>
            <w:tcW w:w="8782" w:type="dxa"/>
            <w:vAlign w:val="center"/>
          </w:tcPr>
          <w:p w14:paraId="6E880410" w14:textId="77777777" w:rsidR="00DA433E" w:rsidRPr="003E6372" w:rsidRDefault="00DA433E" w:rsidP="00981684">
            <w:pPr>
              <w:rPr>
                <w:rFonts w:ascii="Cambria" w:hAnsi="Cambria"/>
                <w:sz w:val="12"/>
                <w:szCs w:val="12"/>
              </w:rPr>
            </w:pPr>
          </w:p>
        </w:tc>
      </w:tr>
      <w:tr w:rsidR="00DA433E" w:rsidRPr="00421F59" w14:paraId="2B3C7C43" w14:textId="77777777" w:rsidTr="00981684">
        <w:trPr>
          <w:trHeight w:val="567"/>
        </w:trPr>
        <w:tc>
          <w:tcPr>
            <w:tcW w:w="1980" w:type="dxa"/>
            <w:vAlign w:val="center"/>
          </w:tcPr>
          <w:p w14:paraId="6840C081" w14:textId="77777777" w:rsidR="00DA433E" w:rsidRPr="00421F59" w:rsidRDefault="00DA433E" w:rsidP="00981684">
            <w:pPr>
              <w:rPr>
                <w:rFonts w:ascii="Cambria" w:hAnsi="Cambria"/>
                <w:sz w:val="24"/>
              </w:rPr>
            </w:pPr>
            <w:r>
              <w:rPr>
                <w:rFonts w:ascii="Cambria" w:hAnsi="Cambria"/>
                <w:sz w:val="24"/>
              </w:rPr>
              <w:t>£50,000</w:t>
            </w:r>
          </w:p>
        </w:tc>
        <w:tc>
          <w:tcPr>
            <w:tcW w:w="8782" w:type="dxa"/>
            <w:vAlign w:val="center"/>
          </w:tcPr>
          <w:p w14:paraId="17261691" w14:textId="77777777" w:rsidR="00DA433E" w:rsidRPr="00421F59" w:rsidRDefault="00DA433E" w:rsidP="00981684">
            <w:pPr>
              <w:rPr>
                <w:rFonts w:ascii="Cambria" w:hAnsi="Cambria"/>
                <w:sz w:val="24"/>
              </w:rPr>
            </w:pPr>
            <w:r>
              <w:rPr>
                <w:rFonts w:ascii="Cambria" w:hAnsi="Cambria"/>
                <w:sz w:val="24"/>
              </w:rPr>
              <w:t>Grants Scheme</w:t>
            </w:r>
          </w:p>
        </w:tc>
      </w:tr>
      <w:tr w:rsidR="00DA433E" w:rsidRPr="003E6372" w14:paraId="20162BF5" w14:textId="77777777" w:rsidTr="00981684">
        <w:trPr>
          <w:trHeight w:val="142"/>
        </w:trPr>
        <w:tc>
          <w:tcPr>
            <w:tcW w:w="1980" w:type="dxa"/>
            <w:vAlign w:val="center"/>
          </w:tcPr>
          <w:p w14:paraId="4A77EA09" w14:textId="77777777" w:rsidR="00DA433E" w:rsidRPr="003E6372" w:rsidRDefault="00DA433E" w:rsidP="00981684">
            <w:pPr>
              <w:rPr>
                <w:rFonts w:ascii="Cambria" w:hAnsi="Cambria"/>
                <w:sz w:val="12"/>
                <w:szCs w:val="12"/>
              </w:rPr>
            </w:pPr>
          </w:p>
        </w:tc>
        <w:tc>
          <w:tcPr>
            <w:tcW w:w="8782" w:type="dxa"/>
            <w:vAlign w:val="center"/>
          </w:tcPr>
          <w:p w14:paraId="755A30FC" w14:textId="77777777" w:rsidR="00DA433E" w:rsidRPr="003E6372" w:rsidRDefault="00DA433E" w:rsidP="00981684">
            <w:pPr>
              <w:rPr>
                <w:rFonts w:ascii="Cambria" w:hAnsi="Cambria"/>
                <w:sz w:val="12"/>
                <w:szCs w:val="12"/>
              </w:rPr>
            </w:pPr>
          </w:p>
        </w:tc>
      </w:tr>
      <w:tr w:rsidR="00DA433E" w:rsidRPr="005167D1" w14:paraId="0D901328" w14:textId="77777777" w:rsidTr="00981684">
        <w:trPr>
          <w:trHeight w:val="567"/>
        </w:trPr>
        <w:tc>
          <w:tcPr>
            <w:tcW w:w="1980" w:type="dxa"/>
            <w:vAlign w:val="center"/>
          </w:tcPr>
          <w:p w14:paraId="0DA12BF3" w14:textId="071A6ADE" w:rsidR="00DA433E" w:rsidRPr="005167D1" w:rsidRDefault="0019668C" w:rsidP="00981684">
            <w:pPr>
              <w:rPr>
                <w:rFonts w:ascii="Cambria" w:hAnsi="Cambria"/>
                <w:sz w:val="24"/>
              </w:rPr>
            </w:pPr>
            <w:r>
              <w:rPr>
                <w:rFonts w:ascii="Cambria" w:hAnsi="Cambria"/>
                <w:sz w:val="24"/>
              </w:rPr>
              <w:t>£2</w:t>
            </w:r>
            <w:r w:rsidR="00DA433E" w:rsidRPr="005167D1">
              <w:rPr>
                <w:rFonts w:ascii="Cambria" w:hAnsi="Cambria"/>
                <w:sz w:val="24"/>
              </w:rPr>
              <w:t>0,000</w:t>
            </w:r>
          </w:p>
        </w:tc>
        <w:tc>
          <w:tcPr>
            <w:tcW w:w="8782" w:type="dxa"/>
            <w:vAlign w:val="center"/>
          </w:tcPr>
          <w:p w14:paraId="7B1FC9DD" w14:textId="77777777" w:rsidR="00DA433E" w:rsidRPr="005167D1" w:rsidRDefault="00DA433E" w:rsidP="00981684">
            <w:pPr>
              <w:rPr>
                <w:rFonts w:ascii="Cambria" w:hAnsi="Cambria"/>
                <w:sz w:val="24"/>
              </w:rPr>
            </w:pPr>
            <w:r w:rsidRPr="005167D1">
              <w:rPr>
                <w:rFonts w:ascii="Cambria" w:hAnsi="Cambria"/>
                <w:sz w:val="24"/>
              </w:rPr>
              <w:t>Chalk It Up</w:t>
            </w:r>
          </w:p>
        </w:tc>
      </w:tr>
      <w:tr w:rsidR="00DA433E" w:rsidRPr="003E6372" w14:paraId="7108B2BA" w14:textId="77777777" w:rsidTr="00981684">
        <w:trPr>
          <w:trHeight w:val="142"/>
        </w:trPr>
        <w:tc>
          <w:tcPr>
            <w:tcW w:w="1980" w:type="dxa"/>
            <w:vAlign w:val="center"/>
          </w:tcPr>
          <w:p w14:paraId="6B3BA059" w14:textId="77777777" w:rsidR="00DA433E" w:rsidRPr="003E6372" w:rsidRDefault="00DA433E" w:rsidP="00981684">
            <w:pPr>
              <w:rPr>
                <w:rFonts w:ascii="Cambria" w:hAnsi="Cambria"/>
                <w:sz w:val="12"/>
                <w:szCs w:val="12"/>
              </w:rPr>
            </w:pPr>
          </w:p>
        </w:tc>
        <w:tc>
          <w:tcPr>
            <w:tcW w:w="8782" w:type="dxa"/>
            <w:vAlign w:val="center"/>
          </w:tcPr>
          <w:p w14:paraId="698366B9" w14:textId="77777777" w:rsidR="00DA433E" w:rsidRPr="003E6372" w:rsidRDefault="00DA433E" w:rsidP="00981684">
            <w:pPr>
              <w:rPr>
                <w:rFonts w:ascii="Cambria" w:hAnsi="Cambria"/>
                <w:sz w:val="12"/>
                <w:szCs w:val="12"/>
              </w:rPr>
            </w:pPr>
          </w:p>
        </w:tc>
      </w:tr>
      <w:tr w:rsidR="00DA433E" w:rsidRPr="005167D1" w14:paraId="206D7082" w14:textId="77777777" w:rsidTr="00981684">
        <w:trPr>
          <w:trHeight w:val="567"/>
        </w:trPr>
        <w:tc>
          <w:tcPr>
            <w:tcW w:w="1980" w:type="dxa"/>
            <w:vAlign w:val="center"/>
          </w:tcPr>
          <w:p w14:paraId="75BD7C82" w14:textId="3882D380" w:rsidR="00DA433E" w:rsidRPr="005167D1" w:rsidRDefault="00DA433E" w:rsidP="0019668C">
            <w:pPr>
              <w:rPr>
                <w:rFonts w:ascii="Cambria" w:hAnsi="Cambria"/>
                <w:sz w:val="24"/>
              </w:rPr>
            </w:pPr>
            <w:r w:rsidRPr="005167D1">
              <w:rPr>
                <w:rFonts w:ascii="Cambria" w:hAnsi="Cambria"/>
                <w:sz w:val="24"/>
              </w:rPr>
              <w:t>£</w:t>
            </w:r>
            <w:r w:rsidR="0019668C">
              <w:rPr>
                <w:rFonts w:ascii="Cambria" w:hAnsi="Cambria"/>
                <w:sz w:val="24"/>
              </w:rPr>
              <w:t>15</w:t>
            </w:r>
            <w:r w:rsidRPr="005167D1">
              <w:rPr>
                <w:rFonts w:ascii="Cambria" w:hAnsi="Cambria"/>
                <w:sz w:val="24"/>
              </w:rPr>
              <w:t>,000</w:t>
            </w:r>
          </w:p>
        </w:tc>
        <w:tc>
          <w:tcPr>
            <w:tcW w:w="8782" w:type="dxa"/>
            <w:vAlign w:val="center"/>
          </w:tcPr>
          <w:p w14:paraId="015E79A5" w14:textId="77777777" w:rsidR="00DA433E" w:rsidRPr="005167D1" w:rsidRDefault="00DA433E" w:rsidP="00981684">
            <w:pPr>
              <w:rPr>
                <w:rFonts w:ascii="Cambria" w:hAnsi="Cambria"/>
                <w:sz w:val="24"/>
              </w:rPr>
            </w:pPr>
            <w:r w:rsidRPr="005167D1">
              <w:rPr>
                <w:rFonts w:ascii="Cambria" w:hAnsi="Cambria"/>
                <w:sz w:val="24"/>
              </w:rPr>
              <w:t>Community Asset Support / Sustaining the Vision for Crewe Network</w:t>
            </w:r>
          </w:p>
        </w:tc>
      </w:tr>
      <w:tr w:rsidR="00DA433E" w:rsidRPr="00AC2859" w14:paraId="7D28E1F5" w14:textId="77777777" w:rsidTr="00981684">
        <w:trPr>
          <w:trHeight w:val="142"/>
        </w:trPr>
        <w:tc>
          <w:tcPr>
            <w:tcW w:w="1980" w:type="dxa"/>
            <w:vAlign w:val="center"/>
          </w:tcPr>
          <w:p w14:paraId="2181DC3C" w14:textId="77777777" w:rsidR="00DA433E" w:rsidRPr="00AC2859" w:rsidRDefault="00DA433E" w:rsidP="00981684">
            <w:pPr>
              <w:rPr>
                <w:rFonts w:ascii="Cambria" w:hAnsi="Cambria"/>
                <w:sz w:val="12"/>
                <w:szCs w:val="12"/>
              </w:rPr>
            </w:pPr>
          </w:p>
        </w:tc>
        <w:tc>
          <w:tcPr>
            <w:tcW w:w="8782" w:type="dxa"/>
            <w:vAlign w:val="center"/>
          </w:tcPr>
          <w:p w14:paraId="0DEAA0D6" w14:textId="77777777" w:rsidR="00DA433E" w:rsidRPr="00AC2859" w:rsidRDefault="00DA433E" w:rsidP="00981684">
            <w:pPr>
              <w:rPr>
                <w:rFonts w:ascii="Cambria" w:hAnsi="Cambria"/>
                <w:sz w:val="12"/>
                <w:szCs w:val="12"/>
              </w:rPr>
            </w:pPr>
          </w:p>
        </w:tc>
      </w:tr>
      <w:tr w:rsidR="00DA433E" w:rsidRPr="00421F59" w14:paraId="78C224AD" w14:textId="77777777" w:rsidTr="00981684">
        <w:trPr>
          <w:trHeight w:val="567"/>
        </w:trPr>
        <w:tc>
          <w:tcPr>
            <w:tcW w:w="1980" w:type="dxa"/>
            <w:vAlign w:val="center"/>
          </w:tcPr>
          <w:p w14:paraId="24715CA5" w14:textId="14E4D6E3" w:rsidR="00DA433E" w:rsidRPr="00421F59" w:rsidRDefault="0019668C" w:rsidP="00981684">
            <w:pPr>
              <w:rPr>
                <w:rFonts w:ascii="Cambria" w:hAnsi="Cambria"/>
                <w:sz w:val="24"/>
              </w:rPr>
            </w:pPr>
            <w:r>
              <w:rPr>
                <w:rFonts w:ascii="Cambria" w:hAnsi="Cambria"/>
                <w:sz w:val="24"/>
              </w:rPr>
              <w:t>£1</w:t>
            </w:r>
            <w:r w:rsidR="00DA433E">
              <w:rPr>
                <w:rFonts w:ascii="Cambria" w:hAnsi="Cambria"/>
                <w:sz w:val="24"/>
              </w:rPr>
              <w:t>0,000</w:t>
            </w:r>
          </w:p>
        </w:tc>
        <w:tc>
          <w:tcPr>
            <w:tcW w:w="8782" w:type="dxa"/>
            <w:vAlign w:val="center"/>
          </w:tcPr>
          <w:p w14:paraId="2BFBDFB6" w14:textId="77777777" w:rsidR="00DA433E" w:rsidRPr="00421F59" w:rsidRDefault="00DA433E" w:rsidP="00981684">
            <w:pPr>
              <w:rPr>
                <w:rFonts w:ascii="Cambria" w:hAnsi="Cambria"/>
                <w:sz w:val="24"/>
              </w:rPr>
            </w:pPr>
            <w:r>
              <w:rPr>
                <w:rFonts w:ascii="Cambria" w:hAnsi="Cambria"/>
                <w:sz w:val="24"/>
              </w:rPr>
              <w:t>Bereavement Projects</w:t>
            </w:r>
          </w:p>
        </w:tc>
      </w:tr>
      <w:tr w:rsidR="00DA433E" w:rsidRPr="003E6372" w14:paraId="751466EB" w14:textId="77777777" w:rsidTr="00981684">
        <w:trPr>
          <w:trHeight w:val="142"/>
        </w:trPr>
        <w:tc>
          <w:tcPr>
            <w:tcW w:w="1980" w:type="dxa"/>
            <w:vAlign w:val="center"/>
          </w:tcPr>
          <w:p w14:paraId="4B05FFB3" w14:textId="77777777" w:rsidR="00DA433E" w:rsidRPr="003E6372" w:rsidRDefault="00DA433E" w:rsidP="00981684">
            <w:pPr>
              <w:rPr>
                <w:rFonts w:ascii="Cambria" w:hAnsi="Cambria"/>
                <w:sz w:val="12"/>
                <w:szCs w:val="12"/>
              </w:rPr>
            </w:pPr>
          </w:p>
        </w:tc>
        <w:tc>
          <w:tcPr>
            <w:tcW w:w="8782" w:type="dxa"/>
            <w:vAlign w:val="center"/>
          </w:tcPr>
          <w:p w14:paraId="402F63CC" w14:textId="77777777" w:rsidR="00DA433E" w:rsidRPr="003E6372" w:rsidRDefault="00DA433E" w:rsidP="00981684">
            <w:pPr>
              <w:rPr>
                <w:rFonts w:ascii="Cambria" w:hAnsi="Cambria"/>
                <w:sz w:val="12"/>
                <w:szCs w:val="12"/>
              </w:rPr>
            </w:pPr>
          </w:p>
        </w:tc>
      </w:tr>
      <w:tr w:rsidR="00DA433E" w:rsidRPr="00AC2859" w14:paraId="2DF97CF7" w14:textId="77777777" w:rsidTr="00981684">
        <w:trPr>
          <w:trHeight w:val="567"/>
        </w:trPr>
        <w:tc>
          <w:tcPr>
            <w:tcW w:w="1980" w:type="dxa"/>
            <w:vAlign w:val="center"/>
          </w:tcPr>
          <w:p w14:paraId="2ABD2F19" w14:textId="33FF4BDD" w:rsidR="00DA433E" w:rsidRPr="00AC2859" w:rsidRDefault="0019668C" w:rsidP="0019668C">
            <w:pPr>
              <w:rPr>
                <w:rFonts w:ascii="Cambria" w:hAnsi="Cambria"/>
                <w:sz w:val="24"/>
              </w:rPr>
            </w:pPr>
            <w:r>
              <w:rPr>
                <w:rFonts w:ascii="Cambria" w:hAnsi="Cambria"/>
                <w:sz w:val="24"/>
              </w:rPr>
              <w:t>£15</w:t>
            </w:r>
            <w:r w:rsidR="00DA433E" w:rsidRPr="00AC2859">
              <w:rPr>
                <w:rFonts w:ascii="Cambria" w:hAnsi="Cambria"/>
                <w:sz w:val="24"/>
              </w:rPr>
              <w:t>,000</w:t>
            </w:r>
          </w:p>
        </w:tc>
        <w:tc>
          <w:tcPr>
            <w:tcW w:w="8782" w:type="dxa"/>
            <w:vAlign w:val="center"/>
          </w:tcPr>
          <w:p w14:paraId="36C490F3" w14:textId="77777777" w:rsidR="00DA433E" w:rsidRPr="00AC2859" w:rsidRDefault="00DA433E" w:rsidP="00981684">
            <w:pPr>
              <w:rPr>
                <w:rFonts w:ascii="Cambria" w:hAnsi="Cambria"/>
                <w:sz w:val="24"/>
              </w:rPr>
            </w:pPr>
            <w:r w:rsidRPr="00AC2859">
              <w:rPr>
                <w:rFonts w:ascii="Cambria" w:hAnsi="Cambria"/>
                <w:sz w:val="24"/>
              </w:rPr>
              <w:t>Health and Wellbeing Projects</w:t>
            </w:r>
          </w:p>
        </w:tc>
      </w:tr>
      <w:tr w:rsidR="00DA433E" w:rsidRPr="003E6372" w14:paraId="3961C188" w14:textId="77777777" w:rsidTr="00981684">
        <w:trPr>
          <w:trHeight w:val="142"/>
        </w:trPr>
        <w:tc>
          <w:tcPr>
            <w:tcW w:w="1980" w:type="dxa"/>
            <w:vAlign w:val="center"/>
          </w:tcPr>
          <w:p w14:paraId="573BDC88" w14:textId="77777777" w:rsidR="00DA433E" w:rsidRPr="003E6372" w:rsidRDefault="00DA433E" w:rsidP="00981684">
            <w:pPr>
              <w:rPr>
                <w:rFonts w:ascii="Cambria" w:hAnsi="Cambria"/>
                <w:sz w:val="12"/>
                <w:szCs w:val="12"/>
              </w:rPr>
            </w:pPr>
          </w:p>
        </w:tc>
        <w:tc>
          <w:tcPr>
            <w:tcW w:w="8782" w:type="dxa"/>
            <w:vAlign w:val="center"/>
          </w:tcPr>
          <w:p w14:paraId="2E882E37" w14:textId="77777777" w:rsidR="00DA433E" w:rsidRPr="003E6372" w:rsidRDefault="00DA433E" w:rsidP="00981684">
            <w:pPr>
              <w:rPr>
                <w:rFonts w:ascii="Cambria" w:hAnsi="Cambria"/>
                <w:sz w:val="12"/>
                <w:szCs w:val="12"/>
              </w:rPr>
            </w:pPr>
          </w:p>
        </w:tc>
      </w:tr>
      <w:tr w:rsidR="00DA433E" w:rsidRPr="00421F59" w14:paraId="3D14EF86" w14:textId="77777777" w:rsidTr="00981684">
        <w:trPr>
          <w:trHeight w:val="567"/>
        </w:trPr>
        <w:tc>
          <w:tcPr>
            <w:tcW w:w="1980" w:type="dxa"/>
            <w:vAlign w:val="center"/>
          </w:tcPr>
          <w:p w14:paraId="764A582B" w14:textId="0C55071E" w:rsidR="00DA433E" w:rsidRPr="00421F59" w:rsidRDefault="0019668C" w:rsidP="00981684">
            <w:pPr>
              <w:rPr>
                <w:rFonts w:ascii="Cambria" w:hAnsi="Cambria"/>
                <w:sz w:val="24"/>
              </w:rPr>
            </w:pPr>
            <w:r>
              <w:rPr>
                <w:rFonts w:ascii="Cambria" w:hAnsi="Cambria"/>
                <w:sz w:val="24"/>
              </w:rPr>
              <w:t>£15</w:t>
            </w:r>
            <w:r w:rsidR="00DA433E">
              <w:rPr>
                <w:rFonts w:ascii="Cambria" w:hAnsi="Cambria"/>
                <w:sz w:val="24"/>
              </w:rPr>
              <w:t>,000</w:t>
            </w:r>
          </w:p>
        </w:tc>
        <w:tc>
          <w:tcPr>
            <w:tcW w:w="8782" w:type="dxa"/>
            <w:vAlign w:val="center"/>
          </w:tcPr>
          <w:p w14:paraId="1D255AB1" w14:textId="77777777" w:rsidR="00DA433E" w:rsidRDefault="00DA433E" w:rsidP="00981684">
            <w:pPr>
              <w:rPr>
                <w:rFonts w:ascii="Cambria" w:hAnsi="Cambria"/>
                <w:sz w:val="24"/>
              </w:rPr>
            </w:pPr>
            <w:r>
              <w:rPr>
                <w:rFonts w:ascii="Cambria" w:hAnsi="Cambria"/>
                <w:sz w:val="24"/>
              </w:rPr>
              <w:t>Families and Early Intervention Projects</w:t>
            </w:r>
          </w:p>
        </w:tc>
      </w:tr>
      <w:tr w:rsidR="00DA433E" w:rsidRPr="003E6372" w14:paraId="2DB5F8A0" w14:textId="77777777" w:rsidTr="00981684">
        <w:trPr>
          <w:trHeight w:val="142"/>
        </w:trPr>
        <w:tc>
          <w:tcPr>
            <w:tcW w:w="1980" w:type="dxa"/>
            <w:vAlign w:val="center"/>
          </w:tcPr>
          <w:p w14:paraId="6735BC7F" w14:textId="77777777" w:rsidR="00DA433E" w:rsidRPr="003E6372" w:rsidRDefault="00DA433E" w:rsidP="00981684">
            <w:pPr>
              <w:rPr>
                <w:rFonts w:ascii="Cambria" w:hAnsi="Cambria"/>
                <w:sz w:val="12"/>
                <w:szCs w:val="12"/>
              </w:rPr>
            </w:pPr>
          </w:p>
        </w:tc>
        <w:tc>
          <w:tcPr>
            <w:tcW w:w="8782" w:type="dxa"/>
            <w:vAlign w:val="center"/>
          </w:tcPr>
          <w:p w14:paraId="138D45A8" w14:textId="77777777" w:rsidR="00DA433E" w:rsidRPr="003E6372" w:rsidRDefault="00DA433E" w:rsidP="00981684">
            <w:pPr>
              <w:rPr>
                <w:rFonts w:ascii="Cambria" w:hAnsi="Cambria"/>
                <w:sz w:val="12"/>
                <w:szCs w:val="12"/>
              </w:rPr>
            </w:pPr>
          </w:p>
        </w:tc>
      </w:tr>
      <w:tr w:rsidR="00DA433E" w:rsidRPr="00421F59" w14:paraId="3EE04667" w14:textId="77777777" w:rsidTr="00981684">
        <w:trPr>
          <w:trHeight w:val="567"/>
        </w:trPr>
        <w:tc>
          <w:tcPr>
            <w:tcW w:w="1980" w:type="dxa"/>
            <w:vAlign w:val="center"/>
          </w:tcPr>
          <w:p w14:paraId="390FED9D" w14:textId="1CACA440" w:rsidR="00DA433E" w:rsidRPr="00421F59" w:rsidRDefault="00DA433E" w:rsidP="0019668C">
            <w:pPr>
              <w:rPr>
                <w:rFonts w:ascii="Cambria" w:hAnsi="Cambria"/>
                <w:sz w:val="24"/>
              </w:rPr>
            </w:pPr>
            <w:r>
              <w:rPr>
                <w:rFonts w:ascii="Cambria" w:hAnsi="Cambria"/>
                <w:sz w:val="24"/>
              </w:rPr>
              <w:t>£</w:t>
            </w:r>
            <w:r w:rsidR="0019668C">
              <w:rPr>
                <w:rFonts w:ascii="Cambria" w:hAnsi="Cambria"/>
                <w:sz w:val="24"/>
              </w:rPr>
              <w:t>15</w:t>
            </w:r>
            <w:r>
              <w:rPr>
                <w:rFonts w:ascii="Cambria" w:hAnsi="Cambria"/>
                <w:sz w:val="24"/>
              </w:rPr>
              <w:t>,000</w:t>
            </w:r>
          </w:p>
        </w:tc>
        <w:tc>
          <w:tcPr>
            <w:tcW w:w="8782" w:type="dxa"/>
            <w:vAlign w:val="center"/>
          </w:tcPr>
          <w:p w14:paraId="331B718F" w14:textId="77777777" w:rsidR="00DA433E" w:rsidRDefault="00DA433E" w:rsidP="00981684">
            <w:pPr>
              <w:rPr>
                <w:rFonts w:ascii="Cambria" w:hAnsi="Cambria"/>
                <w:sz w:val="24"/>
              </w:rPr>
            </w:pPr>
            <w:r>
              <w:rPr>
                <w:rFonts w:ascii="Cambria" w:hAnsi="Cambria"/>
                <w:sz w:val="24"/>
              </w:rPr>
              <w:t>Social Isolation Projects</w:t>
            </w:r>
          </w:p>
        </w:tc>
      </w:tr>
      <w:tr w:rsidR="00DA433E" w:rsidRPr="003E6372" w14:paraId="340E8C9E" w14:textId="77777777" w:rsidTr="00981684">
        <w:trPr>
          <w:trHeight w:val="142"/>
        </w:trPr>
        <w:tc>
          <w:tcPr>
            <w:tcW w:w="1980" w:type="dxa"/>
            <w:vAlign w:val="center"/>
          </w:tcPr>
          <w:p w14:paraId="3CF9B3E3" w14:textId="77777777" w:rsidR="00DA433E" w:rsidRPr="003E6372" w:rsidRDefault="00DA433E" w:rsidP="00981684">
            <w:pPr>
              <w:rPr>
                <w:rFonts w:ascii="Cambria" w:hAnsi="Cambria"/>
                <w:sz w:val="12"/>
                <w:szCs w:val="12"/>
              </w:rPr>
            </w:pPr>
          </w:p>
        </w:tc>
        <w:tc>
          <w:tcPr>
            <w:tcW w:w="8782" w:type="dxa"/>
            <w:vAlign w:val="center"/>
          </w:tcPr>
          <w:p w14:paraId="5276D678" w14:textId="77777777" w:rsidR="00DA433E" w:rsidRPr="003E6372" w:rsidRDefault="00DA433E" w:rsidP="00981684">
            <w:pPr>
              <w:rPr>
                <w:rFonts w:ascii="Cambria" w:hAnsi="Cambria"/>
                <w:sz w:val="12"/>
                <w:szCs w:val="12"/>
              </w:rPr>
            </w:pPr>
          </w:p>
        </w:tc>
      </w:tr>
      <w:tr w:rsidR="00DA433E" w:rsidRPr="00DF696B" w14:paraId="4A015251" w14:textId="77777777" w:rsidTr="00981684">
        <w:trPr>
          <w:trHeight w:val="567"/>
        </w:trPr>
        <w:tc>
          <w:tcPr>
            <w:tcW w:w="1980" w:type="dxa"/>
            <w:vAlign w:val="center"/>
          </w:tcPr>
          <w:p w14:paraId="2D3546C4" w14:textId="104779AA" w:rsidR="00DA433E" w:rsidRPr="00DF696B" w:rsidRDefault="00DA433E" w:rsidP="00507BFD">
            <w:pPr>
              <w:rPr>
                <w:rFonts w:ascii="Arial Black" w:hAnsi="Arial Black"/>
                <w:b/>
                <w:sz w:val="24"/>
              </w:rPr>
            </w:pPr>
            <w:r>
              <w:rPr>
                <w:rFonts w:ascii="Arial Black" w:hAnsi="Arial Black"/>
                <w:b/>
                <w:sz w:val="24"/>
              </w:rPr>
              <w:t>£</w:t>
            </w:r>
            <w:r w:rsidR="00507BFD">
              <w:rPr>
                <w:rFonts w:ascii="Arial Black" w:hAnsi="Arial Black"/>
                <w:b/>
                <w:sz w:val="24"/>
              </w:rPr>
              <w:t>164</w:t>
            </w:r>
            <w:r>
              <w:rPr>
                <w:rFonts w:ascii="Arial Black" w:hAnsi="Arial Black"/>
                <w:b/>
                <w:sz w:val="24"/>
              </w:rPr>
              <w:t>,500</w:t>
            </w:r>
          </w:p>
        </w:tc>
        <w:tc>
          <w:tcPr>
            <w:tcW w:w="8782" w:type="dxa"/>
            <w:vAlign w:val="center"/>
          </w:tcPr>
          <w:p w14:paraId="6FE89DF9" w14:textId="77777777" w:rsidR="00DA433E" w:rsidRPr="00DF696B" w:rsidRDefault="00DA433E" w:rsidP="00981684">
            <w:pPr>
              <w:rPr>
                <w:rFonts w:ascii="Arial Black" w:hAnsi="Arial Black"/>
                <w:b/>
                <w:sz w:val="24"/>
              </w:rPr>
            </w:pPr>
            <w:r w:rsidRPr="00DF696B">
              <w:rPr>
                <w:rFonts w:ascii="Arial Black" w:hAnsi="Arial Black"/>
                <w:b/>
                <w:sz w:val="24"/>
              </w:rPr>
              <w:t>Total</w:t>
            </w:r>
          </w:p>
        </w:tc>
      </w:tr>
    </w:tbl>
    <w:p w14:paraId="2FBFC6D1" w14:textId="77777777" w:rsidR="00DA433E" w:rsidRDefault="00DA433E" w:rsidP="00DA433E"/>
    <w:p w14:paraId="2A55B3E9" w14:textId="77777777" w:rsidR="00DA433E" w:rsidRPr="00A316D8" w:rsidRDefault="00DA433E" w:rsidP="005E7CE0">
      <w:pPr>
        <w:jc w:val="both"/>
        <w:rPr>
          <w:rFonts w:ascii="Cambria" w:hAnsi="Cambria"/>
        </w:rPr>
      </w:pPr>
    </w:p>
    <w:p w14:paraId="2C98245F" w14:textId="77777777" w:rsidR="00AF0279" w:rsidRDefault="00AF0279" w:rsidP="00945F7E">
      <w:pPr>
        <w:jc w:val="both"/>
        <w:rPr>
          <w:rFonts w:ascii="Cambria" w:hAnsi="Cambria" w:cs="Times New Roman"/>
          <w:szCs w:val="24"/>
          <w:shd w:val="clear" w:color="auto" w:fill="FFFFFF"/>
        </w:rPr>
      </w:pPr>
    </w:p>
    <w:p w14:paraId="7AD487EE" w14:textId="77777777" w:rsidR="000F0F50" w:rsidRPr="00126147" w:rsidRDefault="000F0F50" w:rsidP="008A715B">
      <w:pPr>
        <w:pStyle w:val="ListParagraph"/>
        <w:spacing w:line="259" w:lineRule="auto"/>
        <w:ind w:left="0"/>
        <w:jc w:val="both"/>
        <w:rPr>
          <w:rFonts w:ascii="Cambria" w:hAnsi="Cambria"/>
          <w:sz w:val="22"/>
        </w:rPr>
      </w:pPr>
    </w:p>
    <w:p w14:paraId="0AB8D710" w14:textId="77777777" w:rsidR="00A86FFC" w:rsidRDefault="00A86FFC" w:rsidP="008A715B">
      <w:pPr>
        <w:jc w:val="both"/>
        <w:rPr>
          <w:rFonts w:ascii="Cambria" w:hAnsi="Cambria"/>
        </w:rPr>
      </w:pPr>
    </w:p>
    <w:p w14:paraId="701F339C" w14:textId="77777777" w:rsidR="00A86FFC" w:rsidRPr="00C9787B" w:rsidRDefault="00A86FFC" w:rsidP="008A715B">
      <w:pPr>
        <w:jc w:val="both"/>
        <w:rPr>
          <w:rFonts w:ascii="Cambria" w:hAnsi="Cambria"/>
        </w:rPr>
      </w:pPr>
    </w:p>
    <w:p w14:paraId="04713C81" w14:textId="77777777" w:rsidR="00B46917" w:rsidRDefault="00B46917" w:rsidP="008A715B">
      <w:pPr>
        <w:rPr>
          <w:rFonts w:ascii="Calibri" w:hAnsi="Calibri"/>
          <w:b/>
          <w:sz w:val="12"/>
        </w:rPr>
      </w:pPr>
    </w:p>
    <w:sectPr w:rsidR="00B46917" w:rsidSect="00E62F25">
      <w:headerReference w:type="even" r:id="rId39"/>
      <w:headerReference w:type="default" r:id="rId40"/>
      <w:footerReference w:type="default" r:id="rId41"/>
      <w:headerReference w:type="first" r:id="rId42"/>
      <w:pgSz w:w="11910" w:h="16840" w:code="9"/>
      <w:pgMar w:top="284" w:right="284" w:bottom="284" w:left="284" w:header="284" w:footer="340" w:gutter="0"/>
      <w:pgNumType w:start="5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273950" w14:textId="77777777" w:rsidR="00CA133B" w:rsidRDefault="00CA133B" w:rsidP="006831C8">
      <w:r>
        <w:separator/>
      </w:r>
    </w:p>
  </w:endnote>
  <w:endnote w:type="continuationSeparator" w:id="0">
    <w:p w14:paraId="20B35FC7" w14:textId="77777777" w:rsidR="00CA133B" w:rsidRDefault="00CA133B" w:rsidP="00683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Roboto Light">
    <w:altName w:val="Times New Roman"/>
    <w:charset w:val="00"/>
    <w:family w:val="auto"/>
    <w:pitch w:val="variable"/>
    <w:sig w:usb0="00000001" w:usb1="5000205B" w:usb2="0000002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88A508" w14:textId="77777777" w:rsidR="005F6F69" w:rsidRDefault="005F6F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B1A5AF" w14:textId="77777777" w:rsidR="00981684" w:rsidRDefault="00981684" w:rsidP="00DA50C2">
    <w:pPr>
      <w:widowControl w:val="0"/>
      <w:tabs>
        <w:tab w:val="left" w:pos="4253"/>
        <w:tab w:val="right" w:pos="8309"/>
      </w:tabs>
      <w:autoSpaceDE w:val="0"/>
      <w:autoSpaceDN w:val="0"/>
      <w:adjustRightInd w:val="0"/>
    </w:pPr>
    <w:r w:rsidRPr="00CE7ED2">
      <w:rPr>
        <w:rFonts w:asciiTheme="minorHAnsi" w:hAnsiTheme="minorHAnsi"/>
      </w:rPr>
      <w:t xml:space="preserve">Chairman’s Initials </w:t>
    </w:r>
    <w:r w:rsidRPr="000661EA">
      <w:rPr>
        <w:rFonts w:asciiTheme="minorHAnsi" w:hAnsiTheme="minorHAnsi"/>
      </w:rPr>
      <w:t>…………….….</w:t>
    </w:r>
    <w:r>
      <w:rPr>
        <w:rFonts w:asciiTheme="minorHAnsi" w:hAnsiTheme="minorHAnsi"/>
      </w:rPr>
      <w:tab/>
      <w:t xml:space="preserve">                    </w:t>
    </w:r>
    <w:r w:rsidRPr="00CE7ED2">
      <w:rPr>
        <w:rFonts w:asciiTheme="minorHAnsi" w:hAnsiTheme="minorHAnsi"/>
      </w:rPr>
      <w:t>Crewe Town Council – Community</w:t>
    </w:r>
    <w:r>
      <w:rPr>
        <w:rFonts w:asciiTheme="minorHAnsi" w:hAnsiTheme="minorHAnsi"/>
      </w:rPr>
      <w:t xml:space="preserve"> Plan Committee      </w:t>
    </w:r>
    <w:r>
      <w:rPr>
        <w:rFonts w:asciiTheme="minorHAnsi" w:hAnsiTheme="minorHAnsi"/>
        <w:spacing w:val="60"/>
      </w:rPr>
      <w:t>Pa</w:t>
    </w:r>
    <w:r w:rsidRPr="00CE7ED2">
      <w:rPr>
        <w:rFonts w:asciiTheme="minorHAnsi" w:hAnsiTheme="minorHAnsi"/>
        <w:spacing w:val="60"/>
      </w:rPr>
      <w:t>ge</w:t>
    </w:r>
    <w:r w:rsidRPr="00CE7ED2">
      <w:rPr>
        <w:rFonts w:asciiTheme="minorHAnsi" w:hAnsiTheme="minorHAnsi"/>
      </w:rPr>
      <w:t xml:space="preserve">| </w:t>
    </w:r>
    <w:r w:rsidRPr="00CE7ED2">
      <w:rPr>
        <w:rFonts w:asciiTheme="minorHAnsi" w:hAnsiTheme="minorHAnsi"/>
      </w:rPr>
      <w:fldChar w:fldCharType="begin"/>
    </w:r>
    <w:r w:rsidRPr="00CE7ED2">
      <w:rPr>
        <w:rFonts w:asciiTheme="minorHAnsi" w:hAnsiTheme="minorHAnsi"/>
      </w:rPr>
      <w:instrText xml:space="preserve"> PAGE   \* MERGEFORMAT </w:instrText>
    </w:r>
    <w:r w:rsidRPr="00CE7ED2">
      <w:rPr>
        <w:rFonts w:asciiTheme="minorHAnsi" w:hAnsiTheme="minorHAnsi"/>
      </w:rPr>
      <w:fldChar w:fldCharType="separate"/>
    </w:r>
    <w:r w:rsidR="005F6F69" w:rsidRPr="005F6F69">
      <w:rPr>
        <w:rFonts w:asciiTheme="minorHAnsi" w:hAnsiTheme="minorHAnsi"/>
        <w:b/>
        <w:bCs/>
        <w:noProof/>
      </w:rPr>
      <w:t>58</w:t>
    </w:r>
    <w:r w:rsidRPr="00CE7ED2">
      <w:rPr>
        <w:rFonts w:asciiTheme="minorHAnsi" w:hAnsiTheme="minorHAnsi"/>
        <w:b/>
        <w:bCs/>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08912" w14:textId="77777777" w:rsidR="00981684" w:rsidRPr="00764BBB" w:rsidRDefault="00981684" w:rsidP="00981684">
    <w:pPr>
      <w:pStyle w:val="Footer"/>
      <w:pBdr>
        <w:top w:val="single" w:sz="4" w:space="1" w:color="auto"/>
      </w:pBdr>
      <w:rPr>
        <w:rFonts w:ascii="Roboto Light" w:hAnsi="Roboto Light"/>
      </w:rPr>
    </w:pPr>
    <w:r w:rsidRPr="00764BBB">
      <w:rPr>
        <w:rFonts w:ascii="Roboto Light" w:hAnsi="Roboto Light"/>
      </w:rPr>
      <w:t>Sample – Adults Safeguarding Policy</w:t>
    </w:r>
    <w:r w:rsidRPr="00764BBB">
      <w:rPr>
        <w:rFonts w:ascii="Roboto Light" w:hAnsi="Roboto Light"/>
      </w:rPr>
      <w:tab/>
    </w:r>
    <w:r>
      <w:rPr>
        <w:rFonts w:ascii="Roboto Light" w:hAnsi="Roboto Light"/>
      </w:rPr>
      <w:t xml:space="preserve">           </w:t>
    </w:r>
    <w:r w:rsidRPr="00764BBB">
      <w:rPr>
        <w:rFonts w:ascii="Roboto Light" w:hAnsi="Roboto Light"/>
      </w:rPr>
      <w:t>Last reviewed July 2017</w:t>
    </w:r>
    <w:r w:rsidRPr="00764BBB">
      <w:rPr>
        <w:rFonts w:ascii="Roboto Light" w:hAnsi="Roboto Light"/>
      </w:rPr>
      <w:tab/>
      <w:t xml:space="preserve">Page </w:t>
    </w:r>
    <w:r w:rsidRPr="00764BBB">
      <w:rPr>
        <w:rFonts w:ascii="Roboto Light" w:hAnsi="Roboto Light"/>
        <w:b/>
      </w:rPr>
      <w:fldChar w:fldCharType="begin"/>
    </w:r>
    <w:r w:rsidRPr="00764BBB">
      <w:rPr>
        <w:rFonts w:ascii="Roboto Light" w:hAnsi="Roboto Light"/>
        <w:b/>
      </w:rPr>
      <w:instrText xml:space="preserve"> PAGE  \* Arabic  \* MERGEFORMAT </w:instrText>
    </w:r>
    <w:r w:rsidRPr="00764BBB">
      <w:rPr>
        <w:rFonts w:ascii="Roboto Light" w:hAnsi="Roboto Light"/>
        <w:b/>
      </w:rPr>
      <w:fldChar w:fldCharType="separate"/>
    </w:r>
    <w:r>
      <w:rPr>
        <w:rFonts w:ascii="Roboto Light" w:hAnsi="Roboto Light"/>
        <w:b/>
        <w:noProof/>
      </w:rPr>
      <w:t>1</w:t>
    </w:r>
    <w:r w:rsidRPr="00764BBB">
      <w:rPr>
        <w:rFonts w:ascii="Roboto Light" w:hAnsi="Roboto Light"/>
        <w:b/>
      </w:rPr>
      <w:fldChar w:fldCharType="end"/>
    </w:r>
    <w:r w:rsidRPr="00764BBB">
      <w:rPr>
        <w:rFonts w:ascii="Roboto Light" w:hAnsi="Roboto Light"/>
      </w:rPr>
      <w:t xml:space="preserve"> of </w:t>
    </w:r>
    <w:r w:rsidRPr="00764BBB">
      <w:rPr>
        <w:rFonts w:ascii="Roboto Light" w:hAnsi="Roboto Light"/>
        <w:b/>
      </w:rPr>
      <w:fldChar w:fldCharType="begin"/>
    </w:r>
    <w:r w:rsidRPr="00764BBB">
      <w:rPr>
        <w:rFonts w:ascii="Roboto Light" w:hAnsi="Roboto Light"/>
        <w:b/>
      </w:rPr>
      <w:instrText xml:space="preserve"> NUMPAGES  \* Arabic  \* MERGEFORMAT </w:instrText>
    </w:r>
    <w:r w:rsidRPr="00764BBB">
      <w:rPr>
        <w:rFonts w:ascii="Roboto Light" w:hAnsi="Roboto Light"/>
        <w:b/>
      </w:rPr>
      <w:fldChar w:fldCharType="separate"/>
    </w:r>
    <w:r>
      <w:rPr>
        <w:rFonts w:ascii="Roboto Light" w:hAnsi="Roboto Light"/>
        <w:b/>
        <w:noProof/>
      </w:rPr>
      <w:t>7</w:t>
    </w:r>
    <w:r w:rsidRPr="00764BBB">
      <w:rPr>
        <w:rFonts w:ascii="Roboto Light" w:hAnsi="Roboto Light"/>
        <w:b/>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F89D9E" w14:textId="17722EBD" w:rsidR="00981684" w:rsidRDefault="00981684" w:rsidP="00244D9E">
    <w:pPr>
      <w:widowControl w:val="0"/>
      <w:tabs>
        <w:tab w:val="left" w:pos="4253"/>
        <w:tab w:val="right" w:pos="8309"/>
      </w:tabs>
      <w:autoSpaceDE w:val="0"/>
      <w:autoSpaceDN w:val="0"/>
      <w:adjustRightInd w:val="0"/>
    </w:pPr>
    <w:r w:rsidRPr="00CE7ED2">
      <w:rPr>
        <w:rFonts w:asciiTheme="minorHAnsi" w:hAnsiTheme="minorHAnsi"/>
      </w:rPr>
      <w:t xml:space="preserve">Chairman’s Initials </w:t>
    </w:r>
    <w:r w:rsidRPr="000661EA">
      <w:rPr>
        <w:rFonts w:asciiTheme="minorHAnsi" w:hAnsiTheme="minorHAnsi"/>
      </w:rPr>
      <w:t>…………….….</w:t>
    </w:r>
    <w:r>
      <w:rPr>
        <w:rFonts w:asciiTheme="minorHAnsi" w:hAnsiTheme="minorHAnsi"/>
      </w:rPr>
      <w:tab/>
      <w:t xml:space="preserve">                    </w:t>
    </w:r>
    <w:r w:rsidRPr="00CE7ED2">
      <w:rPr>
        <w:rFonts w:asciiTheme="minorHAnsi" w:hAnsiTheme="minorHAnsi"/>
      </w:rPr>
      <w:t>Crewe Town Council – Community</w:t>
    </w:r>
    <w:r>
      <w:rPr>
        <w:rFonts w:asciiTheme="minorHAnsi" w:hAnsiTheme="minorHAnsi"/>
      </w:rPr>
      <w:t xml:space="preserve"> Plan Committee      </w:t>
    </w:r>
    <w:r>
      <w:rPr>
        <w:rFonts w:asciiTheme="minorHAnsi" w:hAnsiTheme="minorHAnsi"/>
        <w:spacing w:val="60"/>
      </w:rPr>
      <w:t>Pa</w:t>
    </w:r>
    <w:r w:rsidRPr="00CE7ED2">
      <w:rPr>
        <w:rFonts w:asciiTheme="minorHAnsi" w:hAnsiTheme="minorHAnsi"/>
        <w:spacing w:val="60"/>
      </w:rPr>
      <w:t>ge</w:t>
    </w:r>
    <w:r w:rsidRPr="00CE7ED2">
      <w:rPr>
        <w:rFonts w:asciiTheme="minorHAnsi" w:hAnsiTheme="minorHAnsi"/>
      </w:rPr>
      <w:t xml:space="preserve">| </w:t>
    </w:r>
    <w:r w:rsidRPr="00CE7ED2">
      <w:rPr>
        <w:rFonts w:asciiTheme="minorHAnsi" w:hAnsiTheme="minorHAnsi"/>
      </w:rPr>
      <w:fldChar w:fldCharType="begin"/>
    </w:r>
    <w:r w:rsidRPr="00CE7ED2">
      <w:rPr>
        <w:rFonts w:asciiTheme="minorHAnsi" w:hAnsiTheme="minorHAnsi"/>
      </w:rPr>
      <w:instrText xml:space="preserve"> PAGE   \* MERGEFORMAT </w:instrText>
    </w:r>
    <w:r w:rsidRPr="00CE7ED2">
      <w:rPr>
        <w:rFonts w:asciiTheme="minorHAnsi" w:hAnsiTheme="minorHAnsi"/>
      </w:rPr>
      <w:fldChar w:fldCharType="separate"/>
    </w:r>
    <w:r w:rsidR="005F6F69" w:rsidRPr="005F6F69">
      <w:rPr>
        <w:rFonts w:asciiTheme="minorHAnsi" w:hAnsiTheme="minorHAnsi"/>
        <w:b/>
        <w:bCs/>
        <w:noProof/>
      </w:rPr>
      <w:t>60</w:t>
    </w:r>
    <w:r w:rsidRPr="00CE7ED2">
      <w:rPr>
        <w:rFonts w:asciiTheme="minorHAnsi" w:hAnsiTheme="minorHAnsi"/>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AFD817" w14:textId="77777777" w:rsidR="00CA133B" w:rsidRDefault="00CA133B" w:rsidP="006831C8">
      <w:r>
        <w:separator/>
      </w:r>
    </w:p>
  </w:footnote>
  <w:footnote w:type="continuationSeparator" w:id="0">
    <w:p w14:paraId="3084EDCD" w14:textId="77777777" w:rsidR="00CA133B" w:rsidRDefault="00CA133B" w:rsidP="006831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D75A98" w14:textId="77777777" w:rsidR="00981684" w:rsidRDefault="00CA133B">
    <w:pPr>
      <w:pStyle w:val="Header"/>
    </w:pPr>
    <w:r>
      <w:rPr>
        <w:noProof/>
      </w:rPr>
      <w:pict w14:anchorId="79B3C0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041266" o:spid="_x0000_s2081" type="#_x0000_t136" style="position:absolute;margin-left:0;margin-top:0;width:399.65pt;height:399.65pt;rotation:315;z-index:-251637760;mso-position-horizontal:center;mso-position-horizontal-relative:margin;mso-position-vertical:center;mso-position-vertical-relative:margin" o:allowincell="f" fillcolor="#aeaaaa [2414]" stroked="f">
          <v:fill opacity=".5"/>
          <v:textpath style="font-family:&quot;Calibri&quot;;font-size:1pt" string="Fin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872048" w14:textId="77777777" w:rsidR="00981684" w:rsidRDefault="00CA133B">
    <w:pPr>
      <w:pStyle w:val="Header"/>
    </w:pPr>
    <w:r>
      <w:rPr>
        <w:noProof/>
      </w:rPr>
      <w:pict w14:anchorId="7FEE9F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041267" o:spid="_x0000_s2082" type="#_x0000_t136" style="position:absolute;margin-left:0;margin-top:0;width:399.65pt;height:399.65pt;rotation:315;z-index:-251636736;mso-position-horizontal:center;mso-position-horizontal-relative:margin;mso-position-vertical:center;mso-position-vertical-relative:margin" o:allowincell="f" fillcolor="#aeaaaa [2414]" stroked="f">
          <v:fill opacity=".5"/>
          <v:textpath style="font-family:&quot;Calibri&quot;;font-size:1pt" string="Final"/>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C5951" w14:textId="77777777" w:rsidR="00981684" w:rsidRDefault="00CA133B">
    <w:pPr>
      <w:pStyle w:val="Header"/>
    </w:pPr>
    <w:r>
      <w:rPr>
        <w:noProof/>
      </w:rPr>
      <w:pict w14:anchorId="006676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041265" o:spid="_x0000_s2080" type="#_x0000_t136" style="position:absolute;margin-left:0;margin-top:0;width:399.65pt;height:399.65pt;rotation:315;z-index:-251638784;mso-position-horizontal:center;mso-position-horizontal-relative:margin;mso-position-vertical:center;mso-position-vertical-relative:margin" o:allowincell="f" fillcolor="#aeaaaa [2414]" stroked="f">
          <v:fill opacity=".5"/>
          <v:textpath style="font-family:&quot;Calibri&quot;;font-size:1pt" string="Final"/>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78596A" w14:textId="77777777" w:rsidR="00981684" w:rsidRDefault="00CA133B">
    <w:pPr>
      <w:pStyle w:val="Header"/>
    </w:pPr>
    <w:r>
      <w:rPr>
        <w:noProof/>
      </w:rPr>
      <w:pict w14:anchorId="18C6DD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041269" o:spid="_x0000_s2078" type="#_x0000_t136" style="position:absolute;margin-left:0;margin-top:0;width:399.65pt;height:399.65pt;rotation:315;z-index:-251642880;mso-position-horizontal:center;mso-position-horizontal-relative:margin;mso-position-vertical:center;mso-position-vertical-relative:margin" o:allowincell="f" fillcolor="#aeaaaa [2414]" stroked="f">
          <v:fill opacity=".5"/>
          <v:textpath style="font-family:&quot;Calibri&quot;;font-size:1pt" string="Final"/>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D275E" w14:textId="77777777" w:rsidR="00981684" w:rsidRPr="00314A95" w:rsidRDefault="00CA133B">
    <w:pPr>
      <w:pStyle w:val="Header"/>
      <w:rPr>
        <w:sz w:val="12"/>
      </w:rPr>
    </w:pPr>
    <w:r>
      <w:rPr>
        <w:noProof/>
      </w:rPr>
      <w:pict w14:anchorId="202C67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041270" o:spid="_x0000_s2079" type="#_x0000_t136" style="position:absolute;margin-left:0;margin-top:0;width:399.65pt;height:399.65pt;rotation:315;z-index:-251640832;mso-position-horizontal:center;mso-position-horizontal-relative:margin;mso-position-vertical:center;mso-position-vertical-relative:margin" o:allowincell="f" fillcolor="#aeaaaa [2414]" stroked="f">
          <v:fill opacity=".5"/>
          <v:textpath style="font-family:&quot;Calibri&quot;;font-size:1pt" string="Final"/>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63ADB9" w14:textId="77777777" w:rsidR="00981684" w:rsidRDefault="00CA133B">
    <w:pPr>
      <w:pStyle w:val="Header"/>
    </w:pPr>
    <w:r>
      <w:rPr>
        <w:noProof/>
      </w:rPr>
      <w:pict w14:anchorId="627DC2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041268" o:spid="_x0000_s2077" type="#_x0000_t136" style="position:absolute;margin-left:0;margin-top:0;width:399.65pt;height:399.65pt;rotation:315;z-index:-251644928;mso-position-horizontal:center;mso-position-horizontal-relative:margin;mso-position-vertical:center;mso-position-vertical-relative:margin" o:allowincell="f" fillcolor="#aeaaaa [2414]" stroked="f">
          <v:fill opacity=".5"/>
          <v:textpath style="font-family:&quot;Calibri&quot;;font-size:1pt" string="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30B20"/>
    <w:multiLevelType w:val="hybridMultilevel"/>
    <w:tmpl w:val="E66C74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196A17"/>
    <w:multiLevelType w:val="hybridMultilevel"/>
    <w:tmpl w:val="5FFA6580"/>
    <w:lvl w:ilvl="0" w:tplc="08090001">
      <w:start w:val="1"/>
      <w:numFmt w:val="bullet"/>
      <w:lvlText w:val=""/>
      <w:lvlJc w:val="left"/>
      <w:pPr>
        <w:ind w:left="1845" w:hanging="360"/>
      </w:pPr>
      <w:rPr>
        <w:rFonts w:ascii="Symbol" w:hAnsi="Symbol" w:hint="default"/>
      </w:rPr>
    </w:lvl>
    <w:lvl w:ilvl="1" w:tplc="08090003" w:tentative="1">
      <w:start w:val="1"/>
      <w:numFmt w:val="bullet"/>
      <w:lvlText w:val="o"/>
      <w:lvlJc w:val="left"/>
      <w:pPr>
        <w:ind w:left="2565" w:hanging="360"/>
      </w:pPr>
      <w:rPr>
        <w:rFonts w:ascii="Courier New" w:hAnsi="Courier New" w:cs="Courier New" w:hint="default"/>
      </w:rPr>
    </w:lvl>
    <w:lvl w:ilvl="2" w:tplc="08090005" w:tentative="1">
      <w:start w:val="1"/>
      <w:numFmt w:val="bullet"/>
      <w:lvlText w:val=""/>
      <w:lvlJc w:val="left"/>
      <w:pPr>
        <w:ind w:left="3285" w:hanging="360"/>
      </w:pPr>
      <w:rPr>
        <w:rFonts w:ascii="Wingdings" w:hAnsi="Wingdings" w:hint="default"/>
      </w:rPr>
    </w:lvl>
    <w:lvl w:ilvl="3" w:tplc="08090001" w:tentative="1">
      <w:start w:val="1"/>
      <w:numFmt w:val="bullet"/>
      <w:lvlText w:val=""/>
      <w:lvlJc w:val="left"/>
      <w:pPr>
        <w:ind w:left="4005" w:hanging="360"/>
      </w:pPr>
      <w:rPr>
        <w:rFonts w:ascii="Symbol" w:hAnsi="Symbol" w:hint="default"/>
      </w:rPr>
    </w:lvl>
    <w:lvl w:ilvl="4" w:tplc="08090003" w:tentative="1">
      <w:start w:val="1"/>
      <w:numFmt w:val="bullet"/>
      <w:lvlText w:val="o"/>
      <w:lvlJc w:val="left"/>
      <w:pPr>
        <w:ind w:left="4725" w:hanging="360"/>
      </w:pPr>
      <w:rPr>
        <w:rFonts w:ascii="Courier New" w:hAnsi="Courier New" w:cs="Courier New" w:hint="default"/>
      </w:rPr>
    </w:lvl>
    <w:lvl w:ilvl="5" w:tplc="08090005" w:tentative="1">
      <w:start w:val="1"/>
      <w:numFmt w:val="bullet"/>
      <w:lvlText w:val=""/>
      <w:lvlJc w:val="left"/>
      <w:pPr>
        <w:ind w:left="5445" w:hanging="360"/>
      </w:pPr>
      <w:rPr>
        <w:rFonts w:ascii="Wingdings" w:hAnsi="Wingdings" w:hint="default"/>
      </w:rPr>
    </w:lvl>
    <w:lvl w:ilvl="6" w:tplc="08090001" w:tentative="1">
      <w:start w:val="1"/>
      <w:numFmt w:val="bullet"/>
      <w:lvlText w:val=""/>
      <w:lvlJc w:val="left"/>
      <w:pPr>
        <w:ind w:left="6165" w:hanging="360"/>
      </w:pPr>
      <w:rPr>
        <w:rFonts w:ascii="Symbol" w:hAnsi="Symbol" w:hint="default"/>
      </w:rPr>
    </w:lvl>
    <w:lvl w:ilvl="7" w:tplc="08090003" w:tentative="1">
      <w:start w:val="1"/>
      <w:numFmt w:val="bullet"/>
      <w:lvlText w:val="o"/>
      <w:lvlJc w:val="left"/>
      <w:pPr>
        <w:ind w:left="6885" w:hanging="360"/>
      </w:pPr>
      <w:rPr>
        <w:rFonts w:ascii="Courier New" w:hAnsi="Courier New" w:cs="Courier New" w:hint="default"/>
      </w:rPr>
    </w:lvl>
    <w:lvl w:ilvl="8" w:tplc="08090005" w:tentative="1">
      <w:start w:val="1"/>
      <w:numFmt w:val="bullet"/>
      <w:lvlText w:val=""/>
      <w:lvlJc w:val="left"/>
      <w:pPr>
        <w:ind w:left="7605" w:hanging="360"/>
      </w:pPr>
      <w:rPr>
        <w:rFonts w:ascii="Wingdings" w:hAnsi="Wingdings" w:hint="default"/>
      </w:rPr>
    </w:lvl>
  </w:abstractNum>
  <w:abstractNum w:abstractNumId="2" w15:restartNumberingAfterBreak="0">
    <w:nsid w:val="059A03C5"/>
    <w:multiLevelType w:val="hybridMultilevel"/>
    <w:tmpl w:val="9CE69EA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8C0891"/>
    <w:multiLevelType w:val="multilevel"/>
    <w:tmpl w:val="B78AA20C"/>
    <w:lvl w:ilvl="0">
      <w:start w:val="1"/>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 w15:restartNumberingAfterBreak="0">
    <w:nsid w:val="08915D18"/>
    <w:multiLevelType w:val="hybridMultilevel"/>
    <w:tmpl w:val="65A878E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5" w15:restartNumberingAfterBreak="0">
    <w:nsid w:val="0B2B2D67"/>
    <w:multiLevelType w:val="multilevel"/>
    <w:tmpl w:val="22A4469C"/>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0FD75B77"/>
    <w:multiLevelType w:val="singleLevel"/>
    <w:tmpl w:val="7E0AC134"/>
    <w:lvl w:ilvl="0">
      <w:start w:val="1"/>
      <w:numFmt w:val="lowerLetter"/>
      <w:lvlText w:val="(%1)"/>
      <w:lvlJc w:val="left"/>
      <w:pPr>
        <w:tabs>
          <w:tab w:val="num" w:pos="1080"/>
        </w:tabs>
        <w:ind w:left="1080" w:hanging="360"/>
      </w:pPr>
      <w:rPr>
        <w:rFonts w:hint="default"/>
      </w:rPr>
    </w:lvl>
  </w:abstractNum>
  <w:abstractNum w:abstractNumId="7" w15:restartNumberingAfterBreak="0">
    <w:nsid w:val="13B37917"/>
    <w:multiLevelType w:val="hybridMultilevel"/>
    <w:tmpl w:val="8B025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886017"/>
    <w:multiLevelType w:val="hybridMultilevel"/>
    <w:tmpl w:val="49F24B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80A6497"/>
    <w:multiLevelType w:val="hybridMultilevel"/>
    <w:tmpl w:val="A678E8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9C722EF"/>
    <w:multiLevelType w:val="hybridMultilevel"/>
    <w:tmpl w:val="02EA4A48"/>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6362DA"/>
    <w:multiLevelType w:val="hybridMultilevel"/>
    <w:tmpl w:val="3E804824"/>
    <w:lvl w:ilvl="0" w:tplc="4BD481E8">
      <w:start w:val="1"/>
      <w:numFmt w:val="bullet"/>
      <w:lvlText w:val=""/>
      <w:lvlJc w:val="left"/>
      <w:pPr>
        <w:tabs>
          <w:tab w:val="num" w:pos="1080"/>
        </w:tabs>
        <w:ind w:left="1080" w:hanging="360"/>
      </w:pPr>
      <w:rPr>
        <w:rFonts w:ascii="Symbol" w:hAnsi="Symbol" w:hint="default"/>
        <w:sz w:val="20"/>
      </w:rPr>
    </w:lvl>
    <w:lvl w:ilvl="1" w:tplc="2F9CFCC8" w:tentative="1">
      <w:start w:val="1"/>
      <w:numFmt w:val="bullet"/>
      <w:lvlText w:val="o"/>
      <w:lvlJc w:val="left"/>
      <w:pPr>
        <w:tabs>
          <w:tab w:val="num" w:pos="1800"/>
        </w:tabs>
        <w:ind w:left="1800" w:hanging="360"/>
      </w:pPr>
      <w:rPr>
        <w:rFonts w:ascii="Courier New" w:hAnsi="Courier New" w:hint="default"/>
        <w:sz w:val="20"/>
      </w:rPr>
    </w:lvl>
    <w:lvl w:ilvl="2" w:tplc="472CEFAE" w:tentative="1">
      <w:start w:val="1"/>
      <w:numFmt w:val="bullet"/>
      <w:lvlText w:val=""/>
      <w:lvlJc w:val="left"/>
      <w:pPr>
        <w:tabs>
          <w:tab w:val="num" w:pos="2520"/>
        </w:tabs>
        <w:ind w:left="2520" w:hanging="360"/>
      </w:pPr>
      <w:rPr>
        <w:rFonts w:ascii="Wingdings" w:hAnsi="Wingdings" w:hint="default"/>
        <w:sz w:val="20"/>
      </w:rPr>
    </w:lvl>
    <w:lvl w:ilvl="3" w:tplc="AA54009E" w:tentative="1">
      <w:start w:val="1"/>
      <w:numFmt w:val="bullet"/>
      <w:lvlText w:val=""/>
      <w:lvlJc w:val="left"/>
      <w:pPr>
        <w:tabs>
          <w:tab w:val="num" w:pos="3240"/>
        </w:tabs>
        <w:ind w:left="3240" w:hanging="360"/>
      </w:pPr>
      <w:rPr>
        <w:rFonts w:ascii="Wingdings" w:hAnsi="Wingdings" w:hint="default"/>
        <w:sz w:val="20"/>
      </w:rPr>
    </w:lvl>
    <w:lvl w:ilvl="4" w:tplc="0C3E00E2" w:tentative="1">
      <w:start w:val="1"/>
      <w:numFmt w:val="bullet"/>
      <w:lvlText w:val=""/>
      <w:lvlJc w:val="left"/>
      <w:pPr>
        <w:tabs>
          <w:tab w:val="num" w:pos="3960"/>
        </w:tabs>
        <w:ind w:left="3960" w:hanging="360"/>
      </w:pPr>
      <w:rPr>
        <w:rFonts w:ascii="Wingdings" w:hAnsi="Wingdings" w:hint="default"/>
        <w:sz w:val="20"/>
      </w:rPr>
    </w:lvl>
    <w:lvl w:ilvl="5" w:tplc="55EA7C3A" w:tentative="1">
      <w:start w:val="1"/>
      <w:numFmt w:val="bullet"/>
      <w:lvlText w:val=""/>
      <w:lvlJc w:val="left"/>
      <w:pPr>
        <w:tabs>
          <w:tab w:val="num" w:pos="4680"/>
        </w:tabs>
        <w:ind w:left="4680" w:hanging="360"/>
      </w:pPr>
      <w:rPr>
        <w:rFonts w:ascii="Wingdings" w:hAnsi="Wingdings" w:hint="default"/>
        <w:sz w:val="20"/>
      </w:rPr>
    </w:lvl>
    <w:lvl w:ilvl="6" w:tplc="29A288F2" w:tentative="1">
      <w:start w:val="1"/>
      <w:numFmt w:val="bullet"/>
      <w:lvlText w:val=""/>
      <w:lvlJc w:val="left"/>
      <w:pPr>
        <w:tabs>
          <w:tab w:val="num" w:pos="5400"/>
        </w:tabs>
        <w:ind w:left="5400" w:hanging="360"/>
      </w:pPr>
      <w:rPr>
        <w:rFonts w:ascii="Wingdings" w:hAnsi="Wingdings" w:hint="default"/>
        <w:sz w:val="20"/>
      </w:rPr>
    </w:lvl>
    <w:lvl w:ilvl="7" w:tplc="2AB0144A" w:tentative="1">
      <w:start w:val="1"/>
      <w:numFmt w:val="bullet"/>
      <w:lvlText w:val=""/>
      <w:lvlJc w:val="left"/>
      <w:pPr>
        <w:tabs>
          <w:tab w:val="num" w:pos="6120"/>
        </w:tabs>
        <w:ind w:left="6120" w:hanging="360"/>
      </w:pPr>
      <w:rPr>
        <w:rFonts w:ascii="Wingdings" w:hAnsi="Wingdings" w:hint="default"/>
        <w:sz w:val="20"/>
      </w:rPr>
    </w:lvl>
    <w:lvl w:ilvl="8" w:tplc="D7DEED62" w:tentative="1">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22D620E1"/>
    <w:multiLevelType w:val="hybridMultilevel"/>
    <w:tmpl w:val="B2B2E2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CA0C33"/>
    <w:multiLevelType w:val="hybridMultilevel"/>
    <w:tmpl w:val="0FFA4F4E"/>
    <w:lvl w:ilvl="0" w:tplc="8C7614B4">
      <w:start w:val="6"/>
      <w:numFmt w:val="lowerLetter"/>
      <w:lvlText w:val="(%1)"/>
      <w:lvlJc w:val="left"/>
      <w:pPr>
        <w:tabs>
          <w:tab w:val="num" w:pos="1080"/>
        </w:tabs>
        <w:ind w:left="1080" w:hanging="360"/>
      </w:pPr>
      <w:rPr>
        <w:rFonts w:hint="default"/>
      </w:rPr>
    </w:lvl>
    <w:lvl w:ilvl="1" w:tplc="955A2ABE" w:tentative="1">
      <w:start w:val="1"/>
      <w:numFmt w:val="lowerLetter"/>
      <w:lvlText w:val="%2."/>
      <w:lvlJc w:val="left"/>
      <w:pPr>
        <w:tabs>
          <w:tab w:val="num" w:pos="1800"/>
        </w:tabs>
        <w:ind w:left="1800" w:hanging="360"/>
      </w:pPr>
    </w:lvl>
    <w:lvl w:ilvl="2" w:tplc="098A5FD6" w:tentative="1">
      <w:start w:val="1"/>
      <w:numFmt w:val="lowerRoman"/>
      <w:lvlText w:val="%3."/>
      <w:lvlJc w:val="right"/>
      <w:pPr>
        <w:tabs>
          <w:tab w:val="num" w:pos="2520"/>
        </w:tabs>
        <w:ind w:left="2520" w:hanging="180"/>
      </w:pPr>
    </w:lvl>
    <w:lvl w:ilvl="3" w:tplc="F30CCDF4" w:tentative="1">
      <w:start w:val="1"/>
      <w:numFmt w:val="decimal"/>
      <w:lvlText w:val="%4."/>
      <w:lvlJc w:val="left"/>
      <w:pPr>
        <w:tabs>
          <w:tab w:val="num" w:pos="3240"/>
        </w:tabs>
        <w:ind w:left="3240" w:hanging="360"/>
      </w:pPr>
    </w:lvl>
    <w:lvl w:ilvl="4" w:tplc="A25AD8C2" w:tentative="1">
      <w:start w:val="1"/>
      <w:numFmt w:val="lowerLetter"/>
      <w:lvlText w:val="%5."/>
      <w:lvlJc w:val="left"/>
      <w:pPr>
        <w:tabs>
          <w:tab w:val="num" w:pos="3960"/>
        </w:tabs>
        <w:ind w:left="3960" w:hanging="360"/>
      </w:pPr>
    </w:lvl>
    <w:lvl w:ilvl="5" w:tplc="3E7A420A" w:tentative="1">
      <w:start w:val="1"/>
      <w:numFmt w:val="lowerRoman"/>
      <w:lvlText w:val="%6."/>
      <w:lvlJc w:val="right"/>
      <w:pPr>
        <w:tabs>
          <w:tab w:val="num" w:pos="4680"/>
        </w:tabs>
        <w:ind w:left="4680" w:hanging="180"/>
      </w:pPr>
    </w:lvl>
    <w:lvl w:ilvl="6" w:tplc="EE0E4E30" w:tentative="1">
      <w:start w:val="1"/>
      <w:numFmt w:val="decimal"/>
      <w:lvlText w:val="%7."/>
      <w:lvlJc w:val="left"/>
      <w:pPr>
        <w:tabs>
          <w:tab w:val="num" w:pos="5400"/>
        </w:tabs>
        <w:ind w:left="5400" w:hanging="360"/>
      </w:pPr>
    </w:lvl>
    <w:lvl w:ilvl="7" w:tplc="DB8E63AE" w:tentative="1">
      <w:start w:val="1"/>
      <w:numFmt w:val="lowerLetter"/>
      <w:lvlText w:val="%8."/>
      <w:lvlJc w:val="left"/>
      <w:pPr>
        <w:tabs>
          <w:tab w:val="num" w:pos="6120"/>
        </w:tabs>
        <w:ind w:left="6120" w:hanging="360"/>
      </w:pPr>
    </w:lvl>
    <w:lvl w:ilvl="8" w:tplc="9724C8C6" w:tentative="1">
      <w:start w:val="1"/>
      <w:numFmt w:val="lowerRoman"/>
      <w:lvlText w:val="%9."/>
      <w:lvlJc w:val="right"/>
      <w:pPr>
        <w:tabs>
          <w:tab w:val="num" w:pos="6840"/>
        </w:tabs>
        <w:ind w:left="6840" w:hanging="180"/>
      </w:pPr>
    </w:lvl>
  </w:abstractNum>
  <w:abstractNum w:abstractNumId="14" w15:restartNumberingAfterBreak="0">
    <w:nsid w:val="29780E9F"/>
    <w:multiLevelType w:val="hybridMultilevel"/>
    <w:tmpl w:val="BCDE0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D9281E"/>
    <w:multiLevelType w:val="hybridMultilevel"/>
    <w:tmpl w:val="62D4C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7865C6"/>
    <w:multiLevelType w:val="hybridMultilevel"/>
    <w:tmpl w:val="4F7CA2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C5A2409"/>
    <w:multiLevelType w:val="multilevel"/>
    <w:tmpl w:val="7178AACC"/>
    <w:lvl w:ilvl="0">
      <w:start w:val="4"/>
      <w:numFmt w:val="decimal"/>
      <w:lvlText w:val="%1"/>
      <w:lvlJc w:val="left"/>
      <w:pPr>
        <w:tabs>
          <w:tab w:val="num" w:pos="720"/>
        </w:tabs>
        <w:ind w:left="720" w:hanging="720"/>
      </w:pPr>
      <w:rPr>
        <w:rFonts w:hint="default"/>
        <w:b/>
      </w:rPr>
    </w:lvl>
    <w:lvl w:ilvl="1">
      <w:start w:val="5"/>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15:restartNumberingAfterBreak="0">
    <w:nsid w:val="2D0B39FA"/>
    <w:multiLevelType w:val="hybridMultilevel"/>
    <w:tmpl w:val="EB245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325117"/>
    <w:multiLevelType w:val="hybridMultilevel"/>
    <w:tmpl w:val="D0CA5888"/>
    <w:lvl w:ilvl="0" w:tplc="08090001">
      <w:start w:val="1"/>
      <w:numFmt w:val="bullet"/>
      <w:lvlText w:val=""/>
      <w:lvlJc w:val="left"/>
      <w:pPr>
        <w:ind w:left="720" w:hanging="360"/>
      </w:pPr>
      <w:rPr>
        <w:rFonts w:ascii="Symbol" w:hAnsi="Symbol" w:hint="default"/>
      </w:rPr>
    </w:lvl>
    <w:lvl w:ilvl="1" w:tplc="CD527236">
      <w:numFmt w:val="bullet"/>
      <w:lvlText w:val="•"/>
      <w:lvlJc w:val="left"/>
      <w:pPr>
        <w:ind w:left="1440" w:hanging="360"/>
      </w:pPr>
      <w:rPr>
        <w:rFonts w:ascii="Calibri" w:eastAsia="Calibri"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234375"/>
    <w:multiLevelType w:val="hybridMultilevel"/>
    <w:tmpl w:val="6644B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9E312D"/>
    <w:multiLevelType w:val="hybridMultilevel"/>
    <w:tmpl w:val="8C26163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DC30F9"/>
    <w:multiLevelType w:val="multilevel"/>
    <w:tmpl w:val="EDD6BDC8"/>
    <w:lvl w:ilvl="0">
      <w:start w:val="10"/>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390F3A8B"/>
    <w:multiLevelType w:val="hybridMultilevel"/>
    <w:tmpl w:val="49FE1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117170"/>
    <w:multiLevelType w:val="hybridMultilevel"/>
    <w:tmpl w:val="42C02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9384A05"/>
    <w:multiLevelType w:val="hybridMultilevel"/>
    <w:tmpl w:val="ADB2055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98D26E4"/>
    <w:multiLevelType w:val="multilevel"/>
    <w:tmpl w:val="7ACE9F2A"/>
    <w:lvl w:ilvl="0">
      <w:start w:val="9"/>
      <w:numFmt w:val="decimal"/>
      <w:lvlText w:val="%1"/>
      <w:lvlJc w:val="left"/>
      <w:pPr>
        <w:tabs>
          <w:tab w:val="num" w:pos="720"/>
        </w:tabs>
        <w:ind w:left="720" w:hanging="720"/>
      </w:pPr>
      <w:rPr>
        <w:rFonts w:hint="default"/>
        <w:b/>
      </w:rPr>
    </w:lvl>
    <w:lvl w:ilvl="1">
      <w:start w:val="3"/>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3C2923BF"/>
    <w:multiLevelType w:val="hybridMultilevel"/>
    <w:tmpl w:val="3F586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D510DE3"/>
    <w:multiLevelType w:val="hybridMultilevel"/>
    <w:tmpl w:val="FC54D3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E133153"/>
    <w:multiLevelType w:val="multilevel"/>
    <w:tmpl w:val="E6CEFB9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0E12E61"/>
    <w:multiLevelType w:val="hybridMultilevel"/>
    <w:tmpl w:val="D4347960"/>
    <w:lvl w:ilvl="0" w:tplc="73A29B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6A27B41"/>
    <w:multiLevelType w:val="hybridMultilevel"/>
    <w:tmpl w:val="95A8E3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72D4EC7"/>
    <w:multiLevelType w:val="hybridMultilevel"/>
    <w:tmpl w:val="B9DE1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772286D"/>
    <w:multiLevelType w:val="hybridMultilevel"/>
    <w:tmpl w:val="1116C760"/>
    <w:lvl w:ilvl="0" w:tplc="08090017">
      <w:start w:val="1"/>
      <w:numFmt w:val="lowerLetter"/>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34" w15:restartNumberingAfterBreak="0">
    <w:nsid w:val="4D1F641B"/>
    <w:multiLevelType w:val="hybridMultilevel"/>
    <w:tmpl w:val="7FB609DA"/>
    <w:lvl w:ilvl="0" w:tplc="A4D2875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ECE67A5"/>
    <w:multiLevelType w:val="hybridMultilevel"/>
    <w:tmpl w:val="F2506CC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0934B86"/>
    <w:multiLevelType w:val="hybridMultilevel"/>
    <w:tmpl w:val="14FC67E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B116EC4"/>
    <w:multiLevelType w:val="hybridMultilevel"/>
    <w:tmpl w:val="F62E0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E0E0721"/>
    <w:multiLevelType w:val="hybridMultilevel"/>
    <w:tmpl w:val="43A2E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0A90BE1"/>
    <w:multiLevelType w:val="hybridMultilevel"/>
    <w:tmpl w:val="57DAB83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0D9354B"/>
    <w:multiLevelType w:val="hybridMultilevel"/>
    <w:tmpl w:val="854C3E98"/>
    <w:lvl w:ilvl="0" w:tplc="EA460384">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1D33475"/>
    <w:multiLevelType w:val="hybridMultilevel"/>
    <w:tmpl w:val="5906CC94"/>
    <w:lvl w:ilvl="0" w:tplc="E9A4F05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7B725E6"/>
    <w:multiLevelType w:val="hybridMultilevel"/>
    <w:tmpl w:val="421CB4B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A5A4B80"/>
    <w:multiLevelType w:val="hybridMultilevel"/>
    <w:tmpl w:val="73EE15BE"/>
    <w:lvl w:ilvl="0" w:tplc="0809000F">
      <w:start w:val="1"/>
      <w:numFmt w:val="decimal"/>
      <w:lvlText w:val="%1."/>
      <w:lvlJc w:val="left"/>
      <w:pPr>
        <w:ind w:left="360" w:hanging="360"/>
      </w:pPr>
    </w:lvl>
    <w:lvl w:ilvl="1" w:tplc="43E8935C">
      <w:start w:val="1"/>
      <w:numFmt w:val="lowerLetter"/>
      <w:lvlText w:val="%2."/>
      <w:lvlJc w:val="left"/>
      <w:pPr>
        <w:ind w:left="1080" w:hanging="360"/>
      </w:pPr>
      <w:rPr>
        <w:b/>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6B223B73"/>
    <w:multiLevelType w:val="hybridMultilevel"/>
    <w:tmpl w:val="817256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6CD9106B"/>
    <w:multiLevelType w:val="hybridMultilevel"/>
    <w:tmpl w:val="30EC46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27F396A"/>
    <w:multiLevelType w:val="hybridMultilevel"/>
    <w:tmpl w:val="8FDC55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55C296D"/>
    <w:multiLevelType w:val="hybridMultilevel"/>
    <w:tmpl w:val="DB92051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7762E75"/>
    <w:multiLevelType w:val="hybridMultilevel"/>
    <w:tmpl w:val="FF9A4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8EF43CE"/>
    <w:multiLevelType w:val="hybridMultilevel"/>
    <w:tmpl w:val="E044524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0" w15:restartNumberingAfterBreak="0">
    <w:nsid w:val="798A6B70"/>
    <w:multiLevelType w:val="hybridMultilevel"/>
    <w:tmpl w:val="DC4A8048"/>
    <w:lvl w:ilvl="0" w:tplc="08090003">
      <w:start w:val="1"/>
      <w:numFmt w:val="bullet"/>
      <w:lvlText w:val="o"/>
      <w:lvlJc w:val="left"/>
      <w:pPr>
        <w:ind w:left="1080" w:hanging="360"/>
      </w:pPr>
      <w:rPr>
        <w:rFonts w:ascii="Courier New" w:hAnsi="Courier New" w:cs="Courier New" w:hint="default"/>
      </w:rPr>
    </w:lvl>
    <w:lvl w:ilvl="1" w:tplc="C08A0C80">
      <w:numFmt w:val="bullet"/>
      <w:lvlText w:val="•"/>
      <w:lvlJc w:val="left"/>
      <w:pPr>
        <w:ind w:left="1800" w:hanging="360"/>
      </w:pPr>
      <w:rPr>
        <w:rFonts w:ascii="Cambria" w:eastAsiaTheme="minorHAnsi" w:hAnsi="Cambria" w:cs="Times New Roman"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1" w15:restartNumberingAfterBreak="0">
    <w:nsid w:val="7BBD59F9"/>
    <w:multiLevelType w:val="hybridMultilevel"/>
    <w:tmpl w:val="71B84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D3E091E"/>
    <w:multiLevelType w:val="hybridMultilevel"/>
    <w:tmpl w:val="0E9CE0F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8"/>
  </w:num>
  <w:num w:numId="2">
    <w:abstractNumId w:val="28"/>
  </w:num>
  <w:num w:numId="3">
    <w:abstractNumId w:val="39"/>
  </w:num>
  <w:num w:numId="4">
    <w:abstractNumId w:val="40"/>
  </w:num>
  <w:num w:numId="5">
    <w:abstractNumId w:val="45"/>
  </w:num>
  <w:num w:numId="6">
    <w:abstractNumId w:val="12"/>
  </w:num>
  <w:num w:numId="7">
    <w:abstractNumId w:val="41"/>
  </w:num>
  <w:num w:numId="8">
    <w:abstractNumId w:val="51"/>
  </w:num>
  <w:num w:numId="9">
    <w:abstractNumId w:val="47"/>
  </w:num>
  <w:num w:numId="10">
    <w:abstractNumId w:val="27"/>
  </w:num>
  <w:num w:numId="11">
    <w:abstractNumId w:val="21"/>
  </w:num>
  <w:num w:numId="12">
    <w:abstractNumId w:val="31"/>
  </w:num>
  <w:num w:numId="13">
    <w:abstractNumId w:val="7"/>
  </w:num>
  <w:num w:numId="14">
    <w:abstractNumId w:val="0"/>
  </w:num>
  <w:num w:numId="15">
    <w:abstractNumId w:val="20"/>
  </w:num>
  <w:num w:numId="16">
    <w:abstractNumId w:val="50"/>
  </w:num>
  <w:num w:numId="17">
    <w:abstractNumId w:val="25"/>
  </w:num>
  <w:num w:numId="18">
    <w:abstractNumId w:val="52"/>
  </w:num>
  <w:num w:numId="19">
    <w:abstractNumId w:val="2"/>
  </w:num>
  <w:num w:numId="20">
    <w:abstractNumId w:val="36"/>
  </w:num>
  <w:num w:numId="21">
    <w:abstractNumId w:val="11"/>
  </w:num>
  <w:num w:numId="22">
    <w:abstractNumId w:val="29"/>
  </w:num>
  <w:num w:numId="23">
    <w:abstractNumId w:val="5"/>
  </w:num>
  <w:num w:numId="24">
    <w:abstractNumId w:val="17"/>
  </w:num>
  <w:num w:numId="25">
    <w:abstractNumId w:val="22"/>
  </w:num>
  <w:num w:numId="26">
    <w:abstractNumId w:val="13"/>
  </w:num>
  <w:num w:numId="27">
    <w:abstractNumId w:val="3"/>
  </w:num>
  <w:num w:numId="28">
    <w:abstractNumId w:val="6"/>
  </w:num>
  <w:num w:numId="29">
    <w:abstractNumId w:val="26"/>
  </w:num>
  <w:num w:numId="30">
    <w:abstractNumId w:val="10"/>
  </w:num>
  <w:num w:numId="31">
    <w:abstractNumId w:val="49"/>
  </w:num>
  <w:num w:numId="32">
    <w:abstractNumId w:val="19"/>
  </w:num>
  <w:num w:numId="33">
    <w:abstractNumId w:val="44"/>
  </w:num>
  <w:num w:numId="34">
    <w:abstractNumId w:val="46"/>
  </w:num>
  <w:num w:numId="35">
    <w:abstractNumId w:val="43"/>
  </w:num>
  <w:num w:numId="36">
    <w:abstractNumId w:val="1"/>
  </w:num>
  <w:num w:numId="37">
    <w:abstractNumId w:val="32"/>
  </w:num>
  <w:num w:numId="38">
    <w:abstractNumId w:val="35"/>
  </w:num>
  <w:num w:numId="39">
    <w:abstractNumId w:val="33"/>
  </w:num>
  <w:num w:numId="40">
    <w:abstractNumId w:val="24"/>
  </w:num>
  <w:num w:numId="41">
    <w:abstractNumId w:val="16"/>
  </w:num>
  <w:num w:numId="42">
    <w:abstractNumId w:val="30"/>
  </w:num>
  <w:num w:numId="43">
    <w:abstractNumId w:val="4"/>
  </w:num>
  <w:num w:numId="44">
    <w:abstractNumId w:val="8"/>
  </w:num>
  <w:num w:numId="45">
    <w:abstractNumId w:val="48"/>
  </w:num>
  <w:num w:numId="46">
    <w:abstractNumId w:val="34"/>
  </w:num>
  <w:num w:numId="47">
    <w:abstractNumId w:val="9"/>
  </w:num>
  <w:num w:numId="48">
    <w:abstractNumId w:val="42"/>
  </w:num>
  <w:num w:numId="49">
    <w:abstractNumId w:val="37"/>
  </w:num>
  <w:num w:numId="50">
    <w:abstractNumId w:val="14"/>
  </w:num>
  <w:num w:numId="51">
    <w:abstractNumId w:val="15"/>
  </w:num>
  <w:num w:numId="52">
    <w:abstractNumId w:val="18"/>
  </w:num>
  <w:num w:numId="53">
    <w:abstractNumId w:val="2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drawingGridHorizontalSpacing w:val="110"/>
  <w:displayHorizontalDrawingGridEvery w:val="2"/>
  <w:displayVerticalDrawingGridEvery w:val="2"/>
  <w:characterSpacingControl w:val="doNotCompress"/>
  <w:hdrShapeDefaults>
    <o:shapedefaults v:ext="edit" spidmax="208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0D3"/>
    <w:rsid w:val="00000F16"/>
    <w:rsid w:val="00003938"/>
    <w:rsid w:val="00003984"/>
    <w:rsid w:val="00004020"/>
    <w:rsid w:val="0000535E"/>
    <w:rsid w:val="00005F1D"/>
    <w:rsid w:val="0000630A"/>
    <w:rsid w:val="00010501"/>
    <w:rsid w:val="00010F46"/>
    <w:rsid w:val="00011852"/>
    <w:rsid w:val="00012504"/>
    <w:rsid w:val="000131B5"/>
    <w:rsid w:val="00016133"/>
    <w:rsid w:val="00017868"/>
    <w:rsid w:val="00020A58"/>
    <w:rsid w:val="00021A59"/>
    <w:rsid w:val="00021CAD"/>
    <w:rsid w:val="00023C80"/>
    <w:rsid w:val="00024FD6"/>
    <w:rsid w:val="00026320"/>
    <w:rsid w:val="0002772B"/>
    <w:rsid w:val="00027E8C"/>
    <w:rsid w:val="00027FEB"/>
    <w:rsid w:val="00033E55"/>
    <w:rsid w:val="00033F17"/>
    <w:rsid w:val="00036E2B"/>
    <w:rsid w:val="00037678"/>
    <w:rsid w:val="0004002F"/>
    <w:rsid w:val="0004109F"/>
    <w:rsid w:val="000439FB"/>
    <w:rsid w:val="00045E33"/>
    <w:rsid w:val="00046962"/>
    <w:rsid w:val="00046EF4"/>
    <w:rsid w:val="00047AC4"/>
    <w:rsid w:val="000505E5"/>
    <w:rsid w:val="00050A8E"/>
    <w:rsid w:val="00051455"/>
    <w:rsid w:val="00054070"/>
    <w:rsid w:val="00054283"/>
    <w:rsid w:val="00055043"/>
    <w:rsid w:val="00055AC7"/>
    <w:rsid w:val="00057226"/>
    <w:rsid w:val="00061E9E"/>
    <w:rsid w:val="00062E52"/>
    <w:rsid w:val="0006394E"/>
    <w:rsid w:val="00065885"/>
    <w:rsid w:val="000658A5"/>
    <w:rsid w:val="000661EA"/>
    <w:rsid w:val="00070E24"/>
    <w:rsid w:val="00072889"/>
    <w:rsid w:val="0007294A"/>
    <w:rsid w:val="00073237"/>
    <w:rsid w:val="00073C57"/>
    <w:rsid w:val="00075D52"/>
    <w:rsid w:val="00082589"/>
    <w:rsid w:val="00082B28"/>
    <w:rsid w:val="00085F33"/>
    <w:rsid w:val="000865FE"/>
    <w:rsid w:val="00086BD6"/>
    <w:rsid w:val="00090344"/>
    <w:rsid w:val="000906E9"/>
    <w:rsid w:val="0009263A"/>
    <w:rsid w:val="00093711"/>
    <w:rsid w:val="00093A93"/>
    <w:rsid w:val="00095639"/>
    <w:rsid w:val="00097134"/>
    <w:rsid w:val="00097CE7"/>
    <w:rsid w:val="000A3283"/>
    <w:rsid w:val="000A3CBB"/>
    <w:rsid w:val="000A5049"/>
    <w:rsid w:val="000A6163"/>
    <w:rsid w:val="000B0FF1"/>
    <w:rsid w:val="000B2DD2"/>
    <w:rsid w:val="000B31E2"/>
    <w:rsid w:val="000B3312"/>
    <w:rsid w:val="000B462C"/>
    <w:rsid w:val="000B53AE"/>
    <w:rsid w:val="000B5B60"/>
    <w:rsid w:val="000C1847"/>
    <w:rsid w:val="000C62DF"/>
    <w:rsid w:val="000C6C81"/>
    <w:rsid w:val="000C6D58"/>
    <w:rsid w:val="000D09EE"/>
    <w:rsid w:val="000D63A0"/>
    <w:rsid w:val="000D753A"/>
    <w:rsid w:val="000D7668"/>
    <w:rsid w:val="000E20D0"/>
    <w:rsid w:val="000E52E9"/>
    <w:rsid w:val="000E5CD9"/>
    <w:rsid w:val="000E7BA7"/>
    <w:rsid w:val="000F0CB6"/>
    <w:rsid w:val="000F0F50"/>
    <w:rsid w:val="000F1AAA"/>
    <w:rsid w:val="000F371A"/>
    <w:rsid w:val="000F627D"/>
    <w:rsid w:val="000F67ED"/>
    <w:rsid w:val="000F703E"/>
    <w:rsid w:val="00100CD6"/>
    <w:rsid w:val="00105B1E"/>
    <w:rsid w:val="00110A61"/>
    <w:rsid w:val="00110BC5"/>
    <w:rsid w:val="001115A7"/>
    <w:rsid w:val="0011347B"/>
    <w:rsid w:val="00113D8B"/>
    <w:rsid w:val="00115DDC"/>
    <w:rsid w:val="001160B0"/>
    <w:rsid w:val="001170C8"/>
    <w:rsid w:val="0012275E"/>
    <w:rsid w:val="001234A1"/>
    <w:rsid w:val="001234B9"/>
    <w:rsid w:val="001247B3"/>
    <w:rsid w:val="00124859"/>
    <w:rsid w:val="001255FC"/>
    <w:rsid w:val="00126022"/>
    <w:rsid w:val="00126147"/>
    <w:rsid w:val="00126BF6"/>
    <w:rsid w:val="001319E1"/>
    <w:rsid w:val="0013208A"/>
    <w:rsid w:val="00136085"/>
    <w:rsid w:val="00136EC9"/>
    <w:rsid w:val="00137018"/>
    <w:rsid w:val="00140DAB"/>
    <w:rsid w:val="00141001"/>
    <w:rsid w:val="001436BD"/>
    <w:rsid w:val="001448E7"/>
    <w:rsid w:val="001454B7"/>
    <w:rsid w:val="00146373"/>
    <w:rsid w:val="00146F24"/>
    <w:rsid w:val="001475C6"/>
    <w:rsid w:val="00153C5B"/>
    <w:rsid w:val="001542CB"/>
    <w:rsid w:val="001558FA"/>
    <w:rsid w:val="00156114"/>
    <w:rsid w:val="00157686"/>
    <w:rsid w:val="001624D1"/>
    <w:rsid w:val="00162A0E"/>
    <w:rsid w:val="001650B8"/>
    <w:rsid w:val="00165445"/>
    <w:rsid w:val="0016605B"/>
    <w:rsid w:val="0016783C"/>
    <w:rsid w:val="001678A1"/>
    <w:rsid w:val="00170E2D"/>
    <w:rsid w:val="0017160E"/>
    <w:rsid w:val="001720C2"/>
    <w:rsid w:val="00177043"/>
    <w:rsid w:val="00180A39"/>
    <w:rsid w:val="001826FA"/>
    <w:rsid w:val="00182B3D"/>
    <w:rsid w:val="0018468D"/>
    <w:rsid w:val="00184D9C"/>
    <w:rsid w:val="001853C0"/>
    <w:rsid w:val="0018678D"/>
    <w:rsid w:val="00186CB6"/>
    <w:rsid w:val="0018766C"/>
    <w:rsid w:val="00190C7C"/>
    <w:rsid w:val="00191D0F"/>
    <w:rsid w:val="0019668C"/>
    <w:rsid w:val="001A41DE"/>
    <w:rsid w:val="001A69DE"/>
    <w:rsid w:val="001B1C41"/>
    <w:rsid w:val="001B2AB5"/>
    <w:rsid w:val="001B2F6A"/>
    <w:rsid w:val="001B332C"/>
    <w:rsid w:val="001B39D7"/>
    <w:rsid w:val="001B4151"/>
    <w:rsid w:val="001B6E3D"/>
    <w:rsid w:val="001C180A"/>
    <w:rsid w:val="001C3758"/>
    <w:rsid w:val="001C5855"/>
    <w:rsid w:val="001C6890"/>
    <w:rsid w:val="001C7008"/>
    <w:rsid w:val="001D1028"/>
    <w:rsid w:val="001D1BB4"/>
    <w:rsid w:val="001D2A38"/>
    <w:rsid w:val="001D43A8"/>
    <w:rsid w:val="001D495D"/>
    <w:rsid w:val="001D520A"/>
    <w:rsid w:val="001D5E2D"/>
    <w:rsid w:val="001D5ED6"/>
    <w:rsid w:val="001D6CFB"/>
    <w:rsid w:val="001E09BE"/>
    <w:rsid w:val="001E1461"/>
    <w:rsid w:val="001E1C02"/>
    <w:rsid w:val="001E1CF1"/>
    <w:rsid w:val="001E2E96"/>
    <w:rsid w:val="001E3037"/>
    <w:rsid w:val="001E37C3"/>
    <w:rsid w:val="001E4753"/>
    <w:rsid w:val="001E7527"/>
    <w:rsid w:val="001F1C8B"/>
    <w:rsid w:val="001F38AE"/>
    <w:rsid w:val="002019EB"/>
    <w:rsid w:val="00203997"/>
    <w:rsid w:val="0020465C"/>
    <w:rsid w:val="00207D6B"/>
    <w:rsid w:val="0021479F"/>
    <w:rsid w:val="00216A87"/>
    <w:rsid w:val="00217197"/>
    <w:rsid w:val="002238D5"/>
    <w:rsid w:val="00223A1B"/>
    <w:rsid w:val="00224226"/>
    <w:rsid w:val="00230699"/>
    <w:rsid w:val="0023333A"/>
    <w:rsid w:val="00233D87"/>
    <w:rsid w:val="00236267"/>
    <w:rsid w:val="002363CD"/>
    <w:rsid w:val="00237DD8"/>
    <w:rsid w:val="00240F86"/>
    <w:rsid w:val="002419A7"/>
    <w:rsid w:val="002419D5"/>
    <w:rsid w:val="0024222E"/>
    <w:rsid w:val="002429E5"/>
    <w:rsid w:val="0024404B"/>
    <w:rsid w:val="00244AAA"/>
    <w:rsid w:val="00244D9E"/>
    <w:rsid w:val="00246126"/>
    <w:rsid w:val="00246BC3"/>
    <w:rsid w:val="002479C1"/>
    <w:rsid w:val="00250D0A"/>
    <w:rsid w:val="00251CB3"/>
    <w:rsid w:val="00255848"/>
    <w:rsid w:val="00255E80"/>
    <w:rsid w:val="00256E80"/>
    <w:rsid w:val="00262A7F"/>
    <w:rsid w:val="002635A2"/>
    <w:rsid w:val="00264D3F"/>
    <w:rsid w:val="0026675E"/>
    <w:rsid w:val="00267D5A"/>
    <w:rsid w:val="002708C1"/>
    <w:rsid w:val="00272C17"/>
    <w:rsid w:val="00274B92"/>
    <w:rsid w:val="002831B0"/>
    <w:rsid w:val="00283F67"/>
    <w:rsid w:val="00285980"/>
    <w:rsid w:val="00287873"/>
    <w:rsid w:val="00291293"/>
    <w:rsid w:val="002921D6"/>
    <w:rsid w:val="002942E7"/>
    <w:rsid w:val="00295D7D"/>
    <w:rsid w:val="002A1321"/>
    <w:rsid w:val="002A19E6"/>
    <w:rsid w:val="002A1C7A"/>
    <w:rsid w:val="002A1F0D"/>
    <w:rsid w:val="002A221E"/>
    <w:rsid w:val="002A4B61"/>
    <w:rsid w:val="002A5A77"/>
    <w:rsid w:val="002B0629"/>
    <w:rsid w:val="002B1943"/>
    <w:rsid w:val="002B29C6"/>
    <w:rsid w:val="002B418B"/>
    <w:rsid w:val="002B426E"/>
    <w:rsid w:val="002B69C7"/>
    <w:rsid w:val="002C1C0F"/>
    <w:rsid w:val="002C1EE3"/>
    <w:rsid w:val="002C3053"/>
    <w:rsid w:val="002C35AE"/>
    <w:rsid w:val="002C3D68"/>
    <w:rsid w:val="002C4777"/>
    <w:rsid w:val="002C4DD5"/>
    <w:rsid w:val="002C6CBB"/>
    <w:rsid w:val="002C7AA8"/>
    <w:rsid w:val="002D115C"/>
    <w:rsid w:val="002D1605"/>
    <w:rsid w:val="002D309B"/>
    <w:rsid w:val="002D4F40"/>
    <w:rsid w:val="002D5CD1"/>
    <w:rsid w:val="002D75F2"/>
    <w:rsid w:val="002E1AA4"/>
    <w:rsid w:val="002E6312"/>
    <w:rsid w:val="002F176E"/>
    <w:rsid w:val="002F1B2D"/>
    <w:rsid w:val="002F2EE0"/>
    <w:rsid w:val="002F3E43"/>
    <w:rsid w:val="002F5D15"/>
    <w:rsid w:val="002F70D3"/>
    <w:rsid w:val="00300312"/>
    <w:rsid w:val="00302C10"/>
    <w:rsid w:val="0030397E"/>
    <w:rsid w:val="00305DE3"/>
    <w:rsid w:val="003061CE"/>
    <w:rsid w:val="0030743B"/>
    <w:rsid w:val="003075E0"/>
    <w:rsid w:val="003103EB"/>
    <w:rsid w:val="0031089E"/>
    <w:rsid w:val="00312571"/>
    <w:rsid w:val="0031453F"/>
    <w:rsid w:val="00314A95"/>
    <w:rsid w:val="00316C92"/>
    <w:rsid w:val="00321AC7"/>
    <w:rsid w:val="00321E71"/>
    <w:rsid w:val="00321F59"/>
    <w:rsid w:val="00322EA3"/>
    <w:rsid w:val="003243EF"/>
    <w:rsid w:val="0033035E"/>
    <w:rsid w:val="00330BFA"/>
    <w:rsid w:val="00331A29"/>
    <w:rsid w:val="00332CE1"/>
    <w:rsid w:val="00335441"/>
    <w:rsid w:val="0033549F"/>
    <w:rsid w:val="00337028"/>
    <w:rsid w:val="00342145"/>
    <w:rsid w:val="00342F8E"/>
    <w:rsid w:val="00344960"/>
    <w:rsid w:val="003455C1"/>
    <w:rsid w:val="003464FC"/>
    <w:rsid w:val="00351A5C"/>
    <w:rsid w:val="00352779"/>
    <w:rsid w:val="003531F9"/>
    <w:rsid w:val="00353FCA"/>
    <w:rsid w:val="00355CFF"/>
    <w:rsid w:val="00356A0D"/>
    <w:rsid w:val="003579E9"/>
    <w:rsid w:val="00357CF8"/>
    <w:rsid w:val="00360103"/>
    <w:rsid w:val="003604B3"/>
    <w:rsid w:val="003607D4"/>
    <w:rsid w:val="00360954"/>
    <w:rsid w:val="00363688"/>
    <w:rsid w:val="00363D0B"/>
    <w:rsid w:val="00366BC8"/>
    <w:rsid w:val="00367C78"/>
    <w:rsid w:val="00376A17"/>
    <w:rsid w:val="00376B10"/>
    <w:rsid w:val="00376BD2"/>
    <w:rsid w:val="0037786C"/>
    <w:rsid w:val="00377BC4"/>
    <w:rsid w:val="003834C1"/>
    <w:rsid w:val="00384487"/>
    <w:rsid w:val="003848B3"/>
    <w:rsid w:val="003851AE"/>
    <w:rsid w:val="00385A5F"/>
    <w:rsid w:val="00386A41"/>
    <w:rsid w:val="003904AB"/>
    <w:rsid w:val="00390E07"/>
    <w:rsid w:val="00392E73"/>
    <w:rsid w:val="00395498"/>
    <w:rsid w:val="00395F68"/>
    <w:rsid w:val="00396934"/>
    <w:rsid w:val="003A009A"/>
    <w:rsid w:val="003A1BD3"/>
    <w:rsid w:val="003A2341"/>
    <w:rsid w:val="003A2565"/>
    <w:rsid w:val="003A4E0E"/>
    <w:rsid w:val="003A5835"/>
    <w:rsid w:val="003A6B5D"/>
    <w:rsid w:val="003A70D8"/>
    <w:rsid w:val="003A71C8"/>
    <w:rsid w:val="003A7985"/>
    <w:rsid w:val="003B01DD"/>
    <w:rsid w:val="003B1689"/>
    <w:rsid w:val="003B17B6"/>
    <w:rsid w:val="003B2E52"/>
    <w:rsid w:val="003B3622"/>
    <w:rsid w:val="003C27C2"/>
    <w:rsid w:val="003C2CFC"/>
    <w:rsid w:val="003C3A72"/>
    <w:rsid w:val="003C41F8"/>
    <w:rsid w:val="003C4B69"/>
    <w:rsid w:val="003C4CB9"/>
    <w:rsid w:val="003C4E23"/>
    <w:rsid w:val="003C552F"/>
    <w:rsid w:val="003C7F53"/>
    <w:rsid w:val="003D0B6B"/>
    <w:rsid w:val="003D1C5D"/>
    <w:rsid w:val="003D1D8A"/>
    <w:rsid w:val="003D24EF"/>
    <w:rsid w:val="003D3FEC"/>
    <w:rsid w:val="003D5361"/>
    <w:rsid w:val="003D65D9"/>
    <w:rsid w:val="003E1054"/>
    <w:rsid w:val="003E1068"/>
    <w:rsid w:val="003E2219"/>
    <w:rsid w:val="003E44F9"/>
    <w:rsid w:val="003E4D92"/>
    <w:rsid w:val="003E6BD2"/>
    <w:rsid w:val="003F0B29"/>
    <w:rsid w:val="003F1B30"/>
    <w:rsid w:val="003F3343"/>
    <w:rsid w:val="003F5D29"/>
    <w:rsid w:val="003F739D"/>
    <w:rsid w:val="003F7598"/>
    <w:rsid w:val="004004D4"/>
    <w:rsid w:val="00401412"/>
    <w:rsid w:val="00402117"/>
    <w:rsid w:val="00407585"/>
    <w:rsid w:val="004101EF"/>
    <w:rsid w:val="0041351F"/>
    <w:rsid w:val="00413D7F"/>
    <w:rsid w:val="00414A91"/>
    <w:rsid w:val="004201EE"/>
    <w:rsid w:val="00420B29"/>
    <w:rsid w:val="00421864"/>
    <w:rsid w:val="00421F53"/>
    <w:rsid w:val="00424667"/>
    <w:rsid w:val="00425C0F"/>
    <w:rsid w:val="00430DCE"/>
    <w:rsid w:val="00432B67"/>
    <w:rsid w:val="004341D3"/>
    <w:rsid w:val="00434B32"/>
    <w:rsid w:val="004351C3"/>
    <w:rsid w:val="0043569A"/>
    <w:rsid w:val="00435CFD"/>
    <w:rsid w:val="00440141"/>
    <w:rsid w:val="004411BD"/>
    <w:rsid w:val="00441375"/>
    <w:rsid w:val="004426A5"/>
    <w:rsid w:val="00442C28"/>
    <w:rsid w:val="00443585"/>
    <w:rsid w:val="00443BD1"/>
    <w:rsid w:val="0044665A"/>
    <w:rsid w:val="00447633"/>
    <w:rsid w:val="004538D9"/>
    <w:rsid w:val="0045575E"/>
    <w:rsid w:val="004606FA"/>
    <w:rsid w:val="0046085A"/>
    <w:rsid w:val="00461EB8"/>
    <w:rsid w:val="00462913"/>
    <w:rsid w:val="00465819"/>
    <w:rsid w:val="0046589B"/>
    <w:rsid w:val="00471830"/>
    <w:rsid w:val="00476FCF"/>
    <w:rsid w:val="00477E1C"/>
    <w:rsid w:val="004826D6"/>
    <w:rsid w:val="0048358B"/>
    <w:rsid w:val="004850A6"/>
    <w:rsid w:val="0048586A"/>
    <w:rsid w:val="00486037"/>
    <w:rsid w:val="00487E5A"/>
    <w:rsid w:val="00493D0A"/>
    <w:rsid w:val="00496BD6"/>
    <w:rsid w:val="004A1847"/>
    <w:rsid w:val="004A1BC8"/>
    <w:rsid w:val="004A23E6"/>
    <w:rsid w:val="004A4CD9"/>
    <w:rsid w:val="004A6A68"/>
    <w:rsid w:val="004A6CA0"/>
    <w:rsid w:val="004A7A87"/>
    <w:rsid w:val="004B2196"/>
    <w:rsid w:val="004B2B64"/>
    <w:rsid w:val="004B5182"/>
    <w:rsid w:val="004B6328"/>
    <w:rsid w:val="004B6A50"/>
    <w:rsid w:val="004B79F6"/>
    <w:rsid w:val="004C0CC7"/>
    <w:rsid w:val="004C169C"/>
    <w:rsid w:val="004C19C9"/>
    <w:rsid w:val="004D0519"/>
    <w:rsid w:val="004D66EF"/>
    <w:rsid w:val="004D6E95"/>
    <w:rsid w:val="004D74A3"/>
    <w:rsid w:val="004D7E3C"/>
    <w:rsid w:val="004E00B8"/>
    <w:rsid w:val="004E200B"/>
    <w:rsid w:val="004E649C"/>
    <w:rsid w:val="004F0205"/>
    <w:rsid w:val="004F195B"/>
    <w:rsid w:val="004F26C4"/>
    <w:rsid w:val="004F4477"/>
    <w:rsid w:val="004F7A5A"/>
    <w:rsid w:val="004F7FA3"/>
    <w:rsid w:val="00500028"/>
    <w:rsid w:val="00500212"/>
    <w:rsid w:val="00500DE8"/>
    <w:rsid w:val="00504A2D"/>
    <w:rsid w:val="00504C69"/>
    <w:rsid w:val="00506E5F"/>
    <w:rsid w:val="0050723E"/>
    <w:rsid w:val="00507BFD"/>
    <w:rsid w:val="00507C01"/>
    <w:rsid w:val="00512493"/>
    <w:rsid w:val="005126F3"/>
    <w:rsid w:val="005130BA"/>
    <w:rsid w:val="00513C31"/>
    <w:rsid w:val="005167A3"/>
    <w:rsid w:val="005203AC"/>
    <w:rsid w:val="005205B2"/>
    <w:rsid w:val="005242C5"/>
    <w:rsid w:val="005253CB"/>
    <w:rsid w:val="005262F9"/>
    <w:rsid w:val="005302BE"/>
    <w:rsid w:val="00532520"/>
    <w:rsid w:val="00533D9C"/>
    <w:rsid w:val="005358D4"/>
    <w:rsid w:val="00535ADF"/>
    <w:rsid w:val="00537C9D"/>
    <w:rsid w:val="005411EE"/>
    <w:rsid w:val="005413F4"/>
    <w:rsid w:val="005433D3"/>
    <w:rsid w:val="0054535F"/>
    <w:rsid w:val="00545570"/>
    <w:rsid w:val="00545D04"/>
    <w:rsid w:val="005460DC"/>
    <w:rsid w:val="005463FC"/>
    <w:rsid w:val="00550AE6"/>
    <w:rsid w:val="00552986"/>
    <w:rsid w:val="00553773"/>
    <w:rsid w:val="00553B59"/>
    <w:rsid w:val="00553BFA"/>
    <w:rsid w:val="005550CD"/>
    <w:rsid w:val="005563EF"/>
    <w:rsid w:val="00556F7B"/>
    <w:rsid w:val="005577AE"/>
    <w:rsid w:val="0056017F"/>
    <w:rsid w:val="00561D1E"/>
    <w:rsid w:val="00563A1C"/>
    <w:rsid w:val="005654F3"/>
    <w:rsid w:val="00571D33"/>
    <w:rsid w:val="00571EB1"/>
    <w:rsid w:val="00573AFA"/>
    <w:rsid w:val="005749AB"/>
    <w:rsid w:val="00581FD6"/>
    <w:rsid w:val="0058317F"/>
    <w:rsid w:val="00583FA2"/>
    <w:rsid w:val="0058423D"/>
    <w:rsid w:val="0058483A"/>
    <w:rsid w:val="00586AA5"/>
    <w:rsid w:val="0058787B"/>
    <w:rsid w:val="00590BE4"/>
    <w:rsid w:val="00590FBC"/>
    <w:rsid w:val="00591A75"/>
    <w:rsid w:val="005947C4"/>
    <w:rsid w:val="005975D1"/>
    <w:rsid w:val="005979CA"/>
    <w:rsid w:val="005A188E"/>
    <w:rsid w:val="005A3A9F"/>
    <w:rsid w:val="005A3CD0"/>
    <w:rsid w:val="005A4053"/>
    <w:rsid w:val="005A62D6"/>
    <w:rsid w:val="005A68CE"/>
    <w:rsid w:val="005A6BFA"/>
    <w:rsid w:val="005B136D"/>
    <w:rsid w:val="005B2F50"/>
    <w:rsid w:val="005B69B5"/>
    <w:rsid w:val="005B6DFD"/>
    <w:rsid w:val="005C30A1"/>
    <w:rsid w:val="005C328B"/>
    <w:rsid w:val="005C4228"/>
    <w:rsid w:val="005C5385"/>
    <w:rsid w:val="005C7DA8"/>
    <w:rsid w:val="005D071D"/>
    <w:rsid w:val="005D15BA"/>
    <w:rsid w:val="005D3139"/>
    <w:rsid w:val="005D51CC"/>
    <w:rsid w:val="005D793C"/>
    <w:rsid w:val="005E0CAA"/>
    <w:rsid w:val="005E163D"/>
    <w:rsid w:val="005E1667"/>
    <w:rsid w:val="005E2D29"/>
    <w:rsid w:val="005E33F7"/>
    <w:rsid w:val="005E69F2"/>
    <w:rsid w:val="005E7CE0"/>
    <w:rsid w:val="005E7ED5"/>
    <w:rsid w:val="005F0F23"/>
    <w:rsid w:val="005F1031"/>
    <w:rsid w:val="005F215F"/>
    <w:rsid w:val="005F251D"/>
    <w:rsid w:val="005F2EC6"/>
    <w:rsid w:val="005F3B52"/>
    <w:rsid w:val="005F452C"/>
    <w:rsid w:val="005F6039"/>
    <w:rsid w:val="005F662E"/>
    <w:rsid w:val="005F6F69"/>
    <w:rsid w:val="005F75CF"/>
    <w:rsid w:val="00600BF0"/>
    <w:rsid w:val="006015D0"/>
    <w:rsid w:val="00603B9E"/>
    <w:rsid w:val="0060576B"/>
    <w:rsid w:val="00605F89"/>
    <w:rsid w:val="0060745D"/>
    <w:rsid w:val="00610F44"/>
    <w:rsid w:val="00610F9C"/>
    <w:rsid w:val="006126B4"/>
    <w:rsid w:val="00613D30"/>
    <w:rsid w:val="00614306"/>
    <w:rsid w:val="006147DA"/>
    <w:rsid w:val="00614B96"/>
    <w:rsid w:val="0061612A"/>
    <w:rsid w:val="00617880"/>
    <w:rsid w:val="00617973"/>
    <w:rsid w:val="00621EBB"/>
    <w:rsid w:val="00621ECE"/>
    <w:rsid w:val="00624EA4"/>
    <w:rsid w:val="006254B1"/>
    <w:rsid w:val="0063167A"/>
    <w:rsid w:val="00631935"/>
    <w:rsid w:val="00631EF9"/>
    <w:rsid w:val="006330B5"/>
    <w:rsid w:val="00633D7E"/>
    <w:rsid w:val="00633FB9"/>
    <w:rsid w:val="00640545"/>
    <w:rsid w:val="00647A26"/>
    <w:rsid w:val="00653F13"/>
    <w:rsid w:val="00654DB1"/>
    <w:rsid w:val="00655ED0"/>
    <w:rsid w:val="00655F22"/>
    <w:rsid w:val="0065641F"/>
    <w:rsid w:val="00656A0A"/>
    <w:rsid w:val="0065721D"/>
    <w:rsid w:val="0066011D"/>
    <w:rsid w:val="0066050A"/>
    <w:rsid w:val="00660899"/>
    <w:rsid w:val="00660C14"/>
    <w:rsid w:val="0066143F"/>
    <w:rsid w:val="0066324E"/>
    <w:rsid w:val="00663CE5"/>
    <w:rsid w:val="0066660A"/>
    <w:rsid w:val="00667933"/>
    <w:rsid w:val="0067060F"/>
    <w:rsid w:val="00670F72"/>
    <w:rsid w:val="00671334"/>
    <w:rsid w:val="00671E69"/>
    <w:rsid w:val="006728CB"/>
    <w:rsid w:val="006743D0"/>
    <w:rsid w:val="006749BC"/>
    <w:rsid w:val="00675A01"/>
    <w:rsid w:val="00675E98"/>
    <w:rsid w:val="006767E5"/>
    <w:rsid w:val="006773CC"/>
    <w:rsid w:val="00680053"/>
    <w:rsid w:val="00681B4E"/>
    <w:rsid w:val="00683183"/>
    <w:rsid w:val="006831C8"/>
    <w:rsid w:val="00683215"/>
    <w:rsid w:val="00683FF3"/>
    <w:rsid w:val="00684333"/>
    <w:rsid w:val="00685B07"/>
    <w:rsid w:val="00690007"/>
    <w:rsid w:val="00691D0F"/>
    <w:rsid w:val="006929FC"/>
    <w:rsid w:val="00695C2A"/>
    <w:rsid w:val="00696D60"/>
    <w:rsid w:val="006A0EE7"/>
    <w:rsid w:val="006A2297"/>
    <w:rsid w:val="006A376D"/>
    <w:rsid w:val="006A44A8"/>
    <w:rsid w:val="006A44CE"/>
    <w:rsid w:val="006A50EC"/>
    <w:rsid w:val="006A61E7"/>
    <w:rsid w:val="006A6340"/>
    <w:rsid w:val="006B2296"/>
    <w:rsid w:val="006B25F9"/>
    <w:rsid w:val="006B27C5"/>
    <w:rsid w:val="006B38ED"/>
    <w:rsid w:val="006B44F6"/>
    <w:rsid w:val="006B4504"/>
    <w:rsid w:val="006B57B2"/>
    <w:rsid w:val="006B5F67"/>
    <w:rsid w:val="006C062A"/>
    <w:rsid w:val="006C0C4A"/>
    <w:rsid w:val="006C39F2"/>
    <w:rsid w:val="006C6A75"/>
    <w:rsid w:val="006C785A"/>
    <w:rsid w:val="006C7FFE"/>
    <w:rsid w:val="006D5A85"/>
    <w:rsid w:val="006D7919"/>
    <w:rsid w:val="006E00BE"/>
    <w:rsid w:val="006E0B8C"/>
    <w:rsid w:val="006E13E1"/>
    <w:rsid w:val="006E1496"/>
    <w:rsid w:val="006E2835"/>
    <w:rsid w:val="006E649B"/>
    <w:rsid w:val="006F1F5B"/>
    <w:rsid w:val="006F3408"/>
    <w:rsid w:val="006F3694"/>
    <w:rsid w:val="006F3F45"/>
    <w:rsid w:val="006F4DA8"/>
    <w:rsid w:val="006F6087"/>
    <w:rsid w:val="00700699"/>
    <w:rsid w:val="00703EFE"/>
    <w:rsid w:val="0070482F"/>
    <w:rsid w:val="0071064F"/>
    <w:rsid w:val="00715409"/>
    <w:rsid w:val="0071563C"/>
    <w:rsid w:val="007159CD"/>
    <w:rsid w:val="00716A95"/>
    <w:rsid w:val="00720919"/>
    <w:rsid w:val="007225A3"/>
    <w:rsid w:val="00723E31"/>
    <w:rsid w:val="00724AC3"/>
    <w:rsid w:val="00725110"/>
    <w:rsid w:val="00726A02"/>
    <w:rsid w:val="00726B40"/>
    <w:rsid w:val="00726D9D"/>
    <w:rsid w:val="00727023"/>
    <w:rsid w:val="00736218"/>
    <w:rsid w:val="00737666"/>
    <w:rsid w:val="00737B67"/>
    <w:rsid w:val="00740B83"/>
    <w:rsid w:val="00741A13"/>
    <w:rsid w:val="00741BD8"/>
    <w:rsid w:val="007458A7"/>
    <w:rsid w:val="007464A5"/>
    <w:rsid w:val="00747621"/>
    <w:rsid w:val="0075106E"/>
    <w:rsid w:val="0075404D"/>
    <w:rsid w:val="0075425E"/>
    <w:rsid w:val="00754782"/>
    <w:rsid w:val="00757812"/>
    <w:rsid w:val="00760530"/>
    <w:rsid w:val="007627C0"/>
    <w:rsid w:val="00762C88"/>
    <w:rsid w:val="007641C9"/>
    <w:rsid w:val="007644E6"/>
    <w:rsid w:val="00764508"/>
    <w:rsid w:val="007646F7"/>
    <w:rsid w:val="00765D8D"/>
    <w:rsid w:val="00767AD4"/>
    <w:rsid w:val="00767DD2"/>
    <w:rsid w:val="00770214"/>
    <w:rsid w:val="007703C6"/>
    <w:rsid w:val="00773CCF"/>
    <w:rsid w:val="00773E85"/>
    <w:rsid w:val="007745FA"/>
    <w:rsid w:val="007800D7"/>
    <w:rsid w:val="00780410"/>
    <w:rsid w:val="0078327D"/>
    <w:rsid w:val="00786CBE"/>
    <w:rsid w:val="0078706C"/>
    <w:rsid w:val="007911BA"/>
    <w:rsid w:val="00791E1D"/>
    <w:rsid w:val="0079203B"/>
    <w:rsid w:val="007967B8"/>
    <w:rsid w:val="00797CF7"/>
    <w:rsid w:val="007A07C0"/>
    <w:rsid w:val="007A130F"/>
    <w:rsid w:val="007A2F60"/>
    <w:rsid w:val="007A34DF"/>
    <w:rsid w:val="007A673F"/>
    <w:rsid w:val="007A692B"/>
    <w:rsid w:val="007B4558"/>
    <w:rsid w:val="007B56C7"/>
    <w:rsid w:val="007B5CBC"/>
    <w:rsid w:val="007C44C8"/>
    <w:rsid w:val="007C7A67"/>
    <w:rsid w:val="007D1C59"/>
    <w:rsid w:val="007D2CCC"/>
    <w:rsid w:val="007D57E4"/>
    <w:rsid w:val="007D7EAB"/>
    <w:rsid w:val="007E11EF"/>
    <w:rsid w:val="007E2099"/>
    <w:rsid w:val="007E4559"/>
    <w:rsid w:val="007F471D"/>
    <w:rsid w:val="007F4DB0"/>
    <w:rsid w:val="007F6716"/>
    <w:rsid w:val="007F7DC1"/>
    <w:rsid w:val="008014ED"/>
    <w:rsid w:val="008022F4"/>
    <w:rsid w:val="008026B5"/>
    <w:rsid w:val="00802E11"/>
    <w:rsid w:val="008036AF"/>
    <w:rsid w:val="00807090"/>
    <w:rsid w:val="008104FA"/>
    <w:rsid w:val="00810B6C"/>
    <w:rsid w:val="00810D4F"/>
    <w:rsid w:val="00815569"/>
    <w:rsid w:val="00816ADF"/>
    <w:rsid w:val="00816BD6"/>
    <w:rsid w:val="008174FC"/>
    <w:rsid w:val="00820F9F"/>
    <w:rsid w:val="00821AAF"/>
    <w:rsid w:val="0082384C"/>
    <w:rsid w:val="00824236"/>
    <w:rsid w:val="00824AB2"/>
    <w:rsid w:val="00824B33"/>
    <w:rsid w:val="008252BE"/>
    <w:rsid w:val="00825D1C"/>
    <w:rsid w:val="00825E1A"/>
    <w:rsid w:val="008278AC"/>
    <w:rsid w:val="00827B15"/>
    <w:rsid w:val="00830080"/>
    <w:rsid w:val="00832453"/>
    <w:rsid w:val="00833D7E"/>
    <w:rsid w:val="0083425D"/>
    <w:rsid w:val="0084038B"/>
    <w:rsid w:val="00840657"/>
    <w:rsid w:val="0084104E"/>
    <w:rsid w:val="00844DE9"/>
    <w:rsid w:val="00845D38"/>
    <w:rsid w:val="008477A4"/>
    <w:rsid w:val="008519A5"/>
    <w:rsid w:val="00851DFC"/>
    <w:rsid w:val="0085232A"/>
    <w:rsid w:val="00852606"/>
    <w:rsid w:val="008527C5"/>
    <w:rsid w:val="0085319D"/>
    <w:rsid w:val="00854A0B"/>
    <w:rsid w:val="008558CF"/>
    <w:rsid w:val="008565C5"/>
    <w:rsid w:val="008567C8"/>
    <w:rsid w:val="008577F7"/>
    <w:rsid w:val="00861FAE"/>
    <w:rsid w:val="008620A9"/>
    <w:rsid w:val="00863966"/>
    <w:rsid w:val="00870559"/>
    <w:rsid w:val="008718DF"/>
    <w:rsid w:val="00871CD5"/>
    <w:rsid w:val="00875487"/>
    <w:rsid w:val="008756D6"/>
    <w:rsid w:val="00875CB7"/>
    <w:rsid w:val="00876ACA"/>
    <w:rsid w:val="00877008"/>
    <w:rsid w:val="00880906"/>
    <w:rsid w:val="00881A29"/>
    <w:rsid w:val="008821F2"/>
    <w:rsid w:val="00882D47"/>
    <w:rsid w:val="00883D99"/>
    <w:rsid w:val="008847CD"/>
    <w:rsid w:val="00884F1C"/>
    <w:rsid w:val="00887973"/>
    <w:rsid w:val="00887E1B"/>
    <w:rsid w:val="0089320E"/>
    <w:rsid w:val="008939F5"/>
    <w:rsid w:val="00893AE1"/>
    <w:rsid w:val="00893B26"/>
    <w:rsid w:val="00893CA9"/>
    <w:rsid w:val="00893E8F"/>
    <w:rsid w:val="00893FE4"/>
    <w:rsid w:val="00894D0A"/>
    <w:rsid w:val="008957E6"/>
    <w:rsid w:val="00896AE7"/>
    <w:rsid w:val="0089737E"/>
    <w:rsid w:val="008A38D0"/>
    <w:rsid w:val="008A5921"/>
    <w:rsid w:val="008A6BDC"/>
    <w:rsid w:val="008A715B"/>
    <w:rsid w:val="008A7A88"/>
    <w:rsid w:val="008B423C"/>
    <w:rsid w:val="008B45B1"/>
    <w:rsid w:val="008B579C"/>
    <w:rsid w:val="008C0A09"/>
    <w:rsid w:val="008C1948"/>
    <w:rsid w:val="008C19D7"/>
    <w:rsid w:val="008C1E29"/>
    <w:rsid w:val="008C31E4"/>
    <w:rsid w:val="008C38ED"/>
    <w:rsid w:val="008C3D5F"/>
    <w:rsid w:val="008C3E81"/>
    <w:rsid w:val="008C3EA4"/>
    <w:rsid w:val="008C5BA0"/>
    <w:rsid w:val="008D0980"/>
    <w:rsid w:val="008D0CAE"/>
    <w:rsid w:val="008D351C"/>
    <w:rsid w:val="008D55FD"/>
    <w:rsid w:val="008D66BA"/>
    <w:rsid w:val="008D743B"/>
    <w:rsid w:val="008E4355"/>
    <w:rsid w:val="008E45C3"/>
    <w:rsid w:val="008E4BB0"/>
    <w:rsid w:val="008E68F6"/>
    <w:rsid w:val="008F1523"/>
    <w:rsid w:val="008F2585"/>
    <w:rsid w:val="008F2FFF"/>
    <w:rsid w:val="008F310C"/>
    <w:rsid w:val="008F4905"/>
    <w:rsid w:val="008F6471"/>
    <w:rsid w:val="008F6EDB"/>
    <w:rsid w:val="008F7225"/>
    <w:rsid w:val="009019A4"/>
    <w:rsid w:val="009023A3"/>
    <w:rsid w:val="00902C35"/>
    <w:rsid w:val="0090357C"/>
    <w:rsid w:val="009039C6"/>
    <w:rsid w:val="00903A5D"/>
    <w:rsid w:val="009048F9"/>
    <w:rsid w:val="00905572"/>
    <w:rsid w:val="00906BB9"/>
    <w:rsid w:val="009071EB"/>
    <w:rsid w:val="00912F63"/>
    <w:rsid w:val="00913CA5"/>
    <w:rsid w:val="0091527D"/>
    <w:rsid w:val="00917308"/>
    <w:rsid w:val="00917D5A"/>
    <w:rsid w:val="00923BB8"/>
    <w:rsid w:val="00925812"/>
    <w:rsid w:val="00925C7C"/>
    <w:rsid w:val="00925E64"/>
    <w:rsid w:val="0092666D"/>
    <w:rsid w:val="009277B3"/>
    <w:rsid w:val="00927947"/>
    <w:rsid w:val="009322AB"/>
    <w:rsid w:val="0093233E"/>
    <w:rsid w:val="0093239A"/>
    <w:rsid w:val="00932BE2"/>
    <w:rsid w:val="00933278"/>
    <w:rsid w:val="00935069"/>
    <w:rsid w:val="00935355"/>
    <w:rsid w:val="0093576C"/>
    <w:rsid w:val="009357C4"/>
    <w:rsid w:val="009377D0"/>
    <w:rsid w:val="00940E0F"/>
    <w:rsid w:val="009418A6"/>
    <w:rsid w:val="009449F6"/>
    <w:rsid w:val="00945F7E"/>
    <w:rsid w:val="00950908"/>
    <w:rsid w:val="009515B5"/>
    <w:rsid w:val="0095488F"/>
    <w:rsid w:val="00955A79"/>
    <w:rsid w:val="00957530"/>
    <w:rsid w:val="00957EA8"/>
    <w:rsid w:val="00960576"/>
    <w:rsid w:val="00967DBA"/>
    <w:rsid w:val="009702FB"/>
    <w:rsid w:val="00970367"/>
    <w:rsid w:val="009728AC"/>
    <w:rsid w:val="00973247"/>
    <w:rsid w:val="009766DD"/>
    <w:rsid w:val="009775E6"/>
    <w:rsid w:val="00980580"/>
    <w:rsid w:val="00981085"/>
    <w:rsid w:val="009815B0"/>
    <w:rsid w:val="00981684"/>
    <w:rsid w:val="0098702D"/>
    <w:rsid w:val="00987478"/>
    <w:rsid w:val="00991A54"/>
    <w:rsid w:val="00993DD0"/>
    <w:rsid w:val="009963AD"/>
    <w:rsid w:val="009A3339"/>
    <w:rsid w:val="009A3F87"/>
    <w:rsid w:val="009A56E3"/>
    <w:rsid w:val="009A6050"/>
    <w:rsid w:val="009B1117"/>
    <w:rsid w:val="009B2134"/>
    <w:rsid w:val="009B3DDD"/>
    <w:rsid w:val="009B748F"/>
    <w:rsid w:val="009C1E12"/>
    <w:rsid w:val="009C2E8A"/>
    <w:rsid w:val="009C4C91"/>
    <w:rsid w:val="009C4E7F"/>
    <w:rsid w:val="009C73D1"/>
    <w:rsid w:val="009C7D97"/>
    <w:rsid w:val="009D2904"/>
    <w:rsid w:val="009D2C87"/>
    <w:rsid w:val="009D56E2"/>
    <w:rsid w:val="009D6E45"/>
    <w:rsid w:val="009E039A"/>
    <w:rsid w:val="009E4586"/>
    <w:rsid w:val="009E4CCF"/>
    <w:rsid w:val="009E6D36"/>
    <w:rsid w:val="009F066A"/>
    <w:rsid w:val="009F1639"/>
    <w:rsid w:val="009F1B22"/>
    <w:rsid w:val="009F1F5A"/>
    <w:rsid w:val="009F280C"/>
    <w:rsid w:val="009F358B"/>
    <w:rsid w:val="009F519B"/>
    <w:rsid w:val="009F7368"/>
    <w:rsid w:val="009F79B9"/>
    <w:rsid w:val="00A02025"/>
    <w:rsid w:val="00A05880"/>
    <w:rsid w:val="00A0589B"/>
    <w:rsid w:val="00A06563"/>
    <w:rsid w:val="00A07603"/>
    <w:rsid w:val="00A07A5E"/>
    <w:rsid w:val="00A1166E"/>
    <w:rsid w:val="00A1369B"/>
    <w:rsid w:val="00A213E7"/>
    <w:rsid w:val="00A23DAC"/>
    <w:rsid w:val="00A23EFD"/>
    <w:rsid w:val="00A2517E"/>
    <w:rsid w:val="00A25271"/>
    <w:rsid w:val="00A25822"/>
    <w:rsid w:val="00A27301"/>
    <w:rsid w:val="00A3045F"/>
    <w:rsid w:val="00A35119"/>
    <w:rsid w:val="00A37031"/>
    <w:rsid w:val="00A37866"/>
    <w:rsid w:val="00A40059"/>
    <w:rsid w:val="00A41576"/>
    <w:rsid w:val="00A436B9"/>
    <w:rsid w:val="00A43CBA"/>
    <w:rsid w:val="00A4644E"/>
    <w:rsid w:val="00A47A74"/>
    <w:rsid w:val="00A50604"/>
    <w:rsid w:val="00A51748"/>
    <w:rsid w:val="00A55010"/>
    <w:rsid w:val="00A56BFB"/>
    <w:rsid w:val="00A61EB5"/>
    <w:rsid w:val="00A6221D"/>
    <w:rsid w:val="00A6479D"/>
    <w:rsid w:val="00A6538F"/>
    <w:rsid w:val="00A65884"/>
    <w:rsid w:val="00A65BAE"/>
    <w:rsid w:val="00A66047"/>
    <w:rsid w:val="00A6745E"/>
    <w:rsid w:val="00A6769C"/>
    <w:rsid w:val="00A70BB5"/>
    <w:rsid w:val="00A7128D"/>
    <w:rsid w:val="00A72325"/>
    <w:rsid w:val="00A73DC1"/>
    <w:rsid w:val="00A75332"/>
    <w:rsid w:val="00A76BB2"/>
    <w:rsid w:val="00A8230B"/>
    <w:rsid w:val="00A82648"/>
    <w:rsid w:val="00A82DA8"/>
    <w:rsid w:val="00A82FC7"/>
    <w:rsid w:val="00A83064"/>
    <w:rsid w:val="00A85273"/>
    <w:rsid w:val="00A86FFC"/>
    <w:rsid w:val="00A9084E"/>
    <w:rsid w:val="00A93838"/>
    <w:rsid w:val="00A9672E"/>
    <w:rsid w:val="00A97020"/>
    <w:rsid w:val="00AA209A"/>
    <w:rsid w:val="00AA2786"/>
    <w:rsid w:val="00AA3D2C"/>
    <w:rsid w:val="00AA51E2"/>
    <w:rsid w:val="00AA62A9"/>
    <w:rsid w:val="00AB1379"/>
    <w:rsid w:val="00AB202F"/>
    <w:rsid w:val="00AB2C5E"/>
    <w:rsid w:val="00AB5664"/>
    <w:rsid w:val="00AB5F1B"/>
    <w:rsid w:val="00AC10EC"/>
    <w:rsid w:val="00AC4347"/>
    <w:rsid w:val="00AC535D"/>
    <w:rsid w:val="00AC6574"/>
    <w:rsid w:val="00AD05FF"/>
    <w:rsid w:val="00AD1C94"/>
    <w:rsid w:val="00AD53EB"/>
    <w:rsid w:val="00AD6B53"/>
    <w:rsid w:val="00AD6DD2"/>
    <w:rsid w:val="00AE1E40"/>
    <w:rsid w:val="00AE5862"/>
    <w:rsid w:val="00AE5B7C"/>
    <w:rsid w:val="00AE6E06"/>
    <w:rsid w:val="00AF0279"/>
    <w:rsid w:val="00AF1338"/>
    <w:rsid w:val="00AF39DC"/>
    <w:rsid w:val="00AF5A84"/>
    <w:rsid w:val="00AF6601"/>
    <w:rsid w:val="00AF6D74"/>
    <w:rsid w:val="00B01113"/>
    <w:rsid w:val="00B02284"/>
    <w:rsid w:val="00B031F5"/>
    <w:rsid w:val="00B0465E"/>
    <w:rsid w:val="00B05A01"/>
    <w:rsid w:val="00B05A58"/>
    <w:rsid w:val="00B064CD"/>
    <w:rsid w:val="00B069F7"/>
    <w:rsid w:val="00B06C31"/>
    <w:rsid w:val="00B06CF6"/>
    <w:rsid w:val="00B1095D"/>
    <w:rsid w:val="00B11597"/>
    <w:rsid w:val="00B1239A"/>
    <w:rsid w:val="00B13EEA"/>
    <w:rsid w:val="00B152F7"/>
    <w:rsid w:val="00B16CEF"/>
    <w:rsid w:val="00B172A8"/>
    <w:rsid w:val="00B22360"/>
    <w:rsid w:val="00B22627"/>
    <w:rsid w:val="00B22655"/>
    <w:rsid w:val="00B27BFE"/>
    <w:rsid w:val="00B301F3"/>
    <w:rsid w:val="00B3032A"/>
    <w:rsid w:val="00B34CA7"/>
    <w:rsid w:val="00B34D39"/>
    <w:rsid w:val="00B37DE0"/>
    <w:rsid w:val="00B4008B"/>
    <w:rsid w:val="00B4113E"/>
    <w:rsid w:val="00B41FD7"/>
    <w:rsid w:val="00B45D95"/>
    <w:rsid w:val="00B46917"/>
    <w:rsid w:val="00B46F61"/>
    <w:rsid w:val="00B5143B"/>
    <w:rsid w:val="00B54940"/>
    <w:rsid w:val="00B56E77"/>
    <w:rsid w:val="00B57D54"/>
    <w:rsid w:val="00B60E91"/>
    <w:rsid w:val="00B64CEE"/>
    <w:rsid w:val="00B67292"/>
    <w:rsid w:val="00B71D71"/>
    <w:rsid w:val="00B72698"/>
    <w:rsid w:val="00B72F32"/>
    <w:rsid w:val="00B734CA"/>
    <w:rsid w:val="00B77F8F"/>
    <w:rsid w:val="00B829B7"/>
    <w:rsid w:val="00B82C14"/>
    <w:rsid w:val="00B83367"/>
    <w:rsid w:val="00B85ECA"/>
    <w:rsid w:val="00B8615E"/>
    <w:rsid w:val="00B86263"/>
    <w:rsid w:val="00B86270"/>
    <w:rsid w:val="00B92791"/>
    <w:rsid w:val="00B93A13"/>
    <w:rsid w:val="00B95948"/>
    <w:rsid w:val="00B959C7"/>
    <w:rsid w:val="00BA0CC8"/>
    <w:rsid w:val="00BA1471"/>
    <w:rsid w:val="00BA25C1"/>
    <w:rsid w:val="00BA28F5"/>
    <w:rsid w:val="00BA3642"/>
    <w:rsid w:val="00BA4C6A"/>
    <w:rsid w:val="00BB03C0"/>
    <w:rsid w:val="00BB2927"/>
    <w:rsid w:val="00BB2F40"/>
    <w:rsid w:val="00BB3E57"/>
    <w:rsid w:val="00BB3FDB"/>
    <w:rsid w:val="00BB4EA3"/>
    <w:rsid w:val="00BB5B4D"/>
    <w:rsid w:val="00BB5D8D"/>
    <w:rsid w:val="00BB6E6B"/>
    <w:rsid w:val="00BB70DD"/>
    <w:rsid w:val="00BC4BDE"/>
    <w:rsid w:val="00BC6A33"/>
    <w:rsid w:val="00BC6CEC"/>
    <w:rsid w:val="00BC6D65"/>
    <w:rsid w:val="00BC6E39"/>
    <w:rsid w:val="00BD021B"/>
    <w:rsid w:val="00BD0AC5"/>
    <w:rsid w:val="00BD1F73"/>
    <w:rsid w:val="00BD4F33"/>
    <w:rsid w:val="00BD65E8"/>
    <w:rsid w:val="00BD66DA"/>
    <w:rsid w:val="00BD6E64"/>
    <w:rsid w:val="00BE02F7"/>
    <w:rsid w:val="00BE03DE"/>
    <w:rsid w:val="00BE475A"/>
    <w:rsid w:val="00BE47A1"/>
    <w:rsid w:val="00BF08D5"/>
    <w:rsid w:val="00BF12C0"/>
    <w:rsid w:val="00BF2226"/>
    <w:rsid w:val="00BF4EE9"/>
    <w:rsid w:val="00BF63A6"/>
    <w:rsid w:val="00C00C21"/>
    <w:rsid w:val="00C00D01"/>
    <w:rsid w:val="00C01521"/>
    <w:rsid w:val="00C01558"/>
    <w:rsid w:val="00C0287A"/>
    <w:rsid w:val="00C10D96"/>
    <w:rsid w:val="00C10F69"/>
    <w:rsid w:val="00C123E1"/>
    <w:rsid w:val="00C124BF"/>
    <w:rsid w:val="00C1278E"/>
    <w:rsid w:val="00C1355D"/>
    <w:rsid w:val="00C148DA"/>
    <w:rsid w:val="00C1571D"/>
    <w:rsid w:val="00C160E4"/>
    <w:rsid w:val="00C161D0"/>
    <w:rsid w:val="00C16374"/>
    <w:rsid w:val="00C17B74"/>
    <w:rsid w:val="00C210CF"/>
    <w:rsid w:val="00C214CE"/>
    <w:rsid w:val="00C25A96"/>
    <w:rsid w:val="00C25B19"/>
    <w:rsid w:val="00C27E37"/>
    <w:rsid w:val="00C300FD"/>
    <w:rsid w:val="00C31E20"/>
    <w:rsid w:val="00C329F9"/>
    <w:rsid w:val="00C36AD7"/>
    <w:rsid w:val="00C37D6D"/>
    <w:rsid w:val="00C40BDC"/>
    <w:rsid w:val="00C436F4"/>
    <w:rsid w:val="00C43BBC"/>
    <w:rsid w:val="00C44211"/>
    <w:rsid w:val="00C4563E"/>
    <w:rsid w:val="00C46C96"/>
    <w:rsid w:val="00C477A2"/>
    <w:rsid w:val="00C505F9"/>
    <w:rsid w:val="00C51FE2"/>
    <w:rsid w:val="00C54CFB"/>
    <w:rsid w:val="00C550D3"/>
    <w:rsid w:val="00C55EA1"/>
    <w:rsid w:val="00C5656C"/>
    <w:rsid w:val="00C57B9F"/>
    <w:rsid w:val="00C61C82"/>
    <w:rsid w:val="00C66CEE"/>
    <w:rsid w:val="00C67E18"/>
    <w:rsid w:val="00C7120D"/>
    <w:rsid w:val="00C735C1"/>
    <w:rsid w:val="00C76672"/>
    <w:rsid w:val="00C769D3"/>
    <w:rsid w:val="00C80FE0"/>
    <w:rsid w:val="00C812A6"/>
    <w:rsid w:val="00C81E22"/>
    <w:rsid w:val="00C82D6E"/>
    <w:rsid w:val="00C83A4E"/>
    <w:rsid w:val="00C90184"/>
    <w:rsid w:val="00C901FA"/>
    <w:rsid w:val="00C946BB"/>
    <w:rsid w:val="00CA133B"/>
    <w:rsid w:val="00CA1A50"/>
    <w:rsid w:val="00CA34B7"/>
    <w:rsid w:val="00CA350A"/>
    <w:rsid w:val="00CA3BF9"/>
    <w:rsid w:val="00CA3D36"/>
    <w:rsid w:val="00CA4CA6"/>
    <w:rsid w:val="00CA52E7"/>
    <w:rsid w:val="00CA5A01"/>
    <w:rsid w:val="00CA6DA7"/>
    <w:rsid w:val="00CB01D0"/>
    <w:rsid w:val="00CB164D"/>
    <w:rsid w:val="00CB259B"/>
    <w:rsid w:val="00CB584A"/>
    <w:rsid w:val="00CB5F67"/>
    <w:rsid w:val="00CB5FE0"/>
    <w:rsid w:val="00CB612C"/>
    <w:rsid w:val="00CB65B8"/>
    <w:rsid w:val="00CB65C0"/>
    <w:rsid w:val="00CB6DB7"/>
    <w:rsid w:val="00CC0FA8"/>
    <w:rsid w:val="00CC1114"/>
    <w:rsid w:val="00CC2EAD"/>
    <w:rsid w:val="00CC4D1B"/>
    <w:rsid w:val="00CC550C"/>
    <w:rsid w:val="00CD0434"/>
    <w:rsid w:val="00CD1C14"/>
    <w:rsid w:val="00CD3288"/>
    <w:rsid w:val="00CD332A"/>
    <w:rsid w:val="00CD3943"/>
    <w:rsid w:val="00CD3B53"/>
    <w:rsid w:val="00CD4C7A"/>
    <w:rsid w:val="00CD53FA"/>
    <w:rsid w:val="00CD698E"/>
    <w:rsid w:val="00CD6D6D"/>
    <w:rsid w:val="00CD759D"/>
    <w:rsid w:val="00CE1E7A"/>
    <w:rsid w:val="00CE1FD8"/>
    <w:rsid w:val="00CE24B5"/>
    <w:rsid w:val="00CE2C15"/>
    <w:rsid w:val="00CE346C"/>
    <w:rsid w:val="00CE6177"/>
    <w:rsid w:val="00CE7ED2"/>
    <w:rsid w:val="00CF022A"/>
    <w:rsid w:val="00CF0FF0"/>
    <w:rsid w:val="00CF1BC7"/>
    <w:rsid w:val="00CF1DCE"/>
    <w:rsid w:val="00CF308F"/>
    <w:rsid w:val="00CF34E9"/>
    <w:rsid w:val="00CF445A"/>
    <w:rsid w:val="00CF4C12"/>
    <w:rsid w:val="00CF5AA8"/>
    <w:rsid w:val="00D011F5"/>
    <w:rsid w:val="00D03D31"/>
    <w:rsid w:val="00D04083"/>
    <w:rsid w:val="00D04481"/>
    <w:rsid w:val="00D05F4C"/>
    <w:rsid w:val="00D06261"/>
    <w:rsid w:val="00D10875"/>
    <w:rsid w:val="00D142F7"/>
    <w:rsid w:val="00D16CEF"/>
    <w:rsid w:val="00D17814"/>
    <w:rsid w:val="00D17911"/>
    <w:rsid w:val="00D22AE2"/>
    <w:rsid w:val="00D234FA"/>
    <w:rsid w:val="00D30B6B"/>
    <w:rsid w:val="00D31B3A"/>
    <w:rsid w:val="00D33275"/>
    <w:rsid w:val="00D34F28"/>
    <w:rsid w:val="00D355FE"/>
    <w:rsid w:val="00D36409"/>
    <w:rsid w:val="00D37A4C"/>
    <w:rsid w:val="00D439E2"/>
    <w:rsid w:val="00D44069"/>
    <w:rsid w:val="00D458C4"/>
    <w:rsid w:val="00D4752B"/>
    <w:rsid w:val="00D50A15"/>
    <w:rsid w:val="00D50C00"/>
    <w:rsid w:val="00D5234D"/>
    <w:rsid w:val="00D52BF5"/>
    <w:rsid w:val="00D53B22"/>
    <w:rsid w:val="00D54812"/>
    <w:rsid w:val="00D56078"/>
    <w:rsid w:val="00D56ACD"/>
    <w:rsid w:val="00D56CC6"/>
    <w:rsid w:val="00D56F73"/>
    <w:rsid w:val="00D61B57"/>
    <w:rsid w:val="00D6326F"/>
    <w:rsid w:val="00D63B15"/>
    <w:rsid w:val="00D64B7D"/>
    <w:rsid w:val="00D6556F"/>
    <w:rsid w:val="00D658C2"/>
    <w:rsid w:val="00D67174"/>
    <w:rsid w:val="00D73FC3"/>
    <w:rsid w:val="00D74769"/>
    <w:rsid w:val="00D75D32"/>
    <w:rsid w:val="00D77057"/>
    <w:rsid w:val="00D77D6F"/>
    <w:rsid w:val="00D8125D"/>
    <w:rsid w:val="00D81501"/>
    <w:rsid w:val="00D827A2"/>
    <w:rsid w:val="00D82D0B"/>
    <w:rsid w:val="00D8726C"/>
    <w:rsid w:val="00D909CB"/>
    <w:rsid w:val="00D92BAA"/>
    <w:rsid w:val="00D93D6A"/>
    <w:rsid w:val="00D9437F"/>
    <w:rsid w:val="00D95AE5"/>
    <w:rsid w:val="00D95C90"/>
    <w:rsid w:val="00DA0211"/>
    <w:rsid w:val="00DA0732"/>
    <w:rsid w:val="00DA1A2A"/>
    <w:rsid w:val="00DA433E"/>
    <w:rsid w:val="00DA50C2"/>
    <w:rsid w:val="00DA550E"/>
    <w:rsid w:val="00DA6C6A"/>
    <w:rsid w:val="00DA703B"/>
    <w:rsid w:val="00DB0F56"/>
    <w:rsid w:val="00DB201C"/>
    <w:rsid w:val="00DB7A59"/>
    <w:rsid w:val="00DC03C1"/>
    <w:rsid w:val="00DC0716"/>
    <w:rsid w:val="00DC090B"/>
    <w:rsid w:val="00DC13EE"/>
    <w:rsid w:val="00DC1633"/>
    <w:rsid w:val="00DC3CD9"/>
    <w:rsid w:val="00DC4994"/>
    <w:rsid w:val="00DC5571"/>
    <w:rsid w:val="00DC6BDD"/>
    <w:rsid w:val="00DD0FBA"/>
    <w:rsid w:val="00DD1E6E"/>
    <w:rsid w:val="00DD237E"/>
    <w:rsid w:val="00DD53F4"/>
    <w:rsid w:val="00DD5891"/>
    <w:rsid w:val="00DD6B88"/>
    <w:rsid w:val="00DE13C9"/>
    <w:rsid w:val="00DE2686"/>
    <w:rsid w:val="00DE28F3"/>
    <w:rsid w:val="00DE2A29"/>
    <w:rsid w:val="00DE2DB1"/>
    <w:rsid w:val="00DE309C"/>
    <w:rsid w:val="00DE44F2"/>
    <w:rsid w:val="00DF6115"/>
    <w:rsid w:val="00DF730E"/>
    <w:rsid w:val="00E010E8"/>
    <w:rsid w:val="00E024C9"/>
    <w:rsid w:val="00E03231"/>
    <w:rsid w:val="00E15DBF"/>
    <w:rsid w:val="00E16F40"/>
    <w:rsid w:val="00E17306"/>
    <w:rsid w:val="00E21161"/>
    <w:rsid w:val="00E214D1"/>
    <w:rsid w:val="00E23196"/>
    <w:rsid w:val="00E234B8"/>
    <w:rsid w:val="00E24B68"/>
    <w:rsid w:val="00E25659"/>
    <w:rsid w:val="00E27A1A"/>
    <w:rsid w:val="00E30DCF"/>
    <w:rsid w:val="00E31918"/>
    <w:rsid w:val="00E31D31"/>
    <w:rsid w:val="00E35D4E"/>
    <w:rsid w:val="00E35D91"/>
    <w:rsid w:val="00E372AF"/>
    <w:rsid w:val="00E44954"/>
    <w:rsid w:val="00E4499D"/>
    <w:rsid w:val="00E44CA8"/>
    <w:rsid w:val="00E451C9"/>
    <w:rsid w:val="00E45A0B"/>
    <w:rsid w:val="00E45D1D"/>
    <w:rsid w:val="00E51CE5"/>
    <w:rsid w:val="00E52022"/>
    <w:rsid w:val="00E52382"/>
    <w:rsid w:val="00E52E90"/>
    <w:rsid w:val="00E54D18"/>
    <w:rsid w:val="00E54D4F"/>
    <w:rsid w:val="00E55D4A"/>
    <w:rsid w:val="00E55DB4"/>
    <w:rsid w:val="00E563B0"/>
    <w:rsid w:val="00E57623"/>
    <w:rsid w:val="00E62F25"/>
    <w:rsid w:val="00E6353C"/>
    <w:rsid w:val="00E64925"/>
    <w:rsid w:val="00E64A18"/>
    <w:rsid w:val="00E669AF"/>
    <w:rsid w:val="00E66E4A"/>
    <w:rsid w:val="00E802E2"/>
    <w:rsid w:val="00E82544"/>
    <w:rsid w:val="00E83429"/>
    <w:rsid w:val="00E83496"/>
    <w:rsid w:val="00E84352"/>
    <w:rsid w:val="00E84BB3"/>
    <w:rsid w:val="00E84DDF"/>
    <w:rsid w:val="00E85048"/>
    <w:rsid w:val="00E85D73"/>
    <w:rsid w:val="00E85DD6"/>
    <w:rsid w:val="00E85EB5"/>
    <w:rsid w:val="00E86847"/>
    <w:rsid w:val="00E9189B"/>
    <w:rsid w:val="00E968CA"/>
    <w:rsid w:val="00EA0089"/>
    <w:rsid w:val="00EA207F"/>
    <w:rsid w:val="00EB0A50"/>
    <w:rsid w:val="00EB0EFC"/>
    <w:rsid w:val="00EB24A1"/>
    <w:rsid w:val="00EB2A14"/>
    <w:rsid w:val="00EB3F3A"/>
    <w:rsid w:val="00EB699C"/>
    <w:rsid w:val="00EB7DD5"/>
    <w:rsid w:val="00EC007F"/>
    <w:rsid w:val="00EC34B3"/>
    <w:rsid w:val="00EC3C9A"/>
    <w:rsid w:val="00EC52EA"/>
    <w:rsid w:val="00EC688C"/>
    <w:rsid w:val="00EC7EDC"/>
    <w:rsid w:val="00ED2457"/>
    <w:rsid w:val="00ED2528"/>
    <w:rsid w:val="00ED3B97"/>
    <w:rsid w:val="00ED3E02"/>
    <w:rsid w:val="00ED427A"/>
    <w:rsid w:val="00ED4DA4"/>
    <w:rsid w:val="00ED4F91"/>
    <w:rsid w:val="00ED68A3"/>
    <w:rsid w:val="00EE0348"/>
    <w:rsid w:val="00EE583E"/>
    <w:rsid w:val="00EE6A3D"/>
    <w:rsid w:val="00EE7190"/>
    <w:rsid w:val="00EF156F"/>
    <w:rsid w:val="00EF21D1"/>
    <w:rsid w:val="00EF34E0"/>
    <w:rsid w:val="00EF7CAD"/>
    <w:rsid w:val="00F003DA"/>
    <w:rsid w:val="00F00927"/>
    <w:rsid w:val="00F07C0B"/>
    <w:rsid w:val="00F10E39"/>
    <w:rsid w:val="00F1163A"/>
    <w:rsid w:val="00F14A2A"/>
    <w:rsid w:val="00F14EA9"/>
    <w:rsid w:val="00F1640B"/>
    <w:rsid w:val="00F25EF2"/>
    <w:rsid w:val="00F27446"/>
    <w:rsid w:val="00F27E9F"/>
    <w:rsid w:val="00F34FF5"/>
    <w:rsid w:val="00F35365"/>
    <w:rsid w:val="00F37190"/>
    <w:rsid w:val="00F37D53"/>
    <w:rsid w:val="00F402F5"/>
    <w:rsid w:val="00F40817"/>
    <w:rsid w:val="00F41F77"/>
    <w:rsid w:val="00F428D7"/>
    <w:rsid w:val="00F430D9"/>
    <w:rsid w:val="00F4474C"/>
    <w:rsid w:val="00F44C19"/>
    <w:rsid w:val="00F44E64"/>
    <w:rsid w:val="00F46B5F"/>
    <w:rsid w:val="00F4704D"/>
    <w:rsid w:val="00F51C5F"/>
    <w:rsid w:val="00F53163"/>
    <w:rsid w:val="00F533CB"/>
    <w:rsid w:val="00F53C04"/>
    <w:rsid w:val="00F60042"/>
    <w:rsid w:val="00F63AEB"/>
    <w:rsid w:val="00F64EFC"/>
    <w:rsid w:val="00F652BE"/>
    <w:rsid w:val="00F654DD"/>
    <w:rsid w:val="00F71FE6"/>
    <w:rsid w:val="00F72D32"/>
    <w:rsid w:val="00F73970"/>
    <w:rsid w:val="00F74651"/>
    <w:rsid w:val="00F74CC8"/>
    <w:rsid w:val="00F80482"/>
    <w:rsid w:val="00F80ED3"/>
    <w:rsid w:val="00F84CD1"/>
    <w:rsid w:val="00F857A4"/>
    <w:rsid w:val="00F91831"/>
    <w:rsid w:val="00F91A67"/>
    <w:rsid w:val="00F91BAF"/>
    <w:rsid w:val="00F926FE"/>
    <w:rsid w:val="00F9405D"/>
    <w:rsid w:val="00F948F3"/>
    <w:rsid w:val="00F955BE"/>
    <w:rsid w:val="00F95B10"/>
    <w:rsid w:val="00F978C4"/>
    <w:rsid w:val="00F97953"/>
    <w:rsid w:val="00F97C82"/>
    <w:rsid w:val="00F97FDC"/>
    <w:rsid w:val="00FA0E9D"/>
    <w:rsid w:val="00FA1BD7"/>
    <w:rsid w:val="00FA48B1"/>
    <w:rsid w:val="00FA6A2B"/>
    <w:rsid w:val="00FA7117"/>
    <w:rsid w:val="00FA757C"/>
    <w:rsid w:val="00FA7890"/>
    <w:rsid w:val="00FB3373"/>
    <w:rsid w:val="00FB4A98"/>
    <w:rsid w:val="00FB4AF0"/>
    <w:rsid w:val="00FB507F"/>
    <w:rsid w:val="00FB623E"/>
    <w:rsid w:val="00FB64A8"/>
    <w:rsid w:val="00FB7D36"/>
    <w:rsid w:val="00FC16BE"/>
    <w:rsid w:val="00FC1C1B"/>
    <w:rsid w:val="00FC21FD"/>
    <w:rsid w:val="00FC25D0"/>
    <w:rsid w:val="00FC60BE"/>
    <w:rsid w:val="00FC732D"/>
    <w:rsid w:val="00FC7BBE"/>
    <w:rsid w:val="00FC7E6C"/>
    <w:rsid w:val="00FD1696"/>
    <w:rsid w:val="00FD2B14"/>
    <w:rsid w:val="00FD3C4F"/>
    <w:rsid w:val="00FD5032"/>
    <w:rsid w:val="00FD6F7C"/>
    <w:rsid w:val="00FD7D87"/>
    <w:rsid w:val="00FE0300"/>
    <w:rsid w:val="00FE0572"/>
    <w:rsid w:val="00FE0D0C"/>
    <w:rsid w:val="00FE0DE5"/>
    <w:rsid w:val="00FE1E8E"/>
    <w:rsid w:val="00FE44FA"/>
    <w:rsid w:val="00FE5AF9"/>
    <w:rsid w:val="00FE6189"/>
    <w:rsid w:val="00FE65B6"/>
    <w:rsid w:val="00FE78BA"/>
    <w:rsid w:val="00FE7A13"/>
    <w:rsid w:val="00FF1587"/>
    <w:rsid w:val="00FF16F6"/>
    <w:rsid w:val="00FF1BDA"/>
    <w:rsid w:val="00FF2982"/>
    <w:rsid w:val="00FF3528"/>
    <w:rsid w:val="00FF6883"/>
    <w:rsid w:val="00FF6977"/>
    <w:rsid w:val="00FF7F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83"/>
    <o:shapelayout v:ext="edit">
      <o:idmap v:ext="edit" data="1"/>
    </o:shapelayout>
  </w:shapeDefaults>
  <w:decimalSymbol w:val="."/>
  <w:listSeparator w:val=","/>
  <w14:docId w14:val="750AF54D"/>
  <w15:chartTrackingRefBased/>
  <w15:docId w15:val="{B995269E-BF79-452B-A755-E800CA86B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0F0CB6"/>
    <w:pPr>
      <w:widowControl w:val="0"/>
      <w:ind w:left="706"/>
      <w:outlineLvl w:val="0"/>
    </w:pPr>
    <w:rPr>
      <w:rFonts w:ascii="Arial" w:eastAsia="Arial" w:hAnsi="Arial"/>
      <w:b/>
      <w:bCs/>
      <w:lang w:val="en-US"/>
    </w:rPr>
  </w:style>
  <w:style w:type="paragraph" w:styleId="Heading2">
    <w:name w:val="heading 2"/>
    <w:basedOn w:val="Normal"/>
    <w:next w:val="Normal"/>
    <w:link w:val="Heading2Char"/>
    <w:uiPriority w:val="9"/>
    <w:unhideWhenUsed/>
    <w:qFormat/>
    <w:rsid w:val="00D52BF5"/>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50D3"/>
    <w:rPr>
      <w:color w:val="0563C1" w:themeColor="hyperlink"/>
      <w:u w:val="single"/>
    </w:rPr>
  </w:style>
  <w:style w:type="paragraph" w:styleId="Header">
    <w:name w:val="header"/>
    <w:basedOn w:val="Normal"/>
    <w:link w:val="HeaderChar"/>
    <w:uiPriority w:val="99"/>
    <w:unhideWhenUsed/>
    <w:rsid w:val="006831C8"/>
    <w:pPr>
      <w:tabs>
        <w:tab w:val="center" w:pos="4513"/>
        <w:tab w:val="right" w:pos="9026"/>
      </w:tabs>
    </w:pPr>
  </w:style>
  <w:style w:type="character" w:customStyle="1" w:styleId="HeaderChar">
    <w:name w:val="Header Char"/>
    <w:basedOn w:val="DefaultParagraphFont"/>
    <w:link w:val="Header"/>
    <w:uiPriority w:val="99"/>
    <w:rsid w:val="006831C8"/>
  </w:style>
  <w:style w:type="paragraph" w:styleId="Footer">
    <w:name w:val="footer"/>
    <w:basedOn w:val="Normal"/>
    <w:link w:val="FooterChar"/>
    <w:uiPriority w:val="99"/>
    <w:unhideWhenUsed/>
    <w:rsid w:val="006831C8"/>
    <w:pPr>
      <w:tabs>
        <w:tab w:val="center" w:pos="4513"/>
        <w:tab w:val="right" w:pos="9026"/>
      </w:tabs>
    </w:pPr>
  </w:style>
  <w:style w:type="character" w:customStyle="1" w:styleId="FooterChar">
    <w:name w:val="Footer Char"/>
    <w:basedOn w:val="DefaultParagraphFont"/>
    <w:link w:val="Footer"/>
    <w:uiPriority w:val="99"/>
    <w:rsid w:val="006831C8"/>
  </w:style>
  <w:style w:type="table" w:styleId="TableGrid">
    <w:name w:val="Table Grid"/>
    <w:basedOn w:val="TableNormal"/>
    <w:uiPriority w:val="39"/>
    <w:rsid w:val="00B01113"/>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1113"/>
    <w:pPr>
      <w:ind w:left="720"/>
      <w:contextualSpacing/>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36E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6E2B"/>
    <w:rPr>
      <w:rFonts w:ascii="Segoe UI" w:hAnsi="Segoe UI" w:cs="Segoe UI"/>
      <w:sz w:val="18"/>
      <w:szCs w:val="18"/>
    </w:rPr>
  </w:style>
  <w:style w:type="paragraph" w:styleId="FootnoteText">
    <w:name w:val="footnote text"/>
    <w:basedOn w:val="Normal"/>
    <w:link w:val="FootnoteTextChar"/>
    <w:uiPriority w:val="99"/>
    <w:semiHidden/>
    <w:unhideWhenUsed/>
    <w:rsid w:val="00537C9D"/>
    <w:rPr>
      <w:sz w:val="20"/>
      <w:szCs w:val="20"/>
    </w:rPr>
  </w:style>
  <w:style w:type="character" w:customStyle="1" w:styleId="FootnoteTextChar">
    <w:name w:val="Footnote Text Char"/>
    <w:basedOn w:val="DefaultParagraphFont"/>
    <w:link w:val="FootnoteText"/>
    <w:uiPriority w:val="99"/>
    <w:semiHidden/>
    <w:rsid w:val="00537C9D"/>
    <w:rPr>
      <w:sz w:val="20"/>
      <w:szCs w:val="20"/>
    </w:rPr>
  </w:style>
  <w:style w:type="character" w:styleId="FootnoteReference">
    <w:name w:val="footnote reference"/>
    <w:basedOn w:val="DefaultParagraphFont"/>
    <w:uiPriority w:val="99"/>
    <w:semiHidden/>
    <w:unhideWhenUsed/>
    <w:rsid w:val="00537C9D"/>
    <w:rPr>
      <w:vertAlign w:val="superscript"/>
    </w:rPr>
  </w:style>
  <w:style w:type="table" w:styleId="GridTable4-Accent3">
    <w:name w:val="Grid Table 4 Accent 3"/>
    <w:basedOn w:val="TableNormal"/>
    <w:uiPriority w:val="49"/>
    <w:rsid w:val="00F1640B"/>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PlainTable1">
    <w:name w:val="Plain Table 1"/>
    <w:basedOn w:val="TableNormal"/>
    <w:uiPriority w:val="41"/>
    <w:rsid w:val="00F1640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uiPriority w:val="1"/>
    <w:qFormat/>
    <w:rsid w:val="007D1C59"/>
    <w:rPr>
      <w:rFonts w:asciiTheme="minorHAnsi" w:hAnsiTheme="minorHAnsi"/>
    </w:rPr>
  </w:style>
  <w:style w:type="character" w:customStyle="1" w:styleId="Heading1Char">
    <w:name w:val="Heading 1 Char"/>
    <w:basedOn w:val="DefaultParagraphFont"/>
    <w:link w:val="Heading1"/>
    <w:uiPriority w:val="9"/>
    <w:rsid w:val="000F0CB6"/>
    <w:rPr>
      <w:rFonts w:ascii="Arial" w:eastAsia="Arial" w:hAnsi="Arial"/>
      <w:b/>
      <w:bCs/>
      <w:lang w:val="en-US"/>
    </w:rPr>
  </w:style>
  <w:style w:type="paragraph" w:styleId="BodyText">
    <w:name w:val="Body Text"/>
    <w:basedOn w:val="Normal"/>
    <w:link w:val="BodyTextChar"/>
    <w:uiPriority w:val="1"/>
    <w:qFormat/>
    <w:rsid w:val="000F0CB6"/>
    <w:pPr>
      <w:widowControl w:val="0"/>
      <w:ind w:left="706" w:hanging="566"/>
    </w:pPr>
    <w:rPr>
      <w:rFonts w:ascii="Arial" w:eastAsia="Arial" w:hAnsi="Arial"/>
      <w:lang w:val="en-US"/>
    </w:rPr>
  </w:style>
  <w:style w:type="character" w:customStyle="1" w:styleId="BodyTextChar">
    <w:name w:val="Body Text Char"/>
    <w:basedOn w:val="DefaultParagraphFont"/>
    <w:link w:val="BodyText"/>
    <w:uiPriority w:val="1"/>
    <w:rsid w:val="000F0CB6"/>
    <w:rPr>
      <w:rFonts w:ascii="Arial" w:eastAsia="Arial" w:hAnsi="Arial"/>
      <w:lang w:val="en-US"/>
    </w:rPr>
  </w:style>
  <w:style w:type="paragraph" w:customStyle="1" w:styleId="TableParagraph">
    <w:name w:val="Table Paragraph"/>
    <w:basedOn w:val="Normal"/>
    <w:uiPriority w:val="1"/>
    <w:qFormat/>
    <w:rsid w:val="00695C2A"/>
    <w:pPr>
      <w:widowControl w:val="0"/>
    </w:pPr>
    <w:rPr>
      <w:rFonts w:asciiTheme="minorHAnsi" w:hAnsiTheme="minorHAnsi"/>
      <w:lang w:val="en-US"/>
    </w:rPr>
  </w:style>
  <w:style w:type="paragraph" w:styleId="NormalWeb">
    <w:name w:val="Normal (Web)"/>
    <w:basedOn w:val="Normal"/>
    <w:unhideWhenUsed/>
    <w:rsid w:val="00C36AD7"/>
    <w:rPr>
      <w:rFonts w:ascii="Times New Roman" w:hAnsi="Times New Roman" w:cs="Times New Roman"/>
      <w:sz w:val="24"/>
      <w:szCs w:val="24"/>
      <w:lang w:eastAsia="en-GB"/>
    </w:rPr>
  </w:style>
  <w:style w:type="character" w:customStyle="1" w:styleId="Heading2Char">
    <w:name w:val="Heading 2 Char"/>
    <w:basedOn w:val="DefaultParagraphFont"/>
    <w:link w:val="Heading2"/>
    <w:uiPriority w:val="9"/>
    <w:rsid w:val="00D52BF5"/>
    <w:rPr>
      <w:rFonts w:asciiTheme="majorHAnsi" w:eastAsiaTheme="majorEastAsia" w:hAnsiTheme="majorHAnsi" w:cstheme="majorBidi"/>
      <w:color w:val="2E74B5" w:themeColor="accent1" w:themeShade="BF"/>
      <w:sz w:val="26"/>
      <w:szCs w:val="26"/>
    </w:rPr>
  </w:style>
  <w:style w:type="paragraph" w:customStyle="1" w:styleId="Photo">
    <w:name w:val="Photo"/>
    <w:basedOn w:val="Normal"/>
    <w:uiPriority w:val="1"/>
    <w:qFormat/>
    <w:rsid w:val="00CE346C"/>
    <w:pPr>
      <w:jc w:val="center"/>
    </w:pPr>
    <w:rPr>
      <w:rFonts w:asciiTheme="minorHAnsi" w:hAnsiTheme="minorHAnsi"/>
      <w:color w:val="595959" w:themeColor="text1" w:themeTint="A6"/>
    </w:rPr>
  </w:style>
  <w:style w:type="paragraph" w:customStyle="1" w:styleId="Text">
    <w:name w:val="Text"/>
    <w:basedOn w:val="Normal"/>
    <w:rsid w:val="00CE346C"/>
    <w:pPr>
      <w:autoSpaceDE w:val="0"/>
      <w:autoSpaceDN w:val="0"/>
      <w:adjustRightInd w:val="0"/>
      <w:spacing w:before="240" w:after="240" w:line="250" w:lineRule="atLeast"/>
    </w:pPr>
    <w:rPr>
      <w:rFonts w:ascii="Segoe UI Semilight" w:eastAsia="Times New Roman" w:hAnsi="Segoe UI Semilight" w:cs="Times New Roman"/>
      <w:sz w:val="20"/>
      <w:szCs w:val="16"/>
    </w:rPr>
  </w:style>
  <w:style w:type="character" w:styleId="Emphasis">
    <w:name w:val="Emphasis"/>
    <w:basedOn w:val="DefaultParagraphFont"/>
    <w:uiPriority w:val="20"/>
    <w:qFormat/>
    <w:rsid w:val="00267D5A"/>
    <w:rPr>
      <w:i/>
      <w:iCs/>
    </w:rPr>
  </w:style>
  <w:style w:type="character" w:styleId="PlaceholderText">
    <w:name w:val="Placeholder Text"/>
    <w:basedOn w:val="DefaultParagraphFont"/>
    <w:uiPriority w:val="99"/>
    <w:semiHidden/>
    <w:rsid w:val="00C17B74"/>
    <w:rPr>
      <w:color w:val="808080"/>
    </w:rPr>
  </w:style>
  <w:style w:type="table" w:styleId="ListTable6Colorful-Accent5">
    <w:name w:val="List Table 6 Colorful Accent 5"/>
    <w:basedOn w:val="TableNormal"/>
    <w:uiPriority w:val="51"/>
    <w:rsid w:val="00D77D6F"/>
    <w:pPr>
      <w:spacing w:before="120"/>
    </w:pPr>
    <w:rPr>
      <w:rFonts w:asciiTheme="minorHAnsi" w:hAnsiTheme="minorHAnsi"/>
      <w:color w:val="2F5496" w:themeColor="accent5" w:themeShade="BF"/>
      <w:lang w:val="en-US"/>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5">
    <w:name w:val="List Table 1 Light Accent 5"/>
    <w:basedOn w:val="TableNormal"/>
    <w:uiPriority w:val="46"/>
    <w:rsid w:val="00D77D6F"/>
    <w:pPr>
      <w:spacing w:before="120"/>
    </w:pPr>
    <w:rPr>
      <w:rFonts w:asciiTheme="minorHAnsi" w:hAnsiTheme="minorHAnsi"/>
      <w:color w:val="595959" w:themeColor="text1" w:themeTint="A6"/>
      <w:lang w:val="en-US"/>
    </w:r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Default">
    <w:name w:val="Default"/>
    <w:rsid w:val="002B29C6"/>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unhideWhenUsed/>
    <w:rsid w:val="00FE6189"/>
    <w:rPr>
      <w:rFonts w:ascii="Calibri" w:hAnsi="Calibri"/>
      <w:szCs w:val="21"/>
    </w:rPr>
  </w:style>
  <w:style w:type="character" w:customStyle="1" w:styleId="PlainTextChar">
    <w:name w:val="Plain Text Char"/>
    <w:basedOn w:val="DefaultParagraphFont"/>
    <w:link w:val="PlainText"/>
    <w:uiPriority w:val="99"/>
    <w:rsid w:val="00FE6189"/>
    <w:rPr>
      <w:rFonts w:ascii="Calibri" w:hAnsi="Calibri"/>
      <w:szCs w:val="21"/>
    </w:rPr>
  </w:style>
  <w:style w:type="paragraph" w:customStyle="1" w:styleId="CM8">
    <w:name w:val="CM8"/>
    <w:basedOn w:val="Default"/>
    <w:next w:val="Default"/>
    <w:rsid w:val="00EC3C9A"/>
    <w:rPr>
      <w:rFonts w:ascii="Arial Black" w:eastAsia="Times New Roman" w:hAnsi="Arial Black" w:cs="Times New Roman"/>
      <w:color w:val="auto"/>
      <w:lang w:eastAsia="en-GB"/>
    </w:rPr>
  </w:style>
  <w:style w:type="paragraph" w:customStyle="1" w:styleId="CM9">
    <w:name w:val="CM9"/>
    <w:basedOn w:val="Default"/>
    <w:next w:val="Default"/>
    <w:rsid w:val="00EC3C9A"/>
    <w:rPr>
      <w:rFonts w:ascii="Arial Black" w:eastAsia="Times New Roman" w:hAnsi="Arial Black" w:cs="Times New Roman"/>
      <w:color w:val="auto"/>
      <w:lang w:eastAsia="en-GB"/>
    </w:rPr>
  </w:style>
  <w:style w:type="table" w:styleId="TableGridLight">
    <w:name w:val="Grid Table Light"/>
    <w:basedOn w:val="TableNormal"/>
    <w:uiPriority w:val="40"/>
    <w:rsid w:val="00EC3C9A"/>
    <w:rPr>
      <w:rFonts w:ascii="Times New Roman" w:eastAsia="Times New Roman" w:hAnsi="Times New Roman" w:cs="Times New Roman"/>
      <w:sz w:val="20"/>
      <w:szCs w:val="20"/>
      <w:lang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624849">
      <w:bodyDiv w:val="1"/>
      <w:marLeft w:val="0"/>
      <w:marRight w:val="0"/>
      <w:marTop w:val="0"/>
      <w:marBottom w:val="0"/>
      <w:divBdr>
        <w:top w:val="none" w:sz="0" w:space="0" w:color="auto"/>
        <w:left w:val="none" w:sz="0" w:space="0" w:color="auto"/>
        <w:bottom w:val="none" w:sz="0" w:space="0" w:color="auto"/>
        <w:right w:val="none" w:sz="0" w:space="0" w:color="auto"/>
      </w:divBdr>
    </w:div>
    <w:div w:id="178252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8.png"/><Relationship Id="rId26" Type="http://schemas.openxmlformats.org/officeDocument/2006/relationships/image" Target="media/image10.png"/><Relationship Id="rId39" Type="http://schemas.openxmlformats.org/officeDocument/2006/relationships/header" Target="header4.xml"/><Relationship Id="rId21" Type="http://schemas.openxmlformats.org/officeDocument/2006/relationships/footer" Target="footer1.xml"/><Relationship Id="rId34" Type="http://schemas.openxmlformats.org/officeDocument/2006/relationships/image" Target="media/image11.png"/><Relationship Id="rId42" Type="http://schemas.openxmlformats.org/officeDocument/2006/relationships/header" Target="header6.xml"/><Relationship Id="rId47" Type="http://schemas.openxmlformats.org/officeDocument/2006/relationships/customXml" Target="../customXml/item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cid:image001.png@01D4EA56.F504DA50" TargetMode="External"/><Relationship Id="rId29" Type="http://schemas.openxmlformats.org/officeDocument/2006/relationships/hyperlink" Target="mailto:Wilmslowandknutsfordadultsocialcareteam@cheshireeast.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3.xml"/><Relationship Id="rId32" Type="http://schemas.openxmlformats.org/officeDocument/2006/relationships/hyperlink" Target="mailto:Macclesfield.hospital@cheshireeast.gov.uk" TargetMode="External"/><Relationship Id="rId37" Type="http://schemas.openxmlformats.org/officeDocument/2006/relationships/image" Target="media/image13.png"/><Relationship Id="rId40" Type="http://schemas.openxmlformats.org/officeDocument/2006/relationships/header" Target="header5.xml"/><Relationship Id="rId45"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eader" Target="header3.xml"/><Relationship Id="rId28" Type="http://schemas.openxmlformats.org/officeDocument/2006/relationships/hyperlink" Target="mailto:Congletonandsandbachadultsocialcareteam@cheshireeast.gov.uk" TargetMode="External"/><Relationship Id="rId36" Type="http://schemas.openxmlformats.org/officeDocument/2006/relationships/hyperlink" Target="https://ymcacrewe.org.uk/" TargetMode="External"/><Relationship Id="rId10" Type="http://schemas.openxmlformats.org/officeDocument/2006/relationships/image" Target="media/image2.png"/><Relationship Id="rId19" Type="http://schemas.openxmlformats.org/officeDocument/2006/relationships/header" Target="header1.xml"/><Relationship Id="rId31" Type="http://schemas.openxmlformats.org/officeDocument/2006/relationships/hyperlink" Target="mailto:MentalhealthMaccAdmin@cheshireeast.gov.uk"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rewetowncouncil.gov.uk" TargetMode="External"/><Relationship Id="rId14" Type="http://schemas.openxmlformats.org/officeDocument/2006/relationships/image" Target="media/image5.png"/><Relationship Id="rId22" Type="http://schemas.openxmlformats.org/officeDocument/2006/relationships/footer" Target="footer2.xml"/><Relationship Id="rId27" Type="http://schemas.openxmlformats.org/officeDocument/2006/relationships/hyperlink" Target="mailto:Creweandnantwichadultsocialcareteam@cheshireeast.gov.uk" TargetMode="External"/><Relationship Id="rId30" Type="http://schemas.openxmlformats.org/officeDocument/2006/relationships/hyperlink" Target="mailto:Macclesfieldadultsocialcareteam@cheshireeast.gov.uk" TargetMode="External"/><Relationship Id="rId35" Type="http://schemas.openxmlformats.org/officeDocument/2006/relationships/image" Target="media/image12.png"/><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7.jpeg"/><Relationship Id="rId25" Type="http://schemas.openxmlformats.org/officeDocument/2006/relationships/image" Target="media/image9.png"/><Relationship Id="rId33" Type="http://schemas.openxmlformats.org/officeDocument/2006/relationships/hyperlink" Target="mailto:Leightonsocialworkteamadmin@cheshireeast.gov.uk" TargetMode="External"/><Relationship Id="rId38" Type="http://schemas.openxmlformats.org/officeDocument/2006/relationships/image" Target="media/image14.png"/><Relationship Id="rId46" Type="http://schemas.openxmlformats.org/officeDocument/2006/relationships/customXml" Target="../customXml/item3.xml"/><Relationship Id="rId20" Type="http://schemas.openxmlformats.org/officeDocument/2006/relationships/header" Target="header2.xml"/><Relationship Id="rId41"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2CF2E6D1A038346BAC5016A598A1614" ma:contentTypeVersion="12" ma:contentTypeDescription="Create a new document." ma:contentTypeScope="" ma:versionID="5e9bc1c82ca2c0cf9d2d1f4d640d2ede">
  <xsd:schema xmlns:xsd="http://www.w3.org/2001/XMLSchema" xmlns:xs="http://www.w3.org/2001/XMLSchema" xmlns:p="http://schemas.microsoft.com/office/2006/metadata/properties" xmlns:ns2="be3220a4-2eba-4250-8917-9baa511633e6" xmlns:ns3="ec15ec8e-17c0-43f4-a580-8bc67ff20046" targetNamespace="http://schemas.microsoft.com/office/2006/metadata/properties" ma:root="true" ma:fieldsID="a1b52f43267965eecd88d0784d1e6005" ns2:_="" ns3:_="">
    <xsd:import namespace="be3220a4-2eba-4250-8917-9baa511633e6"/>
    <xsd:import namespace="ec15ec8e-17c0-43f4-a580-8bc67ff2004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3220a4-2eba-4250-8917-9baa511633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15ec8e-17c0-43f4-a580-8bc67ff2004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6B65E8-1D31-473F-B584-C5BB76EE6A35}">
  <ds:schemaRefs>
    <ds:schemaRef ds:uri="http://schemas.openxmlformats.org/officeDocument/2006/bibliography"/>
  </ds:schemaRefs>
</ds:datastoreItem>
</file>

<file path=customXml/itemProps2.xml><?xml version="1.0" encoding="utf-8"?>
<ds:datastoreItem xmlns:ds="http://schemas.openxmlformats.org/officeDocument/2006/customXml" ds:itemID="{EEE1EB4D-B9E2-497F-950B-B0161BE13F46}"/>
</file>

<file path=customXml/itemProps3.xml><?xml version="1.0" encoding="utf-8"?>
<ds:datastoreItem xmlns:ds="http://schemas.openxmlformats.org/officeDocument/2006/customXml" ds:itemID="{1ABC6B2D-40D3-44D5-84E9-00CDECC6D658}"/>
</file>

<file path=customXml/itemProps4.xml><?xml version="1.0" encoding="utf-8"?>
<ds:datastoreItem xmlns:ds="http://schemas.openxmlformats.org/officeDocument/2006/customXml" ds:itemID="{56DDBEEC-5F42-46E8-B336-3A925AA15A2F}"/>
</file>

<file path=docProps/app.xml><?xml version="1.0" encoding="utf-8"?>
<Properties xmlns="http://schemas.openxmlformats.org/officeDocument/2006/extended-properties" xmlns:vt="http://schemas.openxmlformats.org/officeDocument/2006/docPropsVTypes">
  <Template>Normal</Template>
  <TotalTime>3204</TotalTime>
  <Pages>30</Pages>
  <Words>11761</Words>
  <Characters>65275</Characters>
  <Application>Microsoft Office Word</Application>
  <DocSecurity>0</DocSecurity>
  <Lines>2838</Lines>
  <Paragraphs>1132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Marr - Crewe Town Council</dc:creator>
  <cp:keywords/>
  <dc:description/>
  <cp:lastModifiedBy>Hannah Marr - Crewe Town Council</cp:lastModifiedBy>
  <cp:revision>578</cp:revision>
  <cp:lastPrinted>2019-11-06T14:00:00Z</cp:lastPrinted>
  <dcterms:created xsi:type="dcterms:W3CDTF">2018-03-29T14:46:00Z</dcterms:created>
  <dcterms:modified xsi:type="dcterms:W3CDTF">2020-02-25T12:06:00Z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0x01010092CF2E6D1A038346BAC5016A598A1614</vt:lpwstr>
  </property>
  <property fmtid="{D5CDD505-2E9C-101B-9397-08002B2CF9AE}" pid="3" name="Order">
    <vt:r8>4500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