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79905" w14:textId="77777777" w:rsidR="0048358B" w:rsidRPr="00246126" w:rsidRDefault="00246126">
      <w:pPr>
        <w:rPr>
          <w:rFonts w:ascii="Calibri" w:hAnsi="Calibri"/>
          <w:b/>
          <w:sz w:val="28"/>
        </w:rPr>
      </w:pPr>
      <w:r w:rsidRPr="00246126">
        <w:rPr>
          <w:b/>
          <w:noProof/>
          <w:sz w:val="28"/>
          <w:lang w:eastAsia="en-GB"/>
        </w:rPr>
        <w:drawing>
          <wp:anchor distT="0" distB="0" distL="114300" distR="114300" simplePos="0" relativeHeight="251659264" behindDoc="0" locked="0" layoutInCell="1" allowOverlap="1" wp14:anchorId="555F0536" wp14:editId="3957C3F5">
            <wp:simplePos x="0" y="0"/>
            <wp:positionH relativeFrom="column">
              <wp:posOffset>5736336</wp:posOffset>
            </wp:positionH>
            <wp:positionV relativeFrom="paragraph">
              <wp:posOffset>-98171</wp:posOffset>
            </wp:positionV>
            <wp:extent cx="1328400" cy="1663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8400" cy="1663200"/>
                    </a:xfrm>
                    <a:prstGeom prst="rect">
                      <a:avLst/>
                    </a:prstGeom>
                  </pic:spPr>
                </pic:pic>
              </a:graphicData>
            </a:graphic>
            <wp14:sizeRelH relativeFrom="margin">
              <wp14:pctWidth>0</wp14:pctWidth>
            </wp14:sizeRelH>
            <wp14:sizeRelV relativeFrom="margin">
              <wp14:pctHeight>0</wp14:pctHeight>
            </wp14:sizeRelV>
          </wp:anchor>
        </w:drawing>
      </w:r>
      <w:r w:rsidR="00C550D3" w:rsidRPr="00246126">
        <w:rPr>
          <w:rFonts w:ascii="Calibri" w:hAnsi="Calibri"/>
          <w:b/>
          <w:sz w:val="28"/>
        </w:rPr>
        <w:t>Crewe Town Council</w:t>
      </w:r>
    </w:p>
    <w:p w14:paraId="00E6546C" w14:textId="77777777" w:rsidR="00C550D3" w:rsidRPr="00246126" w:rsidRDefault="00C550D3">
      <w:pPr>
        <w:rPr>
          <w:rFonts w:ascii="Calibri" w:hAnsi="Calibri"/>
          <w:b/>
          <w:sz w:val="28"/>
        </w:rPr>
      </w:pPr>
      <w:r w:rsidRPr="00246126">
        <w:rPr>
          <w:rFonts w:ascii="Calibri" w:hAnsi="Calibri"/>
          <w:b/>
          <w:sz w:val="28"/>
        </w:rPr>
        <w:t xml:space="preserve">Community </w:t>
      </w:r>
      <w:r w:rsidR="003D3FEC">
        <w:rPr>
          <w:rFonts w:ascii="Calibri" w:hAnsi="Calibri"/>
          <w:b/>
          <w:sz w:val="28"/>
        </w:rPr>
        <w:t xml:space="preserve">Plan </w:t>
      </w:r>
      <w:r w:rsidRPr="00246126">
        <w:rPr>
          <w:rFonts w:ascii="Calibri" w:hAnsi="Calibri"/>
          <w:b/>
          <w:sz w:val="28"/>
        </w:rPr>
        <w:t>Committee</w:t>
      </w:r>
    </w:p>
    <w:p w14:paraId="1F417386" w14:textId="77777777" w:rsidR="00C550D3" w:rsidRPr="00633D7E" w:rsidRDefault="003D3FEC" w:rsidP="00633D7E">
      <w:pPr>
        <w:rPr>
          <w:rFonts w:ascii="Calibri" w:hAnsi="Calibri"/>
        </w:rPr>
      </w:pPr>
      <w:r w:rsidRPr="00633D7E">
        <w:rPr>
          <w:rFonts w:ascii="Calibri" w:hAnsi="Calibri"/>
        </w:rPr>
        <w:t>1 Chantry Court,</w:t>
      </w:r>
    </w:p>
    <w:p w14:paraId="2CF9AFAD" w14:textId="77777777" w:rsidR="003D3FEC" w:rsidRPr="00633D7E" w:rsidRDefault="003D3FEC" w:rsidP="00633D7E">
      <w:pPr>
        <w:rPr>
          <w:rFonts w:ascii="Calibri" w:hAnsi="Calibri"/>
        </w:rPr>
      </w:pPr>
      <w:r w:rsidRPr="00633D7E">
        <w:rPr>
          <w:rFonts w:ascii="Calibri" w:hAnsi="Calibri"/>
        </w:rPr>
        <w:t>Forge Street,</w:t>
      </w:r>
    </w:p>
    <w:p w14:paraId="01D55695" w14:textId="77777777" w:rsidR="00C550D3" w:rsidRPr="00633D7E" w:rsidRDefault="00C550D3" w:rsidP="00633D7E">
      <w:pPr>
        <w:rPr>
          <w:rFonts w:ascii="Calibri" w:hAnsi="Calibri"/>
        </w:rPr>
      </w:pPr>
      <w:r w:rsidRPr="00633D7E">
        <w:rPr>
          <w:rFonts w:ascii="Calibri" w:hAnsi="Calibri"/>
        </w:rPr>
        <w:t>Crewe</w:t>
      </w:r>
      <w:r w:rsidR="00980580" w:rsidRPr="00633D7E">
        <w:rPr>
          <w:rFonts w:ascii="Calibri" w:hAnsi="Calibri"/>
        </w:rPr>
        <w:t>,</w:t>
      </w:r>
    </w:p>
    <w:p w14:paraId="70673BF9" w14:textId="77777777" w:rsidR="00337028" w:rsidRPr="00633D7E" w:rsidRDefault="00337028" w:rsidP="00633D7E">
      <w:pPr>
        <w:rPr>
          <w:rFonts w:ascii="Calibri" w:hAnsi="Calibri"/>
        </w:rPr>
      </w:pPr>
      <w:r w:rsidRPr="00633D7E">
        <w:rPr>
          <w:rFonts w:ascii="Calibri" w:hAnsi="Calibri"/>
        </w:rPr>
        <w:t>Cheshire,</w:t>
      </w:r>
    </w:p>
    <w:p w14:paraId="4374BD9A" w14:textId="77777777" w:rsidR="00C550D3" w:rsidRPr="00633D7E" w:rsidRDefault="003D3FEC" w:rsidP="00633D7E">
      <w:pPr>
        <w:rPr>
          <w:rFonts w:ascii="Calibri" w:hAnsi="Calibri"/>
        </w:rPr>
      </w:pPr>
      <w:r w:rsidRPr="00633D7E">
        <w:rPr>
          <w:rFonts w:ascii="Calibri" w:hAnsi="Calibri"/>
        </w:rPr>
        <w:t>CW1 2DL</w:t>
      </w:r>
    </w:p>
    <w:p w14:paraId="709A92BC" w14:textId="77777777" w:rsidR="00E54D4F" w:rsidRPr="00E54D4F" w:rsidRDefault="00E54D4F">
      <w:pPr>
        <w:rPr>
          <w:rFonts w:ascii="Calibri" w:hAnsi="Calibri"/>
          <w:sz w:val="12"/>
          <w:szCs w:val="12"/>
        </w:rPr>
      </w:pPr>
    </w:p>
    <w:p w14:paraId="74FC35AC" w14:textId="77777777" w:rsidR="00C550D3" w:rsidRPr="00633D7E" w:rsidRDefault="00C550D3">
      <w:pPr>
        <w:rPr>
          <w:rFonts w:ascii="Calibri" w:hAnsi="Calibri"/>
        </w:rPr>
      </w:pPr>
      <w:r w:rsidRPr="00633D7E">
        <w:rPr>
          <w:rFonts w:ascii="Calibri" w:hAnsi="Calibri"/>
        </w:rPr>
        <w:t>Tel: 01270 756975</w:t>
      </w:r>
    </w:p>
    <w:p w14:paraId="0AA3FF99" w14:textId="77777777" w:rsidR="00C550D3" w:rsidRPr="00633D7E" w:rsidRDefault="00E92018">
      <w:pPr>
        <w:rPr>
          <w:rFonts w:ascii="Calibri" w:hAnsi="Calibri"/>
          <w:sz w:val="24"/>
        </w:rPr>
      </w:pPr>
      <w:hyperlink r:id="rId12" w:history="1">
        <w:r w:rsidR="00C550D3" w:rsidRPr="00633D7E">
          <w:rPr>
            <w:rStyle w:val="Hyperlink"/>
            <w:rFonts w:ascii="Calibri" w:hAnsi="Calibri"/>
          </w:rPr>
          <w:t>www.crewetowncouncil.gov.uk</w:t>
        </w:r>
      </w:hyperlink>
      <w:r w:rsidR="00C550D3" w:rsidRPr="00633D7E">
        <w:rPr>
          <w:rFonts w:ascii="Calibri" w:hAnsi="Calibri"/>
          <w:sz w:val="24"/>
        </w:rPr>
        <w:t xml:space="preserve"> </w:t>
      </w:r>
    </w:p>
    <w:p w14:paraId="50914AA7" w14:textId="77777777" w:rsidR="00C550D3" w:rsidRPr="002831B0" w:rsidRDefault="00C550D3">
      <w:pPr>
        <w:rPr>
          <w:rFonts w:ascii="Calibri" w:hAnsi="Calibri"/>
          <w:sz w:val="12"/>
        </w:rPr>
      </w:pPr>
    </w:p>
    <w:p w14:paraId="70E9B9BD" w14:textId="77F60B1D" w:rsidR="00C550D3" w:rsidRPr="006831C8" w:rsidRDefault="00C550D3" w:rsidP="006831C8">
      <w:pPr>
        <w:jc w:val="center"/>
        <w:rPr>
          <w:rFonts w:ascii="Calibri" w:hAnsi="Calibri"/>
          <w:b/>
          <w:sz w:val="36"/>
          <w:u w:val="single"/>
        </w:rPr>
      </w:pPr>
      <w:r w:rsidRPr="006831C8">
        <w:rPr>
          <w:rFonts w:ascii="Calibri" w:hAnsi="Calibri"/>
          <w:b/>
          <w:sz w:val="36"/>
          <w:u w:val="single"/>
        </w:rPr>
        <w:t xml:space="preserve">Minutes of the </w:t>
      </w:r>
      <w:r w:rsidR="008C5BA0">
        <w:rPr>
          <w:rFonts w:ascii="Calibri" w:hAnsi="Calibri"/>
          <w:b/>
          <w:sz w:val="36"/>
          <w:u w:val="single"/>
        </w:rPr>
        <w:t>M</w:t>
      </w:r>
      <w:r w:rsidRPr="006831C8">
        <w:rPr>
          <w:rFonts w:ascii="Calibri" w:hAnsi="Calibri"/>
          <w:b/>
          <w:sz w:val="36"/>
          <w:u w:val="single"/>
        </w:rPr>
        <w:t>eeting held on</w:t>
      </w:r>
      <w:r w:rsidR="00246126" w:rsidRPr="006831C8">
        <w:rPr>
          <w:rFonts w:ascii="Calibri" w:hAnsi="Calibri"/>
          <w:b/>
          <w:sz w:val="36"/>
          <w:u w:val="single"/>
        </w:rPr>
        <w:t xml:space="preserve"> </w:t>
      </w:r>
      <w:r w:rsidR="00B05A01">
        <w:rPr>
          <w:rFonts w:ascii="Calibri" w:hAnsi="Calibri"/>
          <w:b/>
          <w:sz w:val="36"/>
          <w:u w:val="single"/>
        </w:rPr>
        <w:t xml:space="preserve">Monday </w:t>
      </w:r>
      <w:r w:rsidR="000516D9">
        <w:rPr>
          <w:rFonts w:ascii="Calibri" w:hAnsi="Calibri"/>
          <w:b/>
          <w:sz w:val="36"/>
          <w:u w:val="single"/>
        </w:rPr>
        <w:t>2</w:t>
      </w:r>
      <w:r w:rsidR="00B174BB">
        <w:rPr>
          <w:rFonts w:ascii="Calibri" w:hAnsi="Calibri"/>
          <w:b/>
          <w:sz w:val="36"/>
          <w:u w:val="single"/>
        </w:rPr>
        <w:t>1</w:t>
      </w:r>
      <w:r w:rsidR="00B174BB" w:rsidRPr="00B174BB">
        <w:rPr>
          <w:rFonts w:ascii="Calibri" w:hAnsi="Calibri"/>
          <w:b/>
          <w:sz w:val="36"/>
          <w:u w:val="single"/>
          <w:vertAlign w:val="superscript"/>
        </w:rPr>
        <w:t>st</w:t>
      </w:r>
      <w:r w:rsidR="00B174BB">
        <w:rPr>
          <w:rFonts w:ascii="Calibri" w:hAnsi="Calibri"/>
          <w:b/>
          <w:sz w:val="36"/>
          <w:u w:val="single"/>
        </w:rPr>
        <w:t xml:space="preserve"> September </w:t>
      </w:r>
      <w:r w:rsidR="00E15DBF">
        <w:rPr>
          <w:rFonts w:ascii="Calibri" w:hAnsi="Calibri"/>
          <w:b/>
          <w:sz w:val="36"/>
          <w:u w:val="single"/>
        </w:rPr>
        <w:t>20</w:t>
      </w:r>
      <w:r w:rsidR="00486E87">
        <w:rPr>
          <w:rFonts w:ascii="Calibri" w:hAnsi="Calibri"/>
          <w:b/>
          <w:sz w:val="36"/>
          <w:u w:val="single"/>
        </w:rPr>
        <w:t>20</w:t>
      </w:r>
      <w:r w:rsidR="008C5BA0">
        <w:rPr>
          <w:rFonts w:ascii="Calibri" w:hAnsi="Calibri"/>
          <w:b/>
          <w:sz w:val="36"/>
          <w:u w:val="single"/>
        </w:rPr>
        <w:t xml:space="preserve"> </w:t>
      </w:r>
    </w:p>
    <w:p w14:paraId="51877607" w14:textId="77777777" w:rsidR="00246126" w:rsidRPr="00647A26" w:rsidRDefault="00246126">
      <w:pPr>
        <w:rPr>
          <w:rFonts w:ascii="Calibri" w:hAnsi="Calibri"/>
          <w:sz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
        <w:gridCol w:w="9579"/>
      </w:tblGrid>
      <w:tr w:rsidR="009F7368" w:rsidRPr="00754A51" w14:paraId="0472648E" w14:textId="77777777" w:rsidTr="00BF1ADD">
        <w:tc>
          <w:tcPr>
            <w:tcW w:w="555" w:type="pct"/>
          </w:tcPr>
          <w:p w14:paraId="54C7D9CF" w14:textId="1CBEBFB0" w:rsidR="009F7368" w:rsidRPr="00156114" w:rsidRDefault="00FD73B1" w:rsidP="00DF5A97">
            <w:pPr>
              <w:widowControl w:val="0"/>
              <w:autoSpaceDE w:val="0"/>
              <w:autoSpaceDN w:val="0"/>
              <w:adjustRightInd w:val="0"/>
              <w:jc w:val="both"/>
              <w:outlineLvl w:val="0"/>
              <w:rPr>
                <w:rFonts w:ascii="Calibri" w:hAnsi="Calibri" w:cs="Calibri"/>
                <w:b/>
                <w:sz w:val="22"/>
                <w:szCs w:val="22"/>
              </w:rPr>
            </w:pPr>
            <w:r>
              <w:rPr>
                <w:rFonts w:ascii="Calibri" w:hAnsi="Calibri" w:cs="Calibri"/>
                <w:b/>
                <w:sz w:val="22"/>
                <w:szCs w:val="22"/>
              </w:rPr>
              <w:t>CP20</w:t>
            </w:r>
            <w:r w:rsidR="003226DD">
              <w:rPr>
                <w:rFonts w:ascii="Calibri" w:hAnsi="Calibri" w:cs="Calibri"/>
                <w:b/>
                <w:sz w:val="22"/>
                <w:szCs w:val="22"/>
              </w:rPr>
              <w:t>/2/</w:t>
            </w:r>
            <w:r w:rsidR="007A07C0" w:rsidRPr="00156114">
              <w:rPr>
                <w:rFonts w:ascii="Calibri" w:hAnsi="Calibri" w:cs="Calibri"/>
                <w:b/>
                <w:sz w:val="22"/>
                <w:szCs w:val="22"/>
              </w:rPr>
              <w:t>01</w:t>
            </w:r>
          </w:p>
        </w:tc>
        <w:tc>
          <w:tcPr>
            <w:tcW w:w="4445" w:type="pct"/>
          </w:tcPr>
          <w:p w14:paraId="11FBD04A" w14:textId="77777777" w:rsidR="009F7368" w:rsidRPr="00C10F69" w:rsidRDefault="007A07C0" w:rsidP="00DF5A97">
            <w:pPr>
              <w:widowControl w:val="0"/>
              <w:autoSpaceDE w:val="0"/>
              <w:autoSpaceDN w:val="0"/>
              <w:adjustRightInd w:val="0"/>
              <w:jc w:val="both"/>
              <w:outlineLvl w:val="0"/>
              <w:rPr>
                <w:rFonts w:ascii="Calibri" w:hAnsi="Calibri"/>
                <w:sz w:val="22"/>
                <w:szCs w:val="22"/>
              </w:rPr>
            </w:pPr>
            <w:r>
              <w:rPr>
                <w:rFonts w:ascii="Calibri" w:hAnsi="Calibri"/>
                <w:sz w:val="22"/>
                <w:szCs w:val="22"/>
              </w:rPr>
              <w:t>Present:-</w:t>
            </w:r>
          </w:p>
        </w:tc>
      </w:tr>
      <w:tr w:rsidR="001720C2" w:rsidRPr="00876ACA" w14:paraId="66E086B6" w14:textId="77777777" w:rsidTr="00BF1ADD">
        <w:tc>
          <w:tcPr>
            <w:tcW w:w="555" w:type="pct"/>
          </w:tcPr>
          <w:p w14:paraId="2A7C9067" w14:textId="77777777" w:rsidR="001720C2" w:rsidRPr="00876ACA" w:rsidRDefault="001720C2" w:rsidP="00DF5A97">
            <w:pPr>
              <w:widowControl w:val="0"/>
              <w:autoSpaceDE w:val="0"/>
              <w:autoSpaceDN w:val="0"/>
              <w:adjustRightInd w:val="0"/>
              <w:jc w:val="both"/>
              <w:outlineLvl w:val="0"/>
              <w:rPr>
                <w:rFonts w:ascii="Calibri" w:hAnsi="Calibri" w:cs="Calibri"/>
                <w:b/>
                <w:sz w:val="22"/>
              </w:rPr>
            </w:pPr>
          </w:p>
        </w:tc>
        <w:tc>
          <w:tcPr>
            <w:tcW w:w="4445" w:type="pct"/>
          </w:tcPr>
          <w:p w14:paraId="07BC8900" w14:textId="48707CB3" w:rsidR="00E21161" w:rsidRPr="00876ACA" w:rsidRDefault="00876ACA" w:rsidP="00DF5A97">
            <w:pPr>
              <w:widowControl w:val="0"/>
              <w:autoSpaceDE w:val="0"/>
              <w:autoSpaceDN w:val="0"/>
              <w:adjustRightInd w:val="0"/>
              <w:jc w:val="both"/>
              <w:outlineLvl w:val="0"/>
              <w:rPr>
                <w:rFonts w:ascii="Calibri" w:hAnsi="Calibri"/>
                <w:sz w:val="22"/>
              </w:rPr>
            </w:pPr>
            <w:r w:rsidRPr="008754AB">
              <w:rPr>
                <w:rFonts w:ascii="Calibri" w:hAnsi="Calibri"/>
                <w:sz w:val="22"/>
              </w:rPr>
              <w:t xml:space="preserve">Councillor </w:t>
            </w:r>
            <w:r w:rsidR="00801DA2" w:rsidRPr="008754AB">
              <w:rPr>
                <w:rFonts w:ascii="Calibri" w:hAnsi="Calibri"/>
                <w:sz w:val="22"/>
              </w:rPr>
              <w:t>Tess Buckley,</w:t>
            </w:r>
            <w:r w:rsidR="002677EA" w:rsidRPr="008754AB">
              <w:rPr>
                <w:rFonts w:ascii="Calibri" w:hAnsi="Calibri"/>
                <w:sz w:val="22"/>
              </w:rPr>
              <w:t xml:space="preserve"> </w:t>
            </w:r>
            <w:r w:rsidR="00801DA2" w:rsidRPr="008754AB">
              <w:rPr>
                <w:rFonts w:ascii="Calibri" w:hAnsi="Calibri"/>
                <w:sz w:val="22"/>
              </w:rPr>
              <w:t xml:space="preserve">Tom Dunlop, </w:t>
            </w:r>
            <w:r w:rsidR="00B77E58" w:rsidRPr="008754AB">
              <w:rPr>
                <w:rFonts w:ascii="Calibri" w:hAnsi="Calibri"/>
                <w:sz w:val="22"/>
              </w:rPr>
              <w:t>Benn Minshall</w:t>
            </w:r>
            <w:r w:rsidR="006A1070" w:rsidRPr="008754AB">
              <w:rPr>
                <w:rFonts w:ascii="Calibri" w:hAnsi="Calibri"/>
                <w:sz w:val="22"/>
              </w:rPr>
              <w:t xml:space="preserve">, </w:t>
            </w:r>
            <w:r w:rsidR="00801DA2" w:rsidRPr="008754AB">
              <w:rPr>
                <w:rFonts w:ascii="Calibri" w:hAnsi="Calibri"/>
                <w:sz w:val="22"/>
              </w:rPr>
              <w:t>Jill Rhodes</w:t>
            </w:r>
            <w:r w:rsidR="002C5646" w:rsidRPr="008754AB">
              <w:rPr>
                <w:rFonts w:ascii="Calibri" w:hAnsi="Calibri"/>
                <w:sz w:val="22"/>
              </w:rPr>
              <w:t>, Dennis Straine-Francis and Nan Walton</w:t>
            </w:r>
            <w:r w:rsidR="002C5646">
              <w:rPr>
                <w:rFonts w:ascii="Calibri" w:hAnsi="Calibri"/>
                <w:sz w:val="22"/>
              </w:rPr>
              <w:t xml:space="preserve"> </w:t>
            </w:r>
          </w:p>
        </w:tc>
      </w:tr>
      <w:tr w:rsidR="001720C2" w:rsidRPr="00DE2686" w14:paraId="12C2AD36" w14:textId="77777777" w:rsidTr="00BF1ADD">
        <w:tc>
          <w:tcPr>
            <w:tcW w:w="555" w:type="pct"/>
          </w:tcPr>
          <w:p w14:paraId="0C7C7DEB" w14:textId="77777777" w:rsidR="001720C2" w:rsidRPr="00156114" w:rsidRDefault="001720C2" w:rsidP="00DF5A97">
            <w:pPr>
              <w:widowControl w:val="0"/>
              <w:autoSpaceDE w:val="0"/>
              <w:autoSpaceDN w:val="0"/>
              <w:adjustRightInd w:val="0"/>
              <w:jc w:val="both"/>
              <w:outlineLvl w:val="0"/>
              <w:rPr>
                <w:rFonts w:ascii="Calibri" w:hAnsi="Calibri" w:cs="Calibri"/>
                <w:b/>
                <w:sz w:val="12"/>
              </w:rPr>
            </w:pPr>
          </w:p>
        </w:tc>
        <w:tc>
          <w:tcPr>
            <w:tcW w:w="4445" w:type="pct"/>
          </w:tcPr>
          <w:p w14:paraId="1EF75D4A" w14:textId="77777777" w:rsidR="001720C2" w:rsidRPr="00DE2686" w:rsidRDefault="001720C2" w:rsidP="00DF5A97">
            <w:pPr>
              <w:widowControl w:val="0"/>
              <w:autoSpaceDE w:val="0"/>
              <w:autoSpaceDN w:val="0"/>
              <w:adjustRightInd w:val="0"/>
              <w:jc w:val="both"/>
              <w:outlineLvl w:val="0"/>
              <w:rPr>
                <w:rFonts w:ascii="Calibri" w:hAnsi="Calibri"/>
                <w:sz w:val="12"/>
              </w:rPr>
            </w:pPr>
          </w:p>
        </w:tc>
      </w:tr>
      <w:tr w:rsidR="005126F3" w:rsidRPr="00876ACA" w14:paraId="7F2D6304" w14:textId="77777777" w:rsidTr="00BF1ADD">
        <w:tc>
          <w:tcPr>
            <w:tcW w:w="555" w:type="pct"/>
          </w:tcPr>
          <w:p w14:paraId="446178F4" w14:textId="77777777" w:rsidR="005126F3" w:rsidRPr="00876ACA" w:rsidRDefault="005126F3" w:rsidP="00DF5A97">
            <w:pPr>
              <w:widowControl w:val="0"/>
              <w:autoSpaceDE w:val="0"/>
              <w:autoSpaceDN w:val="0"/>
              <w:adjustRightInd w:val="0"/>
              <w:jc w:val="both"/>
              <w:outlineLvl w:val="0"/>
              <w:rPr>
                <w:rFonts w:ascii="Calibri" w:hAnsi="Calibri" w:cs="Calibri"/>
                <w:b/>
                <w:sz w:val="22"/>
                <w:szCs w:val="22"/>
              </w:rPr>
            </w:pPr>
          </w:p>
        </w:tc>
        <w:tc>
          <w:tcPr>
            <w:tcW w:w="4445" w:type="pct"/>
          </w:tcPr>
          <w:p w14:paraId="6A69FD75" w14:textId="4CEC56AD" w:rsidR="005126F3" w:rsidRPr="00876ACA" w:rsidRDefault="00876ACA" w:rsidP="00DF5A97">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Apologies:-</w:t>
            </w:r>
          </w:p>
        </w:tc>
      </w:tr>
      <w:tr w:rsidR="005126F3" w:rsidRPr="00876ACA" w14:paraId="7C376BDF" w14:textId="77777777" w:rsidTr="00BF1ADD">
        <w:tc>
          <w:tcPr>
            <w:tcW w:w="555" w:type="pct"/>
          </w:tcPr>
          <w:p w14:paraId="0D96F643" w14:textId="77777777" w:rsidR="005126F3" w:rsidRPr="00876ACA" w:rsidRDefault="005126F3" w:rsidP="00DF5A97">
            <w:pPr>
              <w:widowControl w:val="0"/>
              <w:autoSpaceDE w:val="0"/>
              <w:autoSpaceDN w:val="0"/>
              <w:adjustRightInd w:val="0"/>
              <w:jc w:val="both"/>
              <w:outlineLvl w:val="0"/>
              <w:rPr>
                <w:rFonts w:ascii="Calibri" w:hAnsi="Calibri" w:cs="Calibri"/>
                <w:b/>
                <w:sz w:val="22"/>
                <w:szCs w:val="12"/>
              </w:rPr>
            </w:pPr>
          </w:p>
        </w:tc>
        <w:tc>
          <w:tcPr>
            <w:tcW w:w="4445" w:type="pct"/>
          </w:tcPr>
          <w:p w14:paraId="73721FB6" w14:textId="489575E7" w:rsidR="005126F3" w:rsidRPr="00876ACA" w:rsidRDefault="009F0438" w:rsidP="00DF5A97">
            <w:pPr>
              <w:widowControl w:val="0"/>
              <w:autoSpaceDE w:val="0"/>
              <w:autoSpaceDN w:val="0"/>
              <w:adjustRightInd w:val="0"/>
              <w:ind w:left="347" w:hanging="360"/>
              <w:jc w:val="both"/>
              <w:outlineLvl w:val="0"/>
              <w:rPr>
                <w:rFonts w:ascii="Calibri" w:hAnsi="Calibri" w:cs="Calibri"/>
                <w:sz w:val="22"/>
                <w:szCs w:val="12"/>
              </w:rPr>
            </w:pPr>
            <w:r>
              <w:rPr>
                <w:rFonts w:ascii="Calibri" w:hAnsi="Calibri" w:cs="Calibri"/>
                <w:sz w:val="22"/>
                <w:szCs w:val="12"/>
              </w:rPr>
              <w:t>No a</w:t>
            </w:r>
            <w:r w:rsidR="00801DA2" w:rsidRPr="00161C29">
              <w:rPr>
                <w:rFonts w:ascii="Calibri" w:hAnsi="Calibri" w:cs="Calibri"/>
                <w:sz w:val="22"/>
                <w:szCs w:val="12"/>
              </w:rPr>
              <w:t xml:space="preserve">pologies for absence were received </w:t>
            </w:r>
          </w:p>
        </w:tc>
      </w:tr>
      <w:tr w:rsidR="00876ACA" w:rsidRPr="00115DDC" w14:paraId="5DF85A2F" w14:textId="77777777" w:rsidTr="00BF1ADD">
        <w:tc>
          <w:tcPr>
            <w:tcW w:w="555" w:type="pct"/>
          </w:tcPr>
          <w:p w14:paraId="5C0672C6" w14:textId="77777777" w:rsidR="00876ACA" w:rsidRPr="00115DDC" w:rsidRDefault="00876ACA" w:rsidP="00DF5A97">
            <w:pPr>
              <w:widowControl w:val="0"/>
              <w:autoSpaceDE w:val="0"/>
              <w:autoSpaceDN w:val="0"/>
              <w:adjustRightInd w:val="0"/>
              <w:jc w:val="both"/>
              <w:outlineLvl w:val="0"/>
              <w:rPr>
                <w:rFonts w:ascii="Calibri" w:hAnsi="Calibri" w:cs="Calibri"/>
                <w:b/>
                <w:sz w:val="12"/>
              </w:rPr>
            </w:pPr>
          </w:p>
        </w:tc>
        <w:tc>
          <w:tcPr>
            <w:tcW w:w="4445" w:type="pct"/>
          </w:tcPr>
          <w:p w14:paraId="7E6E0665" w14:textId="77777777" w:rsidR="00876ACA" w:rsidRPr="00115DDC" w:rsidRDefault="00876ACA" w:rsidP="00DF5A97">
            <w:pPr>
              <w:widowControl w:val="0"/>
              <w:autoSpaceDE w:val="0"/>
              <w:autoSpaceDN w:val="0"/>
              <w:adjustRightInd w:val="0"/>
              <w:jc w:val="both"/>
              <w:outlineLvl w:val="0"/>
              <w:rPr>
                <w:rFonts w:ascii="Calibri" w:hAnsi="Calibri" w:cs="Calibri"/>
                <w:sz w:val="12"/>
              </w:rPr>
            </w:pPr>
          </w:p>
        </w:tc>
      </w:tr>
      <w:tr w:rsidR="00876ACA" w:rsidRPr="00E84DDF" w14:paraId="1B35FB1C" w14:textId="77777777" w:rsidTr="00BF1ADD">
        <w:tc>
          <w:tcPr>
            <w:tcW w:w="555" w:type="pct"/>
          </w:tcPr>
          <w:p w14:paraId="1BA8A2E8" w14:textId="77777777" w:rsidR="00876ACA" w:rsidRPr="00E84DDF" w:rsidRDefault="00876ACA" w:rsidP="00DF5A97">
            <w:pPr>
              <w:widowControl w:val="0"/>
              <w:autoSpaceDE w:val="0"/>
              <w:autoSpaceDN w:val="0"/>
              <w:adjustRightInd w:val="0"/>
              <w:jc w:val="both"/>
              <w:outlineLvl w:val="0"/>
              <w:rPr>
                <w:rFonts w:ascii="Calibri" w:hAnsi="Calibri" w:cs="Calibri"/>
                <w:b/>
                <w:sz w:val="22"/>
                <w:szCs w:val="22"/>
              </w:rPr>
            </w:pPr>
          </w:p>
        </w:tc>
        <w:tc>
          <w:tcPr>
            <w:tcW w:w="4445" w:type="pct"/>
          </w:tcPr>
          <w:p w14:paraId="2F7E4BFD" w14:textId="3CFFE0E0" w:rsidR="00876ACA" w:rsidRPr="00E84DDF" w:rsidRDefault="00115DDC" w:rsidP="00DF5A97">
            <w:pPr>
              <w:widowControl w:val="0"/>
              <w:autoSpaceDE w:val="0"/>
              <w:autoSpaceDN w:val="0"/>
              <w:adjustRightInd w:val="0"/>
              <w:jc w:val="both"/>
              <w:outlineLvl w:val="0"/>
              <w:rPr>
                <w:rFonts w:ascii="Calibri" w:hAnsi="Calibri" w:cs="Calibri"/>
                <w:sz w:val="22"/>
                <w:szCs w:val="22"/>
              </w:rPr>
            </w:pPr>
            <w:r w:rsidRPr="00E84DDF">
              <w:rPr>
                <w:rFonts w:ascii="Calibri" w:hAnsi="Calibri" w:cs="Calibri"/>
                <w:sz w:val="22"/>
                <w:szCs w:val="22"/>
              </w:rPr>
              <w:t>In attendance:-</w:t>
            </w:r>
          </w:p>
        </w:tc>
      </w:tr>
      <w:tr w:rsidR="00876ACA" w:rsidRPr="00E84DDF" w14:paraId="043954AC" w14:textId="77777777" w:rsidTr="00BF1ADD">
        <w:tc>
          <w:tcPr>
            <w:tcW w:w="555" w:type="pct"/>
          </w:tcPr>
          <w:p w14:paraId="00EF1E9E" w14:textId="77777777" w:rsidR="00876ACA" w:rsidRPr="00E84DDF" w:rsidRDefault="00876ACA" w:rsidP="00DF5A97">
            <w:pPr>
              <w:widowControl w:val="0"/>
              <w:autoSpaceDE w:val="0"/>
              <w:autoSpaceDN w:val="0"/>
              <w:adjustRightInd w:val="0"/>
              <w:jc w:val="both"/>
              <w:outlineLvl w:val="0"/>
              <w:rPr>
                <w:rFonts w:ascii="Calibri" w:hAnsi="Calibri" w:cs="Calibri"/>
                <w:b/>
                <w:sz w:val="22"/>
                <w:szCs w:val="22"/>
              </w:rPr>
            </w:pPr>
          </w:p>
        </w:tc>
        <w:tc>
          <w:tcPr>
            <w:tcW w:w="4445" w:type="pct"/>
          </w:tcPr>
          <w:p w14:paraId="707644C6" w14:textId="223B09D3" w:rsidR="00876ACA" w:rsidRPr="00E84DDF" w:rsidRDefault="00E84DDF" w:rsidP="00DF5A97">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Hannah Marr (Community Engagement Officer</w:t>
            </w:r>
            <w:r w:rsidR="00FD73B1">
              <w:rPr>
                <w:rFonts w:ascii="Calibri" w:hAnsi="Calibri" w:cs="Calibri"/>
                <w:sz w:val="22"/>
                <w:szCs w:val="22"/>
              </w:rPr>
              <w:t>)</w:t>
            </w:r>
            <w:r w:rsidR="00A00A62">
              <w:rPr>
                <w:rFonts w:ascii="Calibri" w:hAnsi="Calibri" w:cs="Calibri"/>
                <w:sz w:val="22"/>
                <w:szCs w:val="22"/>
              </w:rPr>
              <w:t xml:space="preserve"> </w:t>
            </w:r>
            <w:r w:rsidR="009F0438">
              <w:rPr>
                <w:rFonts w:ascii="Calibri" w:hAnsi="Calibri" w:cs="Calibri"/>
                <w:sz w:val="22"/>
                <w:szCs w:val="22"/>
              </w:rPr>
              <w:t>and Pete Turner (Town Clerk)</w:t>
            </w:r>
          </w:p>
        </w:tc>
      </w:tr>
      <w:tr w:rsidR="00876ACA" w:rsidRPr="00BB2927" w14:paraId="702C7067" w14:textId="77777777" w:rsidTr="00BF1ADD">
        <w:tc>
          <w:tcPr>
            <w:tcW w:w="555" w:type="pct"/>
          </w:tcPr>
          <w:p w14:paraId="2672095A" w14:textId="77777777" w:rsidR="00876ACA" w:rsidRPr="00BB2927" w:rsidRDefault="00876ACA" w:rsidP="00DF5A97">
            <w:pPr>
              <w:widowControl w:val="0"/>
              <w:autoSpaceDE w:val="0"/>
              <w:autoSpaceDN w:val="0"/>
              <w:adjustRightInd w:val="0"/>
              <w:jc w:val="both"/>
              <w:outlineLvl w:val="0"/>
              <w:rPr>
                <w:rFonts w:ascii="Calibri" w:hAnsi="Calibri" w:cs="Calibri"/>
                <w:b/>
                <w:sz w:val="12"/>
                <w:szCs w:val="12"/>
              </w:rPr>
            </w:pPr>
          </w:p>
        </w:tc>
        <w:tc>
          <w:tcPr>
            <w:tcW w:w="4445" w:type="pct"/>
          </w:tcPr>
          <w:p w14:paraId="7FDD8461" w14:textId="77777777" w:rsidR="00876ACA" w:rsidRPr="00BB2927" w:rsidRDefault="00876ACA" w:rsidP="00DF5A97">
            <w:pPr>
              <w:widowControl w:val="0"/>
              <w:autoSpaceDE w:val="0"/>
              <w:autoSpaceDN w:val="0"/>
              <w:adjustRightInd w:val="0"/>
              <w:jc w:val="both"/>
              <w:outlineLvl w:val="0"/>
              <w:rPr>
                <w:rFonts w:ascii="Calibri" w:hAnsi="Calibri" w:cs="Calibri"/>
                <w:sz w:val="12"/>
                <w:szCs w:val="12"/>
              </w:rPr>
            </w:pPr>
          </w:p>
        </w:tc>
      </w:tr>
      <w:tr w:rsidR="00876ACA" w:rsidRPr="00E84DDF" w14:paraId="31E67D31" w14:textId="77777777" w:rsidTr="00BF1ADD">
        <w:tc>
          <w:tcPr>
            <w:tcW w:w="555" w:type="pct"/>
          </w:tcPr>
          <w:p w14:paraId="1EDB62B5" w14:textId="2FB01B17" w:rsidR="00876ACA" w:rsidRPr="00E84DDF" w:rsidRDefault="00920EF5" w:rsidP="00DF5A97">
            <w:pPr>
              <w:widowControl w:val="0"/>
              <w:autoSpaceDE w:val="0"/>
              <w:autoSpaceDN w:val="0"/>
              <w:adjustRightInd w:val="0"/>
              <w:jc w:val="both"/>
              <w:outlineLvl w:val="0"/>
              <w:rPr>
                <w:rFonts w:ascii="Calibri" w:hAnsi="Calibri" w:cs="Calibri"/>
                <w:b/>
                <w:sz w:val="22"/>
                <w:szCs w:val="22"/>
              </w:rPr>
            </w:pPr>
            <w:r>
              <w:rPr>
                <w:rFonts w:ascii="Calibri" w:hAnsi="Calibri" w:cs="Calibri"/>
                <w:b/>
                <w:sz w:val="22"/>
                <w:szCs w:val="22"/>
              </w:rPr>
              <w:t>CP20</w:t>
            </w:r>
            <w:r w:rsidR="003226DD">
              <w:rPr>
                <w:rFonts w:ascii="Calibri" w:hAnsi="Calibri" w:cs="Calibri"/>
                <w:b/>
                <w:sz w:val="22"/>
                <w:szCs w:val="22"/>
              </w:rPr>
              <w:t>/2/</w:t>
            </w:r>
            <w:r>
              <w:rPr>
                <w:rFonts w:ascii="Calibri" w:hAnsi="Calibri" w:cs="Calibri"/>
                <w:b/>
                <w:sz w:val="22"/>
                <w:szCs w:val="22"/>
              </w:rPr>
              <w:t>02</w:t>
            </w:r>
          </w:p>
        </w:tc>
        <w:tc>
          <w:tcPr>
            <w:tcW w:w="4445" w:type="pct"/>
          </w:tcPr>
          <w:p w14:paraId="61667013" w14:textId="4C2B0400" w:rsidR="00876ACA" w:rsidRPr="00E84DDF" w:rsidRDefault="00920EF5" w:rsidP="00DF5A97">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To note declarations of members interests</w:t>
            </w:r>
          </w:p>
        </w:tc>
      </w:tr>
      <w:tr w:rsidR="00876ACA" w:rsidRPr="00BB2927" w14:paraId="23A6310A" w14:textId="77777777" w:rsidTr="00BF1ADD">
        <w:tc>
          <w:tcPr>
            <w:tcW w:w="555" w:type="pct"/>
          </w:tcPr>
          <w:p w14:paraId="725D970A" w14:textId="77777777" w:rsidR="00876ACA" w:rsidRPr="00BB2927" w:rsidRDefault="00876ACA" w:rsidP="00DF5A97">
            <w:pPr>
              <w:widowControl w:val="0"/>
              <w:autoSpaceDE w:val="0"/>
              <w:autoSpaceDN w:val="0"/>
              <w:adjustRightInd w:val="0"/>
              <w:jc w:val="both"/>
              <w:outlineLvl w:val="0"/>
              <w:rPr>
                <w:rFonts w:ascii="Calibri" w:hAnsi="Calibri" w:cs="Calibri"/>
                <w:b/>
                <w:sz w:val="12"/>
                <w:szCs w:val="12"/>
              </w:rPr>
            </w:pPr>
          </w:p>
        </w:tc>
        <w:tc>
          <w:tcPr>
            <w:tcW w:w="4445" w:type="pct"/>
          </w:tcPr>
          <w:p w14:paraId="0B785D76" w14:textId="77777777" w:rsidR="00876ACA" w:rsidRPr="00BB2927" w:rsidRDefault="00876ACA" w:rsidP="00DF5A97">
            <w:pPr>
              <w:widowControl w:val="0"/>
              <w:autoSpaceDE w:val="0"/>
              <w:autoSpaceDN w:val="0"/>
              <w:adjustRightInd w:val="0"/>
              <w:jc w:val="both"/>
              <w:outlineLvl w:val="0"/>
              <w:rPr>
                <w:rFonts w:ascii="Calibri" w:hAnsi="Calibri" w:cs="Calibri"/>
                <w:sz w:val="12"/>
                <w:szCs w:val="12"/>
              </w:rPr>
            </w:pPr>
          </w:p>
        </w:tc>
      </w:tr>
      <w:tr w:rsidR="00876ACA" w:rsidRPr="00E84DDF" w14:paraId="2E78A3BB" w14:textId="77777777" w:rsidTr="00BF1ADD">
        <w:tc>
          <w:tcPr>
            <w:tcW w:w="555" w:type="pct"/>
          </w:tcPr>
          <w:p w14:paraId="39B416D0" w14:textId="77777777" w:rsidR="00876ACA" w:rsidRPr="00E84DDF" w:rsidRDefault="00876ACA" w:rsidP="00DF5A97">
            <w:pPr>
              <w:widowControl w:val="0"/>
              <w:autoSpaceDE w:val="0"/>
              <w:autoSpaceDN w:val="0"/>
              <w:adjustRightInd w:val="0"/>
              <w:jc w:val="both"/>
              <w:outlineLvl w:val="0"/>
              <w:rPr>
                <w:rFonts w:ascii="Calibri" w:hAnsi="Calibri" w:cs="Calibri"/>
                <w:b/>
                <w:sz w:val="22"/>
                <w:szCs w:val="22"/>
              </w:rPr>
            </w:pPr>
          </w:p>
        </w:tc>
        <w:tc>
          <w:tcPr>
            <w:tcW w:w="4445" w:type="pct"/>
          </w:tcPr>
          <w:p w14:paraId="4CDBFCA8" w14:textId="7B36DEBC" w:rsidR="00876ACA" w:rsidRPr="00E84DDF" w:rsidRDefault="00920EF5" w:rsidP="00DF5A97">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No declarations of members interests were received</w:t>
            </w:r>
          </w:p>
        </w:tc>
      </w:tr>
      <w:tr w:rsidR="00876ACA" w:rsidRPr="00BB2927" w14:paraId="5925CF94" w14:textId="77777777" w:rsidTr="00BF1ADD">
        <w:tc>
          <w:tcPr>
            <w:tcW w:w="555" w:type="pct"/>
          </w:tcPr>
          <w:p w14:paraId="652E0995" w14:textId="77777777" w:rsidR="00876ACA" w:rsidRPr="00BB2927" w:rsidRDefault="00876ACA" w:rsidP="00DF5A97">
            <w:pPr>
              <w:widowControl w:val="0"/>
              <w:autoSpaceDE w:val="0"/>
              <w:autoSpaceDN w:val="0"/>
              <w:adjustRightInd w:val="0"/>
              <w:jc w:val="both"/>
              <w:outlineLvl w:val="0"/>
              <w:rPr>
                <w:rFonts w:ascii="Calibri" w:hAnsi="Calibri" w:cs="Calibri"/>
                <w:b/>
                <w:sz w:val="12"/>
                <w:szCs w:val="12"/>
              </w:rPr>
            </w:pPr>
          </w:p>
        </w:tc>
        <w:tc>
          <w:tcPr>
            <w:tcW w:w="4445" w:type="pct"/>
          </w:tcPr>
          <w:p w14:paraId="3232925D" w14:textId="77777777" w:rsidR="00876ACA" w:rsidRPr="00BB2927" w:rsidRDefault="00876ACA" w:rsidP="00DF5A97">
            <w:pPr>
              <w:widowControl w:val="0"/>
              <w:autoSpaceDE w:val="0"/>
              <w:autoSpaceDN w:val="0"/>
              <w:adjustRightInd w:val="0"/>
              <w:jc w:val="both"/>
              <w:outlineLvl w:val="0"/>
              <w:rPr>
                <w:rFonts w:ascii="Calibri" w:hAnsi="Calibri" w:cs="Calibri"/>
                <w:sz w:val="12"/>
                <w:szCs w:val="12"/>
              </w:rPr>
            </w:pPr>
          </w:p>
        </w:tc>
      </w:tr>
      <w:tr w:rsidR="00876ACA" w:rsidRPr="00E84DDF" w14:paraId="4AA2A13F" w14:textId="77777777" w:rsidTr="00BF1ADD">
        <w:tc>
          <w:tcPr>
            <w:tcW w:w="555" w:type="pct"/>
          </w:tcPr>
          <w:p w14:paraId="53A9CCE7" w14:textId="7109D20C" w:rsidR="00876ACA" w:rsidRPr="00E84DDF" w:rsidRDefault="00920EF5" w:rsidP="00DF5A97">
            <w:pPr>
              <w:widowControl w:val="0"/>
              <w:autoSpaceDE w:val="0"/>
              <w:autoSpaceDN w:val="0"/>
              <w:adjustRightInd w:val="0"/>
              <w:jc w:val="both"/>
              <w:outlineLvl w:val="0"/>
              <w:rPr>
                <w:rFonts w:ascii="Calibri" w:hAnsi="Calibri" w:cs="Calibri"/>
                <w:b/>
                <w:sz w:val="22"/>
                <w:szCs w:val="22"/>
              </w:rPr>
            </w:pPr>
            <w:r>
              <w:rPr>
                <w:rFonts w:ascii="Calibri" w:hAnsi="Calibri" w:cs="Calibri"/>
                <w:b/>
                <w:sz w:val="22"/>
                <w:szCs w:val="22"/>
              </w:rPr>
              <w:t>CP20</w:t>
            </w:r>
            <w:r w:rsidR="003226DD">
              <w:rPr>
                <w:rFonts w:ascii="Calibri" w:hAnsi="Calibri" w:cs="Calibri"/>
                <w:b/>
                <w:sz w:val="22"/>
                <w:szCs w:val="22"/>
              </w:rPr>
              <w:t>/2/</w:t>
            </w:r>
            <w:r>
              <w:rPr>
                <w:rFonts w:ascii="Calibri" w:hAnsi="Calibri" w:cs="Calibri"/>
                <w:b/>
                <w:sz w:val="22"/>
                <w:szCs w:val="22"/>
              </w:rPr>
              <w:t>03</w:t>
            </w:r>
          </w:p>
        </w:tc>
        <w:tc>
          <w:tcPr>
            <w:tcW w:w="4445" w:type="pct"/>
          </w:tcPr>
          <w:p w14:paraId="3426AC09" w14:textId="5DD95926" w:rsidR="00920EF5" w:rsidRPr="00AB5AE5" w:rsidRDefault="00AB5AE5" w:rsidP="00DF5A97">
            <w:pPr>
              <w:widowControl w:val="0"/>
              <w:autoSpaceDE w:val="0"/>
              <w:autoSpaceDN w:val="0"/>
              <w:adjustRightInd w:val="0"/>
              <w:jc w:val="both"/>
              <w:outlineLvl w:val="0"/>
              <w:rPr>
                <w:rFonts w:ascii="Calibri" w:hAnsi="Calibri" w:cs="Calibri"/>
                <w:sz w:val="22"/>
                <w:szCs w:val="22"/>
              </w:rPr>
            </w:pPr>
            <w:r w:rsidRPr="00AB5AE5">
              <w:rPr>
                <w:rFonts w:ascii="Calibri" w:hAnsi="Calibri" w:cs="Calibri"/>
                <w:sz w:val="22"/>
                <w:szCs w:val="22"/>
              </w:rPr>
              <w:t>Public Participation</w:t>
            </w:r>
          </w:p>
        </w:tc>
      </w:tr>
      <w:tr w:rsidR="00876ACA" w:rsidRPr="00BB2927" w14:paraId="261691A3" w14:textId="77777777" w:rsidTr="00BF1ADD">
        <w:tc>
          <w:tcPr>
            <w:tcW w:w="555" w:type="pct"/>
          </w:tcPr>
          <w:p w14:paraId="5C10CEC5" w14:textId="0973BED3" w:rsidR="00876ACA" w:rsidRPr="00BB2927" w:rsidRDefault="00876ACA" w:rsidP="00DF5A97">
            <w:pPr>
              <w:widowControl w:val="0"/>
              <w:autoSpaceDE w:val="0"/>
              <w:autoSpaceDN w:val="0"/>
              <w:adjustRightInd w:val="0"/>
              <w:jc w:val="both"/>
              <w:outlineLvl w:val="0"/>
              <w:rPr>
                <w:rFonts w:ascii="Calibri" w:hAnsi="Calibri" w:cs="Calibri"/>
                <w:b/>
                <w:sz w:val="12"/>
                <w:szCs w:val="12"/>
              </w:rPr>
            </w:pPr>
          </w:p>
        </w:tc>
        <w:tc>
          <w:tcPr>
            <w:tcW w:w="4445" w:type="pct"/>
          </w:tcPr>
          <w:p w14:paraId="0BD93017" w14:textId="77777777" w:rsidR="00876ACA" w:rsidRPr="00BB2927" w:rsidRDefault="00876ACA" w:rsidP="00DF5A97">
            <w:pPr>
              <w:widowControl w:val="0"/>
              <w:autoSpaceDE w:val="0"/>
              <w:autoSpaceDN w:val="0"/>
              <w:adjustRightInd w:val="0"/>
              <w:jc w:val="both"/>
              <w:outlineLvl w:val="0"/>
              <w:rPr>
                <w:rFonts w:ascii="Calibri" w:hAnsi="Calibri" w:cs="Calibri"/>
                <w:sz w:val="12"/>
                <w:szCs w:val="12"/>
              </w:rPr>
            </w:pPr>
          </w:p>
        </w:tc>
      </w:tr>
      <w:tr w:rsidR="00876ACA" w:rsidRPr="00E84DDF" w14:paraId="7B8A0567" w14:textId="77777777" w:rsidTr="00BF1ADD">
        <w:tc>
          <w:tcPr>
            <w:tcW w:w="555" w:type="pct"/>
          </w:tcPr>
          <w:p w14:paraId="4ADDE54B" w14:textId="77777777" w:rsidR="00876ACA" w:rsidRPr="00E84DDF" w:rsidRDefault="00876ACA" w:rsidP="00DF5A97">
            <w:pPr>
              <w:widowControl w:val="0"/>
              <w:autoSpaceDE w:val="0"/>
              <w:autoSpaceDN w:val="0"/>
              <w:adjustRightInd w:val="0"/>
              <w:jc w:val="both"/>
              <w:outlineLvl w:val="0"/>
              <w:rPr>
                <w:rFonts w:ascii="Calibri" w:hAnsi="Calibri" w:cs="Calibri"/>
                <w:b/>
                <w:sz w:val="22"/>
                <w:szCs w:val="22"/>
              </w:rPr>
            </w:pPr>
          </w:p>
        </w:tc>
        <w:tc>
          <w:tcPr>
            <w:tcW w:w="4445" w:type="pct"/>
          </w:tcPr>
          <w:p w14:paraId="3DB2483C" w14:textId="00169064" w:rsidR="00876ACA" w:rsidRPr="00E84DDF" w:rsidRDefault="00AB5AE5" w:rsidP="00DF5A97">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A period not exceeding 15 minutes for members of the public to ask questions or submit comments</w:t>
            </w:r>
          </w:p>
        </w:tc>
      </w:tr>
      <w:tr w:rsidR="00876ACA" w:rsidRPr="00BB2927" w14:paraId="64E69157" w14:textId="77777777" w:rsidTr="00BF1ADD">
        <w:tc>
          <w:tcPr>
            <w:tcW w:w="555" w:type="pct"/>
          </w:tcPr>
          <w:p w14:paraId="78FE37ED" w14:textId="77777777" w:rsidR="00876ACA" w:rsidRPr="00BB2927" w:rsidRDefault="00876ACA" w:rsidP="00DF5A97">
            <w:pPr>
              <w:widowControl w:val="0"/>
              <w:autoSpaceDE w:val="0"/>
              <w:autoSpaceDN w:val="0"/>
              <w:adjustRightInd w:val="0"/>
              <w:jc w:val="both"/>
              <w:outlineLvl w:val="0"/>
              <w:rPr>
                <w:rFonts w:ascii="Calibri" w:hAnsi="Calibri" w:cs="Calibri"/>
                <w:b/>
                <w:sz w:val="12"/>
                <w:szCs w:val="12"/>
              </w:rPr>
            </w:pPr>
          </w:p>
        </w:tc>
        <w:tc>
          <w:tcPr>
            <w:tcW w:w="4445" w:type="pct"/>
          </w:tcPr>
          <w:p w14:paraId="4BB47483" w14:textId="77777777" w:rsidR="00876ACA" w:rsidRPr="00BB2927" w:rsidRDefault="00876ACA" w:rsidP="00DF5A97">
            <w:pPr>
              <w:widowControl w:val="0"/>
              <w:autoSpaceDE w:val="0"/>
              <w:autoSpaceDN w:val="0"/>
              <w:adjustRightInd w:val="0"/>
              <w:jc w:val="both"/>
              <w:outlineLvl w:val="0"/>
              <w:rPr>
                <w:rFonts w:ascii="Calibri" w:hAnsi="Calibri" w:cs="Calibri"/>
                <w:sz w:val="12"/>
                <w:szCs w:val="12"/>
              </w:rPr>
            </w:pPr>
          </w:p>
        </w:tc>
      </w:tr>
      <w:tr w:rsidR="001D2FB5" w:rsidRPr="001D2FB5" w14:paraId="21EB87F8" w14:textId="77777777" w:rsidTr="00BF1ADD">
        <w:tc>
          <w:tcPr>
            <w:tcW w:w="555" w:type="pct"/>
          </w:tcPr>
          <w:p w14:paraId="3464007E" w14:textId="77777777" w:rsidR="001D2FB5" w:rsidRPr="001D2FB5" w:rsidRDefault="001D2FB5" w:rsidP="00DF5A97">
            <w:pPr>
              <w:widowControl w:val="0"/>
              <w:autoSpaceDE w:val="0"/>
              <w:autoSpaceDN w:val="0"/>
              <w:adjustRightInd w:val="0"/>
              <w:jc w:val="both"/>
              <w:outlineLvl w:val="0"/>
              <w:rPr>
                <w:rFonts w:ascii="Calibri" w:hAnsi="Calibri" w:cs="Calibri"/>
                <w:b/>
                <w:sz w:val="22"/>
                <w:szCs w:val="12"/>
              </w:rPr>
            </w:pPr>
          </w:p>
        </w:tc>
        <w:tc>
          <w:tcPr>
            <w:tcW w:w="4445" w:type="pct"/>
          </w:tcPr>
          <w:p w14:paraId="7B73BB76" w14:textId="7A4030C3" w:rsidR="001D2FB5" w:rsidRPr="001D2FB5" w:rsidRDefault="00B9644B" w:rsidP="00DF5A97">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No questions or comments were submitted to the Community Plan Committee by members of the public</w:t>
            </w:r>
          </w:p>
        </w:tc>
      </w:tr>
      <w:tr w:rsidR="001D2FB5" w:rsidRPr="00BB2927" w14:paraId="4D821F12" w14:textId="77777777" w:rsidTr="00BF1ADD">
        <w:tc>
          <w:tcPr>
            <w:tcW w:w="555" w:type="pct"/>
          </w:tcPr>
          <w:p w14:paraId="3AE356A6" w14:textId="77777777" w:rsidR="001D2FB5" w:rsidRPr="00BB2927" w:rsidRDefault="001D2FB5" w:rsidP="00DF5A97">
            <w:pPr>
              <w:widowControl w:val="0"/>
              <w:autoSpaceDE w:val="0"/>
              <w:autoSpaceDN w:val="0"/>
              <w:adjustRightInd w:val="0"/>
              <w:jc w:val="both"/>
              <w:outlineLvl w:val="0"/>
              <w:rPr>
                <w:rFonts w:ascii="Calibri" w:hAnsi="Calibri" w:cs="Calibri"/>
                <w:b/>
                <w:sz w:val="12"/>
                <w:szCs w:val="12"/>
              </w:rPr>
            </w:pPr>
          </w:p>
        </w:tc>
        <w:tc>
          <w:tcPr>
            <w:tcW w:w="4445" w:type="pct"/>
          </w:tcPr>
          <w:p w14:paraId="3E7FF260" w14:textId="77777777" w:rsidR="001D2FB5" w:rsidRPr="00BB2927" w:rsidRDefault="001D2FB5" w:rsidP="00DF5A97">
            <w:pPr>
              <w:widowControl w:val="0"/>
              <w:autoSpaceDE w:val="0"/>
              <w:autoSpaceDN w:val="0"/>
              <w:adjustRightInd w:val="0"/>
              <w:jc w:val="both"/>
              <w:outlineLvl w:val="0"/>
              <w:rPr>
                <w:rFonts w:ascii="Calibri" w:hAnsi="Calibri" w:cs="Calibri"/>
                <w:sz w:val="12"/>
                <w:szCs w:val="12"/>
              </w:rPr>
            </w:pPr>
          </w:p>
        </w:tc>
      </w:tr>
      <w:tr w:rsidR="001D2FB5" w:rsidRPr="008157E0" w14:paraId="540ED5BD" w14:textId="77777777" w:rsidTr="00BF1ADD">
        <w:tc>
          <w:tcPr>
            <w:tcW w:w="555" w:type="pct"/>
          </w:tcPr>
          <w:p w14:paraId="2AFE8DB7" w14:textId="4DD2C35B" w:rsidR="001D2FB5" w:rsidRPr="008157E0" w:rsidRDefault="001D2FB5" w:rsidP="00DF5A97">
            <w:pPr>
              <w:widowControl w:val="0"/>
              <w:autoSpaceDE w:val="0"/>
              <w:autoSpaceDN w:val="0"/>
              <w:adjustRightInd w:val="0"/>
              <w:jc w:val="both"/>
              <w:outlineLvl w:val="0"/>
              <w:rPr>
                <w:rFonts w:ascii="Calibri" w:hAnsi="Calibri" w:cs="Calibri"/>
                <w:b/>
                <w:sz w:val="22"/>
                <w:szCs w:val="22"/>
              </w:rPr>
            </w:pPr>
            <w:r w:rsidRPr="008157E0">
              <w:rPr>
                <w:rFonts w:ascii="Calibri" w:hAnsi="Calibri" w:cs="Calibri"/>
                <w:b/>
                <w:sz w:val="22"/>
                <w:szCs w:val="22"/>
              </w:rPr>
              <w:t>CP20</w:t>
            </w:r>
            <w:r w:rsidR="003226DD">
              <w:rPr>
                <w:rFonts w:ascii="Calibri" w:hAnsi="Calibri" w:cs="Calibri"/>
                <w:b/>
                <w:sz w:val="22"/>
                <w:szCs w:val="22"/>
              </w:rPr>
              <w:t>/2/</w:t>
            </w:r>
            <w:r w:rsidRPr="008157E0">
              <w:rPr>
                <w:rFonts w:ascii="Calibri" w:hAnsi="Calibri" w:cs="Calibri"/>
                <w:b/>
                <w:sz w:val="22"/>
                <w:szCs w:val="22"/>
              </w:rPr>
              <w:t>04</w:t>
            </w:r>
          </w:p>
        </w:tc>
        <w:tc>
          <w:tcPr>
            <w:tcW w:w="4445" w:type="pct"/>
          </w:tcPr>
          <w:p w14:paraId="028F71D6" w14:textId="6D8AA7B8" w:rsidR="001D2FB5" w:rsidRPr="00D8238C" w:rsidRDefault="00366189" w:rsidP="00DF5A97">
            <w:pPr>
              <w:widowControl w:val="0"/>
              <w:autoSpaceDE w:val="0"/>
              <w:autoSpaceDN w:val="0"/>
              <w:adjustRightInd w:val="0"/>
              <w:jc w:val="both"/>
              <w:outlineLvl w:val="0"/>
              <w:rPr>
                <w:rFonts w:ascii="Calibri" w:hAnsi="Calibri"/>
                <w:sz w:val="22"/>
                <w:szCs w:val="22"/>
              </w:rPr>
            </w:pPr>
            <w:r w:rsidRPr="008157E0">
              <w:rPr>
                <w:rFonts w:ascii="Calibri" w:hAnsi="Calibri"/>
                <w:sz w:val="22"/>
                <w:szCs w:val="22"/>
              </w:rPr>
              <w:t xml:space="preserve">To confirm the Minutes of the Community Plan Committee meeting held on </w:t>
            </w:r>
            <w:r w:rsidR="00DF5A97">
              <w:rPr>
                <w:rFonts w:ascii="Calibri" w:hAnsi="Calibri"/>
                <w:sz w:val="22"/>
                <w:szCs w:val="22"/>
              </w:rPr>
              <w:t>Monday 27</w:t>
            </w:r>
            <w:r w:rsidR="00DF5A97" w:rsidRPr="00DF5A97">
              <w:rPr>
                <w:rFonts w:ascii="Calibri" w:hAnsi="Calibri"/>
                <w:sz w:val="22"/>
                <w:szCs w:val="22"/>
                <w:vertAlign w:val="superscript"/>
              </w:rPr>
              <w:t>th</w:t>
            </w:r>
            <w:r w:rsidR="00DF5A97">
              <w:rPr>
                <w:rFonts w:ascii="Calibri" w:hAnsi="Calibri"/>
                <w:sz w:val="22"/>
                <w:szCs w:val="22"/>
              </w:rPr>
              <w:t xml:space="preserve"> July </w:t>
            </w:r>
            <w:r w:rsidRPr="008157E0">
              <w:rPr>
                <w:rFonts w:ascii="Calibri" w:hAnsi="Calibri"/>
                <w:sz w:val="22"/>
                <w:szCs w:val="22"/>
              </w:rPr>
              <w:t>2020</w:t>
            </w:r>
          </w:p>
        </w:tc>
      </w:tr>
      <w:tr w:rsidR="001D2FB5" w:rsidRPr="00BB2927" w14:paraId="11504886" w14:textId="77777777" w:rsidTr="00BF1ADD">
        <w:tc>
          <w:tcPr>
            <w:tcW w:w="555" w:type="pct"/>
          </w:tcPr>
          <w:p w14:paraId="582A99F0" w14:textId="54832CED" w:rsidR="001D2FB5" w:rsidRPr="00BB2927" w:rsidRDefault="001D2FB5" w:rsidP="00DF5A97">
            <w:pPr>
              <w:widowControl w:val="0"/>
              <w:autoSpaceDE w:val="0"/>
              <w:autoSpaceDN w:val="0"/>
              <w:adjustRightInd w:val="0"/>
              <w:jc w:val="both"/>
              <w:outlineLvl w:val="0"/>
              <w:rPr>
                <w:rFonts w:ascii="Calibri" w:hAnsi="Calibri" w:cs="Calibri"/>
                <w:b/>
                <w:sz w:val="12"/>
                <w:szCs w:val="12"/>
              </w:rPr>
            </w:pPr>
          </w:p>
        </w:tc>
        <w:tc>
          <w:tcPr>
            <w:tcW w:w="4445" w:type="pct"/>
          </w:tcPr>
          <w:p w14:paraId="75607AB4" w14:textId="77777777" w:rsidR="001D2FB5" w:rsidRPr="00BB2927" w:rsidRDefault="001D2FB5" w:rsidP="00DF5A97">
            <w:pPr>
              <w:widowControl w:val="0"/>
              <w:autoSpaceDE w:val="0"/>
              <w:autoSpaceDN w:val="0"/>
              <w:adjustRightInd w:val="0"/>
              <w:jc w:val="both"/>
              <w:outlineLvl w:val="0"/>
              <w:rPr>
                <w:rFonts w:ascii="Calibri" w:hAnsi="Calibri" w:cs="Calibri"/>
                <w:sz w:val="12"/>
                <w:szCs w:val="12"/>
              </w:rPr>
            </w:pPr>
          </w:p>
        </w:tc>
      </w:tr>
      <w:tr w:rsidR="001D2FB5" w:rsidRPr="00E84DDF" w14:paraId="2B69710A" w14:textId="77777777" w:rsidTr="00BF1ADD">
        <w:tc>
          <w:tcPr>
            <w:tcW w:w="555" w:type="pct"/>
          </w:tcPr>
          <w:p w14:paraId="4FFAFD58" w14:textId="77777777" w:rsidR="001D2FB5" w:rsidRPr="00E84DDF" w:rsidRDefault="001D2FB5" w:rsidP="00DF5A97">
            <w:pPr>
              <w:widowControl w:val="0"/>
              <w:autoSpaceDE w:val="0"/>
              <w:autoSpaceDN w:val="0"/>
              <w:adjustRightInd w:val="0"/>
              <w:jc w:val="both"/>
              <w:outlineLvl w:val="0"/>
              <w:rPr>
                <w:rFonts w:ascii="Calibri" w:hAnsi="Calibri" w:cs="Calibri"/>
                <w:b/>
                <w:sz w:val="22"/>
                <w:szCs w:val="22"/>
              </w:rPr>
            </w:pPr>
          </w:p>
        </w:tc>
        <w:tc>
          <w:tcPr>
            <w:tcW w:w="4445" w:type="pct"/>
          </w:tcPr>
          <w:p w14:paraId="6AD5E970" w14:textId="4FD70D00" w:rsidR="001D2FB5" w:rsidRPr="00E84DDF" w:rsidRDefault="002B2DE8" w:rsidP="00DF5A97">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The Minutes were approved as an accurate record</w:t>
            </w:r>
          </w:p>
        </w:tc>
      </w:tr>
      <w:tr w:rsidR="001D2FB5" w:rsidRPr="00BB2927" w14:paraId="48CE1376" w14:textId="77777777" w:rsidTr="00BF1ADD">
        <w:tc>
          <w:tcPr>
            <w:tcW w:w="555" w:type="pct"/>
          </w:tcPr>
          <w:p w14:paraId="07225026" w14:textId="77777777" w:rsidR="001D2FB5" w:rsidRPr="00BB2927" w:rsidRDefault="001D2FB5" w:rsidP="00DF5A97">
            <w:pPr>
              <w:widowControl w:val="0"/>
              <w:autoSpaceDE w:val="0"/>
              <w:autoSpaceDN w:val="0"/>
              <w:adjustRightInd w:val="0"/>
              <w:jc w:val="both"/>
              <w:outlineLvl w:val="0"/>
              <w:rPr>
                <w:rFonts w:ascii="Calibri" w:hAnsi="Calibri" w:cs="Calibri"/>
                <w:b/>
                <w:sz w:val="12"/>
                <w:szCs w:val="12"/>
              </w:rPr>
            </w:pPr>
          </w:p>
        </w:tc>
        <w:tc>
          <w:tcPr>
            <w:tcW w:w="4445" w:type="pct"/>
          </w:tcPr>
          <w:p w14:paraId="4A69682B" w14:textId="77777777" w:rsidR="001D2FB5" w:rsidRPr="00BB2927" w:rsidRDefault="001D2FB5" w:rsidP="00DF5A97">
            <w:pPr>
              <w:widowControl w:val="0"/>
              <w:autoSpaceDE w:val="0"/>
              <w:autoSpaceDN w:val="0"/>
              <w:adjustRightInd w:val="0"/>
              <w:jc w:val="both"/>
              <w:outlineLvl w:val="0"/>
              <w:rPr>
                <w:rFonts w:ascii="Calibri" w:hAnsi="Calibri" w:cs="Calibri"/>
                <w:sz w:val="12"/>
                <w:szCs w:val="12"/>
              </w:rPr>
            </w:pPr>
          </w:p>
        </w:tc>
      </w:tr>
      <w:tr w:rsidR="001D2FB5" w:rsidRPr="008157E0" w14:paraId="3BC17FC7" w14:textId="77777777" w:rsidTr="00BF1ADD">
        <w:tc>
          <w:tcPr>
            <w:tcW w:w="555" w:type="pct"/>
          </w:tcPr>
          <w:p w14:paraId="1645577E" w14:textId="149CC53D" w:rsidR="001D2FB5" w:rsidRPr="008157E0" w:rsidRDefault="001D2FB5" w:rsidP="00DF5A97">
            <w:pPr>
              <w:widowControl w:val="0"/>
              <w:autoSpaceDE w:val="0"/>
              <w:autoSpaceDN w:val="0"/>
              <w:adjustRightInd w:val="0"/>
              <w:jc w:val="both"/>
              <w:outlineLvl w:val="0"/>
              <w:rPr>
                <w:rFonts w:ascii="Calibri" w:hAnsi="Calibri" w:cs="Calibri"/>
                <w:b/>
                <w:sz w:val="22"/>
                <w:szCs w:val="22"/>
              </w:rPr>
            </w:pPr>
            <w:r w:rsidRPr="008157E0">
              <w:rPr>
                <w:rFonts w:ascii="Calibri" w:hAnsi="Calibri" w:cs="Calibri"/>
                <w:b/>
                <w:sz w:val="22"/>
                <w:szCs w:val="22"/>
              </w:rPr>
              <w:t>CP20</w:t>
            </w:r>
            <w:r w:rsidR="003226DD">
              <w:rPr>
                <w:rFonts w:ascii="Calibri" w:hAnsi="Calibri" w:cs="Calibri"/>
                <w:b/>
                <w:sz w:val="22"/>
                <w:szCs w:val="22"/>
              </w:rPr>
              <w:t>/2/</w:t>
            </w:r>
            <w:r w:rsidRPr="008157E0">
              <w:rPr>
                <w:rFonts w:ascii="Calibri" w:hAnsi="Calibri" w:cs="Calibri"/>
                <w:b/>
                <w:sz w:val="22"/>
                <w:szCs w:val="22"/>
              </w:rPr>
              <w:t>05</w:t>
            </w:r>
          </w:p>
        </w:tc>
        <w:tc>
          <w:tcPr>
            <w:tcW w:w="4445" w:type="pct"/>
          </w:tcPr>
          <w:p w14:paraId="7D3A2C46" w14:textId="30C12216" w:rsidR="001D2FB5" w:rsidRPr="00D8238C" w:rsidRDefault="008157E0" w:rsidP="00DF5A97">
            <w:pPr>
              <w:widowControl w:val="0"/>
              <w:autoSpaceDE w:val="0"/>
              <w:autoSpaceDN w:val="0"/>
              <w:adjustRightInd w:val="0"/>
              <w:jc w:val="both"/>
              <w:outlineLvl w:val="0"/>
              <w:rPr>
                <w:rFonts w:ascii="Calibri" w:hAnsi="Calibri"/>
                <w:sz w:val="22"/>
                <w:szCs w:val="22"/>
              </w:rPr>
            </w:pPr>
            <w:r w:rsidRPr="008157E0">
              <w:rPr>
                <w:rFonts w:ascii="Calibri" w:hAnsi="Calibri"/>
                <w:sz w:val="22"/>
                <w:szCs w:val="22"/>
              </w:rPr>
              <w:t>To note the year to date financial position for the Community Plan Committee</w:t>
            </w:r>
          </w:p>
        </w:tc>
      </w:tr>
      <w:tr w:rsidR="001D2FB5" w:rsidRPr="00BB2927" w14:paraId="7D394647" w14:textId="77777777" w:rsidTr="00BF1ADD">
        <w:tc>
          <w:tcPr>
            <w:tcW w:w="555" w:type="pct"/>
          </w:tcPr>
          <w:p w14:paraId="094FC2FF" w14:textId="77777777" w:rsidR="001D2FB5" w:rsidRPr="00BB2927" w:rsidRDefault="001D2FB5" w:rsidP="00DF5A97">
            <w:pPr>
              <w:widowControl w:val="0"/>
              <w:autoSpaceDE w:val="0"/>
              <w:autoSpaceDN w:val="0"/>
              <w:adjustRightInd w:val="0"/>
              <w:jc w:val="both"/>
              <w:outlineLvl w:val="0"/>
              <w:rPr>
                <w:rFonts w:ascii="Calibri" w:hAnsi="Calibri" w:cs="Calibri"/>
                <w:b/>
                <w:sz w:val="12"/>
                <w:szCs w:val="12"/>
              </w:rPr>
            </w:pPr>
          </w:p>
        </w:tc>
        <w:tc>
          <w:tcPr>
            <w:tcW w:w="4445" w:type="pct"/>
          </w:tcPr>
          <w:p w14:paraId="53F871F9" w14:textId="77777777" w:rsidR="001D2FB5" w:rsidRPr="00BB2927" w:rsidRDefault="001D2FB5" w:rsidP="00DF5A97">
            <w:pPr>
              <w:widowControl w:val="0"/>
              <w:autoSpaceDE w:val="0"/>
              <w:autoSpaceDN w:val="0"/>
              <w:adjustRightInd w:val="0"/>
              <w:jc w:val="both"/>
              <w:outlineLvl w:val="0"/>
              <w:rPr>
                <w:rFonts w:ascii="Calibri" w:hAnsi="Calibri" w:cs="Calibri"/>
                <w:sz w:val="12"/>
                <w:szCs w:val="12"/>
              </w:rPr>
            </w:pPr>
          </w:p>
        </w:tc>
      </w:tr>
      <w:tr w:rsidR="001D2FB5" w:rsidRPr="00E84DDF" w14:paraId="32C71861" w14:textId="77777777" w:rsidTr="00BF1ADD">
        <w:tc>
          <w:tcPr>
            <w:tcW w:w="555" w:type="pct"/>
          </w:tcPr>
          <w:p w14:paraId="194A166B" w14:textId="44F6B6BB" w:rsidR="001D2FB5" w:rsidRPr="00E84DDF" w:rsidRDefault="001D2FB5" w:rsidP="00DF5A97">
            <w:pPr>
              <w:widowControl w:val="0"/>
              <w:autoSpaceDE w:val="0"/>
              <w:autoSpaceDN w:val="0"/>
              <w:adjustRightInd w:val="0"/>
              <w:jc w:val="both"/>
              <w:outlineLvl w:val="0"/>
              <w:rPr>
                <w:rFonts w:ascii="Calibri" w:hAnsi="Calibri" w:cs="Calibri"/>
                <w:b/>
                <w:sz w:val="22"/>
                <w:szCs w:val="22"/>
              </w:rPr>
            </w:pPr>
          </w:p>
        </w:tc>
        <w:tc>
          <w:tcPr>
            <w:tcW w:w="4445" w:type="pct"/>
          </w:tcPr>
          <w:p w14:paraId="4A4ACDD4" w14:textId="0D1731AE" w:rsidR="001D2FB5" w:rsidRPr="00E84DDF" w:rsidRDefault="004F1079" w:rsidP="00DF5A97">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 xml:space="preserve">The financial </w:t>
            </w:r>
            <w:r w:rsidR="002B2DE8">
              <w:rPr>
                <w:rFonts w:ascii="Calibri" w:hAnsi="Calibri" w:cs="Calibri"/>
                <w:sz w:val="22"/>
                <w:szCs w:val="22"/>
              </w:rPr>
              <w:t>position</w:t>
            </w:r>
            <w:r>
              <w:rPr>
                <w:rFonts w:ascii="Calibri" w:hAnsi="Calibri" w:cs="Calibri"/>
                <w:sz w:val="22"/>
                <w:szCs w:val="22"/>
              </w:rPr>
              <w:t xml:space="preserve"> was noted </w:t>
            </w:r>
          </w:p>
        </w:tc>
      </w:tr>
      <w:tr w:rsidR="001D2FB5" w:rsidRPr="00BB2927" w14:paraId="424A4A9A" w14:textId="77777777" w:rsidTr="00BF1ADD">
        <w:tc>
          <w:tcPr>
            <w:tcW w:w="555" w:type="pct"/>
          </w:tcPr>
          <w:p w14:paraId="5C388039" w14:textId="77777777" w:rsidR="001D2FB5" w:rsidRPr="00BB2927" w:rsidRDefault="001D2FB5" w:rsidP="00DF5A97">
            <w:pPr>
              <w:widowControl w:val="0"/>
              <w:autoSpaceDE w:val="0"/>
              <w:autoSpaceDN w:val="0"/>
              <w:adjustRightInd w:val="0"/>
              <w:jc w:val="both"/>
              <w:outlineLvl w:val="0"/>
              <w:rPr>
                <w:rFonts w:ascii="Calibri" w:hAnsi="Calibri" w:cs="Calibri"/>
                <w:b/>
                <w:sz w:val="12"/>
                <w:szCs w:val="22"/>
              </w:rPr>
            </w:pPr>
          </w:p>
        </w:tc>
        <w:tc>
          <w:tcPr>
            <w:tcW w:w="4445" w:type="pct"/>
          </w:tcPr>
          <w:p w14:paraId="7E9C03CA" w14:textId="77777777" w:rsidR="001D2FB5" w:rsidRPr="00BB2927" w:rsidRDefault="001D2FB5" w:rsidP="00DF5A97">
            <w:pPr>
              <w:widowControl w:val="0"/>
              <w:autoSpaceDE w:val="0"/>
              <w:autoSpaceDN w:val="0"/>
              <w:adjustRightInd w:val="0"/>
              <w:jc w:val="both"/>
              <w:outlineLvl w:val="0"/>
              <w:rPr>
                <w:rFonts w:ascii="Calibri" w:hAnsi="Calibri" w:cs="Calibri"/>
                <w:sz w:val="12"/>
                <w:szCs w:val="22"/>
              </w:rPr>
            </w:pPr>
          </w:p>
        </w:tc>
      </w:tr>
      <w:tr w:rsidR="001D2FB5" w:rsidRPr="008157E0" w14:paraId="685373C1" w14:textId="77777777" w:rsidTr="00BF1ADD">
        <w:tc>
          <w:tcPr>
            <w:tcW w:w="555" w:type="pct"/>
          </w:tcPr>
          <w:p w14:paraId="371CD747" w14:textId="7C98E2AF" w:rsidR="001D2FB5" w:rsidRPr="008157E0" w:rsidRDefault="001D2FB5" w:rsidP="00DF5A97">
            <w:pPr>
              <w:widowControl w:val="0"/>
              <w:autoSpaceDE w:val="0"/>
              <w:autoSpaceDN w:val="0"/>
              <w:adjustRightInd w:val="0"/>
              <w:jc w:val="both"/>
              <w:outlineLvl w:val="0"/>
              <w:rPr>
                <w:rFonts w:ascii="Calibri" w:hAnsi="Calibri" w:cs="Calibri"/>
                <w:b/>
                <w:sz w:val="22"/>
                <w:szCs w:val="22"/>
              </w:rPr>
            </w:pPr>
            <w:r w:rsidRPr="008157E0">
              <w:rPr>
                <w:rFonts w:ascii="Calibri" w:hAnsi="Calibri" w:cs="Calibri"/>
                <w:b/>
                <w:sz w:val="22"/>
                <w:szCs w:val="22"/>
              </w:rPr>
              <w:t>CP20</w:t>
            </w:r>
            <w:r w:rsidR="003226DD">
              <w:rPr>
                <w:rFonts w:ascii="Calibri" w:hAnsi="Calibri" w:cs="Calibri"/>
                <w:b/>
                <w:sz w:val="22"/>
                <w:szCs w:val="22"/>
              </w:rPr>
              <w:t>/2/</w:t>
            </w:r>
            <w:r w:rsidRPr="008157E0">
              <w:rPr>
                <w:rFonts w:ascii="Calibri" w:hAnsi="Calibri" w:cs="Calibri"/>
                <w:b/>
                <w:sz w:val="22"/>
                <w:szCs w:val="22"/>
              </w:rPr>
              <w:t>06</w:t>
            </w:r>
          </w:p>
        </w:tc>
        <w:tc>
          <w:tcPr>
            <w:tcW w:w="4445" w:type="pct"/>
          </w:tcPr>
          <w:p w14:paraId="687B96C2" w14:textId="5B25B621" w:rsidR="001D2FB5" w:rsidRPr="008609F0" w:rsidRDefault="002F065E" w:rsidP="00DF5A97">
            <w:pPr>
              <w:widowControl w:val="0"/>
              <w:autoSpaceDE w:val="0"/>
              <w:autoSpaceDN w:val="0"/>
              <w:adjustRightInd w:val="0"/>
              <w:jc w:val="both"/>
              <w:outlineLvl w:val="0"/>
              <w:rPr>
                <w:rFonts w:ascii="Calibri" w:hAnsi="Calibri" w:cs="Calibri"/>
                <w:bCs/>
                <w:iCs/>
                <w:sz w:val="22"/>
                <w:szCs w:val="22"/>
              </w:rPr>
            </w:pPr>
            <w:r>
              <w:rPr>
                <w:rFonts w:ascii="Calibri" w:hAnsi="Calibri" w:cs="Calibri"/>
                <w:bCs/>
                <w:iCs/>
                <w:sz w:val="22"/>
                <w:szCs w:val="22"/>
              </w:rPr>
              <w:t>To receive an update from the Community Engagement Officer regarding the Town Councils community response to COVID-19</w:t>
            </w:r>
          </w:p>
        </w:tc>
      </w:tr>
      <w:tr w:rsidR="001D2FB5" w:rsidRPr="007B56C7" w14:paraId="173010BC" w14:textId="77777777" w:rsidTr="00BF1ADD">
        <w:tc>
          <w:tcPr>
            <w:tcW w:w="555" w:type="pct"/>
          </w:tcPr>
          <w:p w14:paraId="648CA6CD" w14:textId="020051CF" w:rsidR="001D2FB5" w:rsidRPr="007B56C7" w:rsidRDefault="001D2FB5" w:rsidP="00DF5A97">
            <w:pPr>
              <w:widowControl w:val="0"/>
              <w:autoSpaceDE w:val="0"/>
              <w:autoSpaceDN w:val="0"/>
              <w:adjustRightInd w:val="0"/>
              <w:jc w:val="both"/>
              <w:outlineLvl w:val="0"/>
              <w:rPr>
                <w:rFonts w:ascii="Calibri" w:hAnsi="Calibri" w:cs="Calibri"/>
                <w:b/>
                <w:sz w:val="12"/>
                <w:szCs w:val="12"/>
              </w:rPr>
            </w:pPr>
          </w:p>
        </w:tc>
        <w:tc>
          <w:tcPr>
            <w:tcW w:w="4445" w:type="pct"/>
          </w:tcPr>
          <w:p w14:paraId="02E7F1B3" w14:textId="77777777" w:rsidR="001D2FB5" w:rsidRPr="007B56C7" w:rsidRDefault="001D2FB5" w:rsidP="00DF5A97">
            <w:pPr>
              <w:widowControl w:val="0"/>
              <w:autoSpaceDE w:val="0"/>
              <w:autoSpaceDN w:val="0"/>
              <w:adjustRightInd w:val="0"/>
              <w:jc w:val="both"/>
              <w:outlineLvl w:val="0"/>
              <w:rPr>
                <w:rFonts w:ascii="Calibri" w:hAnsi="Calibri" w:cs="Calibri"/>
                <w:sz w:val="12"/>
                <w:szCs w:val="12"/>
              </w:rPr>
            </w:pPr>
          </w:p>
        </w:tc>
      </w:tr>
      <w:tr w:rsidR="001D2FB5" w:rsidRPr="00E84DDF" w14:paraId="021845EB" w14:textId="77777777" w:rsidTr="00BF1ADD">
        <w:tc>
          <w:tcPr>
            <w:tcW w:w="555" w:type="pct"/>
          </w:tcPr>
          <w:p w14:paraId="29FEB253" w14:textId="03A40AA6" w:rsidR="001D2FB5" w:rsidRPr="00E84DDF" w:rsidRDefault="001D2FB5" w:rsidP="00DF5A97">
            <w:pPr>
              <w:widowControl w:val="0"/>
              <w:autoSpaceDE w:val="0"/>
              <w:autoSpaceDN w:val="0"/>
              <w:adjustRightInd w:val="0"/>
              <w:jc w:val="both"/>
              <w:outlineLvl w:val="0"/>
              <w:rPr>
                <w:rFonts w:ascii="Calibri" w:hAnsi="Calibri" w:cs="Calibri"/>
                <w:b/>
                <w:sz w:val="22"/>
                <w:szCs w:val="22"/>
              </w:rPr>
            </w:pPr>
          </w:p>
        </w:tc>
        <w:tc>
          <w:tcPr>
            <w:tcW w:w="4445" w:type="pct"/>
          </w:tcPr>
          <w:p w14:paraId="2B0BE336" w14:textId="1A1BBD05" w:rsidR="001D2FB5" w:rsidRPr="00E84DDF" w:rsidRDefault="008029DF" w:rsidP="00DF5A97">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The Community Engagement Officer</w:t>
            </w:r>
            <w:r w:rsidR="008754AB">
              <w:rPr>
                <w:rFonts w:ascii="Calibri" w:hAnsi="Calibri" w:cs="Calibri"/>
                <w:sz w:val="22"/>
                <w:szCs w:val="22"/>
              </w:rPr>
              <w:t xml:space="preserve"> provided a</w:t>
            </w:r>
            <w:r w:rsidR="00671309">
              <w:rPr>
                <w:rFonts w:ascii="Calibri" w:hAnsi="Calibri" w:cs="Calibri"/>
                <w:sz w:val="22"/>
                <w:szCs w:val="22"/>
              </w:rPr>
              <w:t>n update</w:t>
            </w:r>
          </w:p>
        </w:tc>
      </w:tr>
      <w:tr w:rsidR="001D2FB5" w:rsidRPr="00DD1CBA" w14:paraId="14215C69" w14:textId="77777777" w:rsidTr="00BF1ADD">
        <w:tc>
          <w:tcPr>
            <w:tcW w:w="555" w:type="pct"/>
          </w:tcPr>
          <w:p w14:paraId="53A21E00" w14:textId="77777777" w:rsidR="001D2FB5" w:rsidRPr="00DD1CBA" w:rsidRDefault="001D2FB5" w:rsidP="00DF5A97">
            <w:pPr>
              <w:widowControl w:val="0"/>
              <w:autoSpaceDE w:val="0"/>
              <w:autoSpaceDN w:val="0"/>
              <w:adjustRightInd w:val="0"/>
              <w:jc w:val="both"/>
              <w:outlineLvl w:val="0"/>
              <w:rPr>
                <w:rFonts w:ascii="Calibri" w:hAnsi="Calibri" w:cs="Calibri"/>
                <w:b/>
                <w:sz w:val="12"/>
              </w:rPr>
            </w:pPr>
          </w:p>
        </w:tc>
        <w:tc>
          <w:tcPr>
            <w:tcW w:w="4445" w:type="pct"/>
          </w:tcPr>
          <w:p w14:paraId="0D65C41E" w14:textId="77777777" w:rsidR="001D2FB5" w:rsidRPr="00DD1CBA" w:rsidRDefault="001D2FB5" w:rsidP="00DF5A97">
            <w:pPr>
              <w:widowControl w:val="0"/>
              <w:autoSpaceDE w:val="0"/>
              <w:autoSpaceDN w:val="0"/>
              <w:adjustRightInd w:val="0"/>
              <w:jc w:val="both"/>
              <w:outlineLvl w:val="0"/>
              <w:rPr>
                <w:rFonts w:ascii="Calibri" w:hAnsi="Calibri" w:cs="Calibri"/>
                <w:sz w:val="12"/>
              </w:rPr>
            </w:pPr>
          </w:p>
        </w:tc>
      </w:tr>
      <w:tr w:rsidR="001D2FB5" w:rsidRPr="00205CE2" w14:paraId="4A70283E" w14:textId="77777777" w:rsidTr="00BF1ADD">
        <w:tc>
          <w:tcPr>
            <w:tcW w:w="555" w:type="pct"/>
          </w:tcPr>
          <w:p w14:paraId="1C19D28D" w14:textId="1A315D26" w:rsidR="001D2FB5" w:rsidRPr="00205CE2" w:rsidRDefault="001D2FB5" w:rsidP="00DF5A97">
            <w:pPr>
              <w:widowControl w:val="0"/>
              <w:autoSpaceDE w:val="0"/>
              <w:autoSpaceDN w:val="0"/>
              <w:adjustRightInd w:val="0"/>
              <w:jc w:val="both"/>
              <w:outlineLvl w:val="0"/>
              <w:rPr>
                <w:rFonts w:ascii="Calibri" w:hAnsi="Calibri" w:cs="Calibri"/>
                <w:b/>
                <w:sz w:val="22"/>
                <w:szCs w:val="22"/>
              </w:rPr>
            </w:pPr>
            <w:r w:rsidRPr="00205CE2">
              <w:rPr>
                <w:rFonts w:ascii="Calibri" w:hAnsi="Calibri" w:cs="Calibri"/>
                <w:b/>
                <w:sz w:val="22"/>
                <w:szCs w:val="22"/>
              </w:rPr>
              <w:t>CP20</w:t>
            </w:r>
            <w:r w:rsidR="003226DD" w:rsidRPr="00205CE2">
              <w:rPr>
                <w:rFonts w:ascii="Calibri" w:hAnsi="Calibri" w:cs="Calibri"/>
                <w:b/>
                <w:sz w:val="22"/>
                <w:szCs w:val="22"/>
              </w:rPr>
              <w:t>/2/</w:t>
            </w:r>
            <w:r w:rsidRPr="00205CE2">
              <w:rPr>
                <w:rFonts w:ascii="Calibri" w:hAnsi="Calibri" w:cs="Calibri"/>
                <w:b/>
                <w:sz w:val="22"/>
                <w:szCs w:val="22"/>
              </w:rPr>
              <w:t>07</w:t>
            </w:r>
          </w:p>
        </w:tc>
        <w:tc>
          <w:tcPr>
            <w:tcW w:w="4445" w:type="pct"/>
          </w:tcPr>
          <w:p w14:paraId="42415D02" w14:textId="77777777" w:rsidR="001D2FB5" w:rsidRPr="00205CE2" w:rsidRDefault="00ED3644" w:rsidP="00DF5A97">
            <w:pPr>
              <w:widowControl w:val="0"/>
              <w:autoSpaceDE w:val="0"/>
              <w:autoSpaceDN w:val="0"/>
              <w:adjustRightInd w:val="0"/>
              <w:jc w:val="both"/>
              <w:outlineLvl w:val="0"/>
              <w:rPr>
                <w:rFonts w:ascii="Calibri" w:hAnsi="Calibri" w:cs="Calibri"/>
                <w:sz w:val="22"/>
                <w:szCs w:val="22"/>
              </w:rPr>
            </w:pPr>
            <w:r w:rsidRPr="00205CE2">
              <w:rPr>
                <w:rFonts w:ascii="Calibri" w:hAnsi="Calibri" w:cs="Calibri"/>
                <w:sz w:val="22"/>
                <w:szCs w:val="22"/>
              </w:rPr>
              <w:t xml:space="preserve">To consider matters related to the proposed </w:t>
            </w:r>
            <w:r w:rsidR="00205CE2" w:rsidRPr="00205CE2">
              <w:rPr>
                <w:rFonts w:ascii="Calibri" w:hAnsi="Calibri" w:cs="Calibri"/>
                <w:sz w:val="22"/>
                <w:szCs w:val="22"/>
              </w:rPr>
              <w:t>change of purpose for grants awarded in the financial year 2019 / 2020 from:-</w:t>
            </w:r>
          </w:p>
          <w:p w14:paraId="3F8D054F" w14:textId="77777777" w:rsidR="00205CE2" w:rsidRPr="00205CE2" w:rsidRDefault="00205CE2" w:rsidP="00205CE2">
            <w:pPr>
              <w:pStyle w:val="ListParagraph"/>
              <w:widowControl w:val="0"/>
              <w:numPr>
                <w:ilvl w:val="0"/>
                <w:numId w:val="38"/>
              </w:numPr>
              <w:autoSpaceDE w:val="0"/>
              <w:autoSpaceDN w:val="0"/>
              <w:adjustRightInd w:val="0"/>
              <w:ind w:left="395"/>
              <w:jc w:val="both"/>
              <w:outlineLvl w:val="0"/>
              <w:rPr>
                <w:rFonts w:ascii="Calibri" w:hAnsi="Calibri" w:cs="Calibri"/>
                <w:sz w:val="22"/>
                <w:szCs w:val="22"/>
              </w:rPr>
            </w:pPr>
            <w:r w:rsidRPr="00205CE2">
              <w:rPr>
                <w:rFonts w:ascii="Calibri" w:hAnsi="Calibri" w:cs="Calibri"/>
                <w:sz w:val="22"/>
                <w:szCs w:val="22"/>
              </w:rPr>
              <w:t>Crewe Gang Show</w:t>
            </w:r>
          </w:p>
          <w:p w14:paraId="25AF2020" w14:textId="1BDEABA6" w:rsidR="00205CE2" w:rsidRPr="00205CE2" w:rsidRDefault="00205CE2" w:rsidP="00205CE2">
            <w:pPr>
              <w:pStyle w:val="ListParagraph"/>
              <w:widowControl w:val="0"/>
              <w:numPr>
                <w:ilvl w:val="0"/>
                <w:numId w:val="38"/>
              </w:numPr>
              <w:autoSpaceDE w:val="0"/>
              <w:autoSpaceDN w:val="0"/>
              <w:adjustRightInd w:val="0"/>
              <w:ind w:left="395"/>
              <w:jc w:val="both"/>
              <w:outlineLvl w:val="0"/>
              <w:rPr>
                <w:rFonts w:ascii="Calibri" w:hAnsi="Calibri" w:cs="Calibri"/>
                <w:sz w:val="22"/>
                <w:szCs w:val="22"/>
              </w:rPr>
            </w:pPr>
            <w:r w:rsidRPr="00205CE2">
              <w:rPr>
                <w:rFonts w:ascii="Calibri" w:hAnsi="Calibri" w:cs="Calibri"/>
                <w:sz w:val="22"/>
                <w:szCs w:val="22"/>
              </w:rPr>
              <w:t>Motherwell Cheshire CIO</w:t>
            </w:r>
          </w:p>
        </w:tc>
      </w:tr>
      <w:tr w:rsidR="001D2FB5" w:rsidRPr="00A76BB2" w14:paraId="4F765FD8" w14:textId="77777777" w:rsidTr="00BF1ADD">
        <w:tc>
          <w:tcPr>
            <w:tcW w:w="555" w:type="pct"/>
          </w:tcPr>
          <w:p w14:paraId="4BC4AA57" w14:textId="77777777" w:rsidR="001D2FB5" w:rsidRPr="00A76BB2" w:rsidRDefault="001D2FB5" w:rsidP="00DF5A97">
            <w:pPr>
              <w:widowControl w:val="0"/>
              <w:autoSpaceDE w:val="0"/>
              <w:autoSpaceDN w:val="0"/>
              <w:adjustRightInd w:val="0"/>
              <w:jc w:val="both"/>
              <w:outlineLvl w:val="0"/>
              <w:rPr>
                <w:rFonts w:ascii="Calibri" w:hAnsi="Calibri" w:cs="Calibri"/>
                <w:b/>
                <w:sz w:val="12"/>
                <w:szCs w:val="12"/>
              </w:rPr>
            </w:pPr>
          </w:p>
        </w:tc>
        <w:tc>
          <w:tcPr>
            <w:tcW w:w="4445" w:type="pct"/>
          </w:tcPr>
          <w:p w14:paraId="52C7A0F3" w14:textId="77777777" w:rsidR="001D2FB5" w:rsidRPr="00A76BB2" w:rsidRDefault="001D2FB5" w:rsidP="00DF5A97">
            <w:pPr>
              <w:widowControl w:val="0"/>
              <w:autoSpaceDE w:val="0"/>
              <w:autoSpaceDN w:val="0"/>
              <w:adjustRightInd w:val="0"/>
              <w:jc w:val="both"/>
              <w:outlineLvl w:val="0"/>
              <w:rPr>
                <w:rFonts w:ascii="Calibri" w:hAnsi="Calibri" w:cs="Calibri"/>
                <w:sz w:val="12"/>
                <w:szCs w:val="12"/>
              </w:rPr>
            </w:pPr>
          </w:p>
        </w:tc>
      </w:tr>
      <w:tr w:rsidR="001D2FB5" w:rsidRPr="00E84DDF" w14:paraId="1270C4A2" w14:textId="77777777" w:rsidTr="00BF1ADD">
        <w:tc>
          <w:tcPr>
            <w:tcW w:w="555" w:type="pct"/>
          </w:tcPr>
          <w:p w14:paraId="0B47CBF2" w14:textId="77777777" w:rsidR="001D2FB5" w:rsidRPr="00E84DDF" w:rsidRDefault="001D2FB5" w:rsidP="00DF5A97">
            <w:pPr>
              <w:widowControl w:val="0"/>
              <w:autoSpaceDE w:val="0"/>
              <w:autoSpaceDN w:val="0"/>
              <w:adjustRightInd w:val="0"/>
              <w:jc w:val="both"/>
              <w:outlineLvl w:val="0"/>
              <w:rPr>
                <w:rFonts w:ascii="Calibri" w:hAnsi="Calibri" w:cs="Calibri"/>
                <w:b/>
                <w:sz w:val="22"/>
                <w:szCs w:val="22"/>
              </w:rPr>
            </w:pPr>
          </w:p>
        </w:tc>
        <w:tc>
          <w:tcPr>
            <w:tcW w:w="4445" w:type="pct"/>
          </w:tcPr>
          <w:p w14:paraId="5C67BAA9" w14:textId="447931AA" w:rsidR="00937164" w:rsidRPr="00E84DDF" w:rsidRDefault="00205CE2" w:rsidP="004F1079">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 xml:space="preserve">It was </w:t>
            </w:r>
            <w:r w:rsidRPr="00F03639">
              <w:rPr>
                <w:rFonts w:ascii="Calibri" w:hAnsi="Calibri" w:cs="Calibri"/>
                <w:b/>
                <w:bCs/>
                <w:i/>
                <w:iCs/>
                <w:sz w:val="22"/>
                <w:szCs w:val="22"/>
              </w:rPr>
              <w:t>resolved</w:t>
            </w:r>
            <w:r>
              <w:rPr>
                <w:rFonts w:ascii="Calibri" w:hAnsi="Calibri" w:cs="Calibri"/>
                <w:sz w:val="22"/>
                <w:szCs w:val="22"/>
              </w:rPr>
              <w:t xml:space="preserve"> </w:t>
            </w:r>
            <w:r w:rsidR="00F03639">
              <w:rPr>
                <w:rFonts w:ascii="Calibri" w:hAnsi="Calibri" w:cs="Calibri"/>
                <w:sz w:val="22"/>
                <w:szCs w:val="22"/>
              </w:rPr>
              <w:t>t</w:t>
            </w:r>
            <w:r w:rsidR="00314215">
              <w:rPr>
                <w:rFonts w:ascii="Calibri" w:hAnsi="Calibri" w:cs="Calibri"/>
                <w:sz w:val="22"/>
                <w:szCs w:val="22"/>
              </w:rPr>
              <w:t>o</w:t>
            </w:r>
            <w:r w:rsidR="00F03639">
              <w:rPr>
                <w:rFonts w:ascii="Calibri" w:hAnsi="Calibri" w:cs="Calibri"/>
                <w:sz w:val="22"/>
                <w:szCs w:val="22"/>
              </w:rPr>
              <w:t xml:space="preserve"> </w:t>
            </w:r>
            <w:r w:rsidR="00FE57B7">
              <w:rPr>
                <w:rFonts w:ascii="Calibri" w:hAnsi="Calibri" w:cs="Calibri"/>
                <w:sz w:val="22"/>
                <w:szCs w:val="22"/>
              </w:rPr>
              <w:t>approve t</w:t>
            </w:r>
            <w:r w:rsidR="00D34C24">
              <w:rPr>
                <w:rFonts w:ascii="Calibri" w:hAnsi="Calibri" w:cs="Calibri"/>
                <w:sz w:val="22"/>
                <w:szCs w:val="22"/>
              </w:rPr>
              <w:t xml:space="preserve">hat </w:t>
            </w:r>
            <w:r w:rsidR="00CD3D01">
              <w:rPr>
                <w:rFonts w:ascii="Calibri" w:hAnsi="Calibri" w:cs="Calibri"/>
                <w:sz w:val="22"/>
                <w:szCs w:val="22"/>
              </w:rPr>
              <w:t xml:space="preserve">South West Cheshire District </w:t>
            </w:r>
            <w:r w:rsidR="00607CE4">
              <w:rPr>
                <w:rFonts w:ascii="Calibri" w:hAnsi="Calibri" w:cs="Calibri"/>
                <w:sz w:val="22"/>
                <w:szCs w:val="22"/>
              </w:rPr>
              <w:t>Scout</w:t>
            </w:r>
            <w:r w:rsidR="00CD3D01">
              <w:rPr>
                <w:rFonts w:ascii="Calibri" w:hAnsi="Calibri" w:cs="Calibri"/>
                <w:sz w:val="22"/>
                <w:szCs w:val="22"/>
              </w:rPr>
              <w:t xml:space="preserve"> Council </w:t>
            </w:r>
            <w:r w:rsidR="000B0C88">
              <w:rPr>
                <w:rFonts w:ascii="Calibri" w:hAnsi="Calibri" w:cs="Calibri"/>
                <w:sz w:val="22"/>
                <w:szCs w:val="22"/>
              </w:rPr>
              <w:t>could reallocate the funds</w:t>
            </w:r>
            <w:r w:rsidR="00BD471F">
              <w:rPr>
                <w:rFonts w:ascii="Calibri" w:hAnsi="Calibri" w:cs="Calibri"/>
                <w:sz w:val="22"/>
                <w:szCs w:val="22"/>
              </w:rPr>
              <w:t xml:space="preserve"> received in November 2019</w:t>
            </w:r>
            <w:r w:rsidR="000B0C88">
              <w:rPr>
                <w:rFonts w:ascii="Calibri" w:hAnsi="Calibri" w:cs="Calibri"/>
                <w:sz w:val="22"/>
                <w:szCs w:val="22"/>
              </w:rPr>
              <w:t xml:space="preserve"> to be spent on the </w:t>
            </w:r>
            <w:r w:rsidR="00F03639">
              <w:rPr>
                <w:rFonts w:ascii="Calibri" w:hAnsi="Calibri" w:cs="Calibri"/>
                <w:sz w:val="22"/>
                <w:szCs w:val="22"/>
              </w:rPr>
              <w:t>Crewe Gang Show</w:t>
            </w:r>
            <w:r w:rsidR="000B0C88">
              <w:rPr>
                <w:rFonts w:ascii="Calibri" w:hAnsi="Calibri" w:cs="Calibri"/>
                <w:sz w:val="22"/>
                <w:szCs w:val="22"/>
              </w:rPr>
              <w:t xml:space="preserve"> in 2022</w:t>
            </w:r>
          </w:p>
        </w:tc>
      </w:tr>
      <w:tr w:rsidR="001D2FB5" w:rsidRPr="00A76BB2" w14:paraId="23B26660" w14:textId="77777777" w:rsidTr="00BF1ADD">
        <w:tc>
          <w:tcPr>
            <w:tcW w:w="555" w:type="pct"/>
          </w:tcPr>
          <w:p w14:paraId="0B342929" w14:textId="77777777" w:rsidR="001D2FB5" w:rsidRPr="00A76BB2" w:rsidRDefault="001D2FB5" w:rsidP="00DF5A97">
            <w:pPr>
              <w:widowControl w:val="0"/>
              <w:autoSpaceDE w:val="0"/>
              <w:autoSpaceDN w:val="0"/>
              <w:adjustRightInd w:val="0"/>
              <w:jc w:val="both"/>
              <w:outlineLvl w:val="0"/>
              <w:rPr>
                <w:rFonts w:ascii="Calibri" w:hAnsi="Calibri" w:cs="Calibri"/>
                <w:b/>
                <w:sz w:val="12"/>
                <w:szCs w:val="12"/>
              </w:rPr>
            </w:pPr>
          </w:p>
        </w:tc>
        <w:tc>
          <w:tcPr>
            <w:tcW w:w="4445" w:type="pct"/>
          </w:tcPr>
          <w:p w14:paraId="6B1BC71C" w14:textId="77777777" w:rsidR="001D2FB5" w:rsidRPr="00A76BB2" w:rsidRDefault="001D2FB5" w:rsidP="00DF5A97">
            <w:pPr>
              <w:widowControl w:val="0"/>
              <w:autoSpaceDE w:val="0"/>
              <w:autoSpaceDN w:val="0"/>
              <w:adjustRightInd w:val="0"/>
              <w:jc w:val="both"/>
              <w:outlineLvl w:val="0"/>
              <w:rPr>
                <w:rFonts w:ascii="Calibri" w:hAnsi="Calibri" w:cs="Calibri"/>
                <w:sz w:val="12"/>
                <w:szCs w:val="12"/>
              </w:rPr>
            </w:pPr>
          </w:p>
        </w:tc>
      </w:tr>
      <w:tr w:rsidR="00F03639" w:rsidRPr="00F03639" w14:paraId="2A8A44C0" w14:textId="77777777" w:rsidTr="00BF1ADD">
        <w:tc>
          <w:tcPr>
            <w:tcW w:w="555" w:type="pct"/>
          </w:tcPr>
          <w:p w14:paraId="0AEE436A" w14:textId="77777777" w:rsidR="00F03639" w:rsidRPr="00F03639" w:rsidRDefault="00F03639" w:rsidP="00DF5A97">
            <w:pPr>
              <w:widowControl w:val="0"/>
              <w:autoSpaceDE w:val="0"/>
              <w:autoSpaceDN w:val="0"/>
              <w:adjustRightInd w:val="0"/>
              <w:jc w:val="both"/>
              <w:outlineLvl w:val="0"/>
              <w:rPr>
                <w:rFonts w:ascii="Calibri" w:hAnsi="Calibri" w:cs="Calibri"/>
                <w:b/>
                <w:sz w:val="22"/>
                <w:szCs w:val="22"/>
              </w:rPr>
            </w:pPr>
          </w:p>
        </w:tc>
        <w:tc>
          <w:tcPr>
            <w:tcW w:w="4445" w:type="pct"/>
          </w:tcPr>
          <w:p w14:paraId="719CE1AB" w14:textId="27582C77" w:rsidR="00F03639" w:rsidRPr="00F03639" w:rsidRDefault="00B127EE" w:rsidP="00DF5A97">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 xml:space="preserve">It was </w:t>
            </w:r>
            <w:r w:rsidRPr="00B127EE">
              <w:rPr>
                <w:rFonts w:ascii="Calibri" w:hAnsi="Calibri" w:cs="Calibri"/>
                <w:b/>
                <w:bCs/>
                <w:i/>
                <w:iCs/>
                <w:sz w:val="22"/>
                <w:szCs w:val="22"/>
              </w:rPr>
              <w:t>resolved</w:t>
            </w:r>
            <w:r>
              <w:rPr>
                <w:rFonts w:ascii="Calibri" w:hAnsi="Calibri" w:cs="Calibri"/>
                <w:sz w:val="22"/>
                <w:szCs w:val="22"/>
              </w:rPr>
              <w:t xml:space="preserve"> </w:t>
            </w:r>
            <w:r w:rsidR="00E118F6">
              <w:rPr>
                <w:rFonts w:ascii="Calibri" w:hAnsi="Calibri" w:cs="Calibri"/>
                <w:sz w:val="22"/>
                <w:szCs w:val="22"/>
              </w:rPr>
              <w:t>to approve that</w:t>
            </w:r>
            <w:r w:rsidR="00B407C0">
              <w:rPr>
                <w:rFonts w:ascii="Calibri" w:hAnsi="Calibri" w:cs="Calibri"/>
                <w:sz w:val="22"/>
                <w:szCs w:val="22"/>
              </w:rPr>
              <w:t xml:space="preserve"> Motherwell Cheshire CIO could relocate the funds received in September 2019 to </w:t>
            </w:r>
            <w:r w:rsidR="00BD471F">
              <w:rPr>
                <w:rFonts w:ascii="Calibri" w:hAnsi="Calibri" w:cs="Calibri"/>
                <w:sz w:val="22"/>
                <w:szCs w:val="22"/>
              </w:rPr>
              <w:t xml:space="preserve">train School Mental Health Ambassadors </w:t>
            </w:r>
          </w:p>
        </w:tc>
      </w:tr>
      <w:tr w:rsidR="00F03639" w:rsidRPr="00A76BB2" w14:paraId="1B877D7C" w14:textId="77777777" w:rsidTr="00BF1ADD">
        <w:tc>
          <w:tcPr>
            <w:tcW w:w="555" w:type="pct"/>
          </w:tcPr>
          <w:p w14:paraId="57C9E8A4" w14:textId="77777777" w:rsidR="00F03639" w:rsidRPr="00A76BB2" w:rsidRDefault="00F03639" w:rsidP="00DF5A97">
            <w:pPr>
              <w:widowControl w:val="0"/>
              <w:autoSpaceDE w:val="0"/>
              <w:autoSpaceDN w:val="0"/>
              <w:adjustRightInd w:val="0"/>
              <w:jc w:val="both"/>
              <w:outlineLvl w:val="0"/>
              <w:rPr>
                <w:rFonts w:ascii="Calibri" w:hAnsi="Calibri" w:cs="Calibri"/>
                <w:b/>
                <w:sz w:val="12"/>
                <w:szCs w:val="12"/>
              </w:rPr>
            </w:pPr>
          </w:p>
        </w:tc>
        <w:tc>
          <w:tcPr>
            <w:tcW w:w="4445" w:type="pct"/>
          </w:tcPr>
          <w:p w14:paraId="77EEB44A" w14:textId="77777777" w:rsidR="00F03639" w:rsidRPr="00A76BB2" w:rsidRDefault="00F03639" w:rsidP="00DF5A97">
            <w:pPr>
              <w:widowControl w:val="0"/>
              <w:autoSpaceDE w:val="0"/>
              <w:autoSpaceDN w:val="0"/>
              <w:adjustRightInd w:val="0"/>
              <w:jc w:val="both"/>
              <w:outlineLvl w:val="0"/>
              <w:rPr>
                <w:rFonts w:ascii="Calibri" w:hAnsi="Calibri" w:cs="Calibri"/>
                <w:sz w:val="12"/>
                <w:szCs w:val="12"/>
              </w:rPr>
            </w:pPr>
          </w:p>
        </w:tc>
      </w:tr>
      <w:tr w:rsidR="001D2FB5" w:rsidRPr="008157E0" w14:paraId="724A878A" w14:textId="77777777" w:rsidTr="00BF1ADD">
        <w:tc>
          <w:tcPr>
            <w:tcW w:w="555" w:type="pct"/>
          </w:tcPr>
          <w:p w14:paraId="309B0C18" w14:textId="1262E3FE" w:rsidR="001D2FB5" w:rsidRPr="008157E0" w:rsidRDefault="001D2FB5" w:rsidP="00DF5A97">
            <w:pPr>
              <w:widowControl w:val="0"/>
              <w:autoSpaceDE w:val="0"/>
              <w:autoSpaceDN w:val="0"/>
              <w:adjustRightInd w:val="0"/>
              <w:jc w:val="both"/>
              <w:outlineLvl w:val="0"/>
              <w:rPr>
                <w:rFonts w:ascii="Calibri" w:hAnsi="Calibri" w:cs="Calibri"/>
                <w:b/>
                <w:sz w:val="22"/>
                <w:szCs w:val="22"/>
              </w:rPr>
            </w:pPr>
            <w:r w:rsidRPr="008157E0">
              <w:rPr>
                <w:rFonts w:ascii="Calibri" w:hAnsi="Calibri" w:cs="Calibri"/>
                <w:b/>
                <w:sz w:val="22"/>
                <w:szCs w:val="22"/>
              </w:rPr>
              <w:t>CP20</w:t>
            </w:r>
            <w:r w:rsidR="003226DD">
              <w:rPr>
                <w:rFonts w:ascii="Calibri" w:hAnsi="Calibri" w:cs="Calibri"/>
                <w:b/>
                <w:sz w:val="22"/>
                <w:szCs w:val="22"/>
              </w:rPr>
              <w:t>/2/</w:t>
            </w:r>
            <w:r w:rsidRPr="008157E0">
              <w:rPr>
                <w:rFonts w:ascii="Calibri" w:hAnsi="Calibri" w:cs="Calibri"/>
                <w:b/>
                <w:sz w:val="22"/>
                <w:szCs w:val="22"/>
              </w:rPr>
              <w:t>08</w:t>
            </w:r>
          </w:p>
        </w:tc>
        <w:tc>
          <w:tcPr>
            <w:tcW w:w="4445" w:type="pct"/>
          </w:tcPr>
          <w:p w14:paraId="472BB1A3" w14:textId="66A79DDF" w:rsidR="001D2FB5" w:rsidRPr="008157E0" w:rsidRDefault="004119A0" w:rsidP="00DF5A97">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To consider matters related to funds awarded under the COVID-19 Community Response Fund</w:t>
            </w:r>
          </w:p>
        </w:tc>
      </w:tr>
      <w:tr w:rsidR="001D2FB5" w:rsidRPr="006B5F67" w14:paraId="19512EF9" w14:textId="77777777" w:rsidTr="00BF1ADD">
        <w:tc>
          <w:tcPr>
            <w:tcW w:w="555" w:type="pct"/>
          </w:tcPr>
          <w:p w14:paraId="64E2BB8B" w14:textId="77777777" w:rsidR="001D2FB5" w:rsidRPr="006B5F67" w:rsidRDefault="001D2FB5" w:rsidP="00DF5A97">
            <w:pPr>
              <w:widowControl w:val="0"/>
              <w:autoSpaceDE w:val="0"/>
              <w:autoSpaceDN w:val="0"/>
              <w:adjustRightInd w:val="0"/>
              <w:jc w:val="both"/>
              <w:outlineLvl w:val="0"/>
              <w:rPr>
                <w:rFonts w:ascii="Calibri" w:hAnsi="Calibri" w:cs="Calibri"/>
                <w:b/>
                <w:sz w:val="12"/>
                <w:szCs w:val="12"/>
              </w:rPr>
            </w:pPr>
          </w:p>
        </w:tc>
        <w:tc>
          <w:tcPr>
            <w:tcW w:w="4445" w:type="pct"/>
          </w:tcPr>
          <w:p w14:paraId="6941B888" w14:textId="77777777" w:rsidR="001D2FB5" w:rsidRPr="006B5F67" w:rsidRDefault="001D2FB5" w:rsidP="00DF5A97">
            <w:pPr>
              <w:widowControl w:val="0"/>
              <w:autoSpaceDE w:val="0"/>
              <w:autoSpaceDN w:val="0"/>
              <w:adjustRightInd w:val="0"/>
              <w:jc w:val="both"/>
              <w:outlineLvl w:val="0"/>
              <w:rPr>
                <w:rFonts w:ascii="Calibri" w:hAnsi="Calibri" w:cs="Calibri"/>
                <w:sz w:val="12"/>
                <w:szCs w:val="12"/>
              </w:rPr>
            </w:pPr>
          </w:p>
        </w:tc>
      </w:tr>
      <w:tr w:rsidR="008157E0" w:rsidRPr="006D6662" w14:paraId="2B671E77" w14:textId="77777777" w:rsidTr="00BF1ADD">
        <w:tc>
          <w:tcPr>
            <w:tcW w:w="555" w:type="pct"/>
          </w:tcPr>
          <w:p w14:paraId="04A9178E" w14:textId="77777777" w:rsidR="008157E0" w:rsidRPr="006D6662" w:rsidRDefault="008157E0" w:rsidP="00DF5A97">
            <w:pPr>
              <w:widowControl w:val="0"/>
              <w:autoSpaceDE w:val="0"/>
              <w:autoSpaceDN w:val="0"/>
              <w:adjustRightInd w:val="0"/>
              <w:jc w:val="both"/>
              <w:outlineLvl w:val="0"/>
              <w:rPr>
                <w:rFonts w:ascii="Calibri" w:hAnsi="Calibri" w:cs="Calibri"/>
                <w:b/>
                <w:sz w:val="22"/>
                <w:szCs w:val="22"/>
              </w:rPr>
            </w:pPr>
          </w:p>
        </w:tc>
        <w:tc>
          <w:tcPr>
            <w:tcW w:w="4445" w:type="pct"/>
          </w:tcPr>
          <w:p w14:paraId="539DCECC" w14:textId="77777777" w:rsidR="008157E0" w:rsidRPr="006D6662" w:rsidRDefault="0010255B" w:rsidP="00DF5A97">
            <w:pPr>
              <w:widowControl w:val="0"/>
              <w:autoSpaceDE w:val="0"/>
              <w:autoSpaceDN w:val="0"/>
              <w:adjustRightInd w:val="0"/>
              <w:jc w:val="both"/>
              <w:outlineLvl w:val="0"/>
              <w:rPr>
                <w:rFonts w:ascii="Calibri" w:hAnsi="Calibri" w:cs="Calibri"/>
                <w:sz w:val="22"/>
                <w:szCs w:val="22"/>
              </w:rPr>
            </w:pPr>
            <w:r w:rsidRPr="006D6662">
              <w:rPr>
                <w:rFonts w:ascii="Calibri" w:hAnsi="Calibri" w:cs="Calibri"/>
                <w:sz w:val="22"/>
                <w:szCs w:val="22"/>
              </w:rPr>
              <w:t xml:space="preserve">It was noted that funds were awarded </w:t>
            </w:r>
            <w:r w:rsidR="00DB66BA" w:rsidRPr="006D6662">
              <w:rPr>
                <w:rFonts w:ascii="Calibri" w:hAnsi="Calibri" w:cs="Calibri"/>
                <w:sz w:val="22"/>
                <w:szCs w:val="22"/>
              </w:rPr>
              <w:t>from the COVID-19 Community Response Fund to:-</w:t>
            </w:r>
          </w:p>
          <w:p w14:paraId="7A87B600" w14:textId="43C0C784" w:rsidR="00DB66BA" w:rsidRPr="006D6662" w:rsidRDefault="00DB66BA" w:rsidP="006D6662">
            <w:pPr>
              <w:pStyle w:val="ListParagraph"/>
              <w:widowControl w:val="0"/>
              <w:numPr>
                <w:ilvl w:val="0"/>
                <w:numId w:val="39"/>
              </w:numPr>
              <w:autoSpaceDE w:val="0"/>
              <w:autoSpaceDN w:val="0"/>
              <w:adjustRightInd w:val="0"/>
              <w:ind w:left="395"/>
              <w:jc w:val="both"/>
              <w:outlineLvl w:val="0"/>
              <w:rPr>
                <w:rFonts w:ascii="Calibri" w:hAnsi="Calibri" w:cs="Calibri"/>
                <w:sz w:val="22"/>
                <w:szCs w:val="22"/>
              </w:rPr>
            </w:pPr>
            <w:r w:rsidRPr="006D6662">
              <w:rPr>
                <w:rFonts w:ascii="Calibri" w:hAnsi="Calibri" w:cs="Calibri"/>
                <w:sz w:val="22"/>
                <w:szCs w:val="22"/>
              </w:rPr>
              <w:t>Family Ties CIC</w:t>
            </w:r>
            <w:r w:rsidR="00C41C41" w:rsidRPr="006D6662">
              <w:rPr>
                <w:rFonts w:ascii="Calibri" w:hAnsi="Calibri" w:cs="Calibri"/>
                <w:sz w:val="22"/>
                <w:szCs w:val="22"/>
              </w:rPr>
              <w:t xml:space="preserve"> – £990.00</w:t>
            </w:r>
          </w:p>
          <w:p w14:paraId="65F96366" w14:textId="6A126F60" w:rsidR="00C41C41" w:rsidRPr="006D6662" w:rsidRDefault="00C41C41" w:rsidP="006D6662">
            <w:pPr>
              <w:pStyle w:val="ListParagraph"/>
              <w:widowControl w:val="0"/>
              <w:numPr>
                <w:ilvl w:val="0"/>
                <w:numId w:val="39"/>
              </w:numPr>
              <w:autoSpaceDE w:val="0"/>
              <w:autoSpaceDN w:val="0"/>
              <w:adjustRightInd w:val="0"/>
              <w:ind w:left="395"/>
              <w:jc w:val="both"/>
              <w:outlineLvl w:val="0"/>
              <w:rPr>
                <w:rFonts w:ascii="Calibri" w:hAnsi="Calibri" w:cs="Calibri"/>
                <w:sz w:val="22"/>
                <w:szCs w:val="22"/>
              </w:rPr>
            </w:pPr>
            <w:r w:rsidRPr="006D6662">
              <w:rPr>
                <w:rFonts w:ascii="Calibri" w:hAnsi="Calibri" w:cs="Calibri"/>
                <w:sz w:val="22"/>
                <w:szCs w:val="22"/>
              </w:rPr>
              <w:t xml:space="preserve">CHANCE Changing Lives </w:t>
            </w:r>
            <w:r w:rsidR="006D6662" w:rsidRPr="006D6662">
              <w:rPr>
                <w:rFonts w:ascii="Calibri" w:hAnsi="Calibri" w:cs="Calibri"/>
                <w:sz w:val="22"/>
                <w:szCs w:val="22"/>
              </w:rPr>
              <w:t>–</w:t>
            </w:r>
            <w:r w:rsidRPr="006D6662">
              <w:rPr>
                <w:rFonts w:ascii="Calibri" w:hAnsi="Calibri" w:cs="Calibri"/>
                <w:sz w:val="22"/>
                <w:szCs w:val="22"/>
              </w:rPr>
              <w:t xml:space="preserve"> </w:t>
            </w:r>
            <w:r w:rsidR="006D6662" w:rsidRPr="006D6662">
              <w:rPr>
                <w:rFonts w:ascii="Calibri" w:hAnsi="Calibri" w:cs="Calibri"/>
                <w:sz w:val="22"/>
                <w:szCs w:val="22"/>
              </w:rPr>
              <w:t>£1,000.00</w:t>
            </w:r>
          </w:p>
        </w:tc>
      </w:tr>
      <w:tr w:rsidR="004119A0" w:rsidRPr="006D6662" w14:paraId="77FA223D" w14:textId="77777777" w:rsidTr="00BF1ADD">
        <w:tc>
          <w:tcPr>
            <w:tcW w:w="555" w:type="pct"/>
          </w:tcPr>
          <w:p w14:paraId="340F9573" w14:textId="77777777" w:rsidR="004119A0" w:rsidRPr="006D6662" w:rsidRDefault="004119A0" w:rsidP="00DF5A97">
            <w:pPr>
              <w:widowControl w:val="0"/>
              <w:autoSpaceDE w:val="0"/>
              <w:autoSpaceDN w:val="0"/>
              <w:adjustRightInd w:val="0"/>
              <w:jc w:val="both"/>
              <w:outlineLvl w:val="0"/>
              <w:rPr>
                <w:rFonts w:ascii="Calibri" w:hAnsi="Calibri" w:cs="Calibri"/>
                <w:b/>
                <w:sz w:val="12"/>
                <w:szCs w:val="4"/>
              </w:rPr>
            </w:pPr>
          </w:p>
        </w:tc>
        <w:tc>
          <w:tcPr>
            <w:tcW w:w="4445" w:type="pct"/>
          </w:tcPr>
          <w:p w14:paraId="54E5339E" w14:textId="77777777" w:rsidR="004119A0" w:rsidRPr="006D6662" w:rsidRDefault="004119A0" w:rsidP="00DF5A97">
            <w:pPr>
              <w:widowControl w:val="0"/>
              <w:autoSpaceDE w:val="0"/>
              <w:autoSpaceDN w:val="0"/>
              <w:adjustRightInd w:val="0"/>
              <w:jc w:val="both"/>
              <w:outlineLvl w:val="0"/>
              <w:rPr>
                <w:rFonts w:ascii="Calibri" w:hAnsi="Calibri" w:cs="Calibri"/>
                <w:sz w:val="12"/>
                <w:szCs w:val="4"/>
              </w:rPr>
            </w:pPr>
          </w:p>
        </w:tc>
      </w:tr>
      <w:tr w:rsidR="004119A0" w:rsidRPr="00D12820" w14:paraId="75C9E6F4" w14:textId="77777777" w:rsidTr="00BF1ADD">
        <w:tc>
          <w:tcPr>
            <w:tcW w:w="555" w:type="pct"/>
          </w:tcPr>
          <w:p w14:paraId="79A65275" w14:textId="77777777" w:rsidR="004119A0" w:rsidRPr="00D12820" w:rsidRDefault="004119A0" w:rsidP="00DF5A97">
            <w:pPr>
              <w:widowControl w:val="0"/>
              <w:autoSpaceDE w:val="0"/>
              <w:autoSpaceDN w:val="0"/>
              <w:adjustRightInd w:val="0"/>
              <w:jc w:val="both"/>
              <w:outlineLvl w:val="0"/>
              <w:rPr>
                <w:rFonts w:ascii="Calibri" w:hAnsi="Calibri" w:cs="Calibri"/>
                <w:b/>
                <w:sz w:val="22"/>
                <w:szCs w:val="14"/>
              </w:rPr>
            </w:pPr>
          </w:p>
        </w:tc>
        <w:tc>
          <w:tcPr>
            <w:tcW w:w="4445" w:type="pct"/>
          </w:tcPr>
          <w:p w14:paraId="7CB63987" w14:textId="111E0BC0" w:rsidR="004119A0" w:rsidRPr="00D12820" w:rsidRDefault="00D12820" w:rsidP="00DF5A97">
            <w:pPr>
              <w:widowControl w:val="0"/>
              <w:autoSpaceDE w:val="0"/>
              <w:autoSpaceDN w:val="0"/>
              <w:adjustRightInd w:val="0"/>
              <w:jc w:val="both"/>
              <w:outlineLvl w:val="0"/>
              <w:rPr>
                <w:rFonts w:ascii="Calibri" w:hAnsi="Calibri" w:cs="Calibri"/>
                <w:sz w:val="22"/>
                <w:szCs w:val="14"/>
              </w:rPr>
            </w:pPr>
            <w:r w:rsidRPr="000E2357">
              <w:rPr>
                <w:rFonts w:ascii="Calibri" w:hAnsi="Calibri" w:cs="Calibri"/>
                <w:sz w:val="22"/>
                <w:szCs w:val="14"/>
              </w:rPr>
              <w:t xml:space="preserve">It was </w:t>
            </w:r>
            <w:r w:rsidRPr="000E2357">
              <w:rPr>
                <w:rFonts w:ascii="Calibri" w:hAnsi="Calibri" w:cs="Calibri"/>
                <w:b/>
                <w:bCs/>
                <w:i/>
                <w:iCs/>
                <w:sz w:val="22"/>
                <w:szCs w:val="14"/>
              </w:rPr>
              <w:t>resolved</w:t>
            </w:r>
            <w:r w:rsidRPr="000E2357">
              <w:rPr>
                <w:rFonts w:ascii="Calibri" w:hAnsi="Calibri" w:cs="Calibri"/>
                <w:sz w:val="22"/>
                <w:szCs w:val="14"/>
              </w:rPr>
              <w:t xml:space="preserve"> to allocate funds of </w:t>
            </w:r>
            <w:r w:rsidR="00AB2AA5" w:rsidRPr="000E2357">
              <w:rPr>
                <w:rFonts w:ascii="Calibri" w:hAnsi="Calibri" w:cs="Calibri"/>
                <w:sz w:val="22"/>
                <w:szCs w:val="14"/>
              </w:rPr>
              <w:t>£1,000.00 to YMCA Crewe</w:t>
            </w:r>
          </w:p>
        </w:tc>
      </w:tr>
      <w:tr w:rsidR="004119A0" w:rsidRPr="006322B3" w14:paraId="2DA8BB49" w14:textId="77777777" w:rsidTr="00BF1ADD">
        <w:tc>
          <w:tcPr>
            <w:tcW w:w="555" w:type="pct"/>
          </w:tcPr>
          <w:p w14:paraId="02E8911F" w14:textId="77777777" w:rsidR="004119A0" w:rsidRPr="006322B3" w:rsidRDefault="004119A0" w:rsidP="00DF5A97">
            <w:pPr>
              <w:widowControl w:val="0"/>
              <w:autoSpaceDE w:val="0"/>
              <w:autoSpaceDN w:val="0"/>
              <w:adjustRightInd w:val="0"/>
              <w:jc w:val="both"/>
              <w:outlineLvl w:val="0"/>
              <w:rPr>
                <w:rFonts w:ascii="Calibri" w:hAnsi="Calibri" w:cs="Calibri"/>
                <w:b/>
                <w:sz w:val="12"/>
                <w:szCs w:val="4"/>
              </w:rPr>
            </w:pPr>
          </w:p>
        </w:tc>
        <w:tc>
          <w:tcPr>
            <w:tcW w:w="4445" w:type="pct"/>
          </w:tcPr>
          <w:p w14:paraId="2F14024B" w14:textId="77777777" w:rsidR="004119A0" w:rsidRPr="006322B3" w:rsidRDefault="004119A0" w:rsidP="00DF5A97">
            <w:pPr>
              <w:widowControl w:val="0"/>
              <w:autoSpaceDE w:val="0"/>
              <w:autoSpaceDN w:val="0"/>
              <w:adjustRightInd w:val="0"/>
              <w:jc w:val="both"/>
              <w:outlineLvl w:val="0"/>
              <w:rPr>
                <w:rFonts w:ascii="Calibri" w:hAnsi="Calibri" w:cs="Calibri"/>
                <w:sz w:val="12"/>
                <w:szCs w:val="4"/>
              </w:rPr>
            </w:pPr>
          </w:p>
        </w:tc>
      </w:tr>
      <w:tr w:rsidR="004119A0" w:rsidRPr="00500130" w14:paraId="79C2E66A" w14:textId="77777777" w:rsidTr="00BF1ADD">
        <w:tc>
          <w:tcPr>
            <w:tcW w:w="555" w:type="pct"/>
          </w:tcPr>
          <w:p w14:paraId="48FD25ED" w14:textId="77777777" w:rsidR="004119A0" w:rsidRPr="00500130" w:rsidRDefault="004119A0" w:rsidP="00DF5A97">
            <w:pPr>
              <w:widowControl w:val="0"/>
              <w:autoSpaceDE w:val="0"/>
              <w:autoSpaceDN w:val="0"/>
              <w:adjustRightInd w:val="0"/>
              <w:jc w:val="both"/>
              <w:outlineLvl w:val="0"/>
              <w:rPr>
                <w:rFonts w:ascii="Calibri" w:hAnsi="Calibri" w:cs="Calibri"/>
                <w:b/>
                <w:sz w:val="22"/>
                <w:szCs w:val="14"/>
              </w:rPr>
            </w:pPr>
          </w:p>
        </w:tc>
        <w:tc>
          <w:tcPr>
            <w:tcW w:w="4445" w:type="pct"/>
          </w:tcPr>
          <w:p w14:paraId="32A4DD19" w14:textId="7C53A077" w:rsidR="004119A0" w:rsidRPr="00500130" w:rsidRDefault="00500130" w:rsidP="00DF5A97">
            <w:pPr>
              <w:widowControl w:val="0"/>
              <w:autoSpaceDE w:val="0"/>
              <w:autoSpaceDN w:val="0"/>
              <w:adjustRightInd w:val="0"/>
              <w:jc w:val="both"/>
              <w:outlineLvl w:val="0"/>
              <w:rPr>
                <w:rFonts w:ascii="Calibri" w:hAnsi="Calibri" w:cs="Calibri"/>
                <w:sz w:val="22"/>
                <w:szCs w:val="14"/>
              </w:rPr>
            </w:pPr>
            <w:r w:rsidRPr="00500130">
              <w:rPr>
                <w:rFonts w:ascii="Calibri" w:hAnsi="Calibri" w:cs="Calibri"/>
                <w:sz w:val="22"/>
                <w:szCs w:val="14"/>
              </w:rPr>
              <w:t xml:space="preserve">It was </w:t>
            </w:r>
            <w:r w:rsidRPr="00500130">
              <w:rPr>
                <w:rFonts w:ascii="Calibri" w:hAnsi="Calibri" w:cs="Calibri"/>
                <w:b/>
                <w:bCs/>
                <w:i/>
                <w:iCs/>
                <w:sz w:val="22"/>
                <w:szCs w:val="14"/>
              </w:rPr>
              <w:t>resolved</w:t>
            </w:r>
            <w:r w:rsidRPr="00500130">
              <w:rPr>
                <w:rFonts w:ascii="Calibri" w:hAnsi="Calibri" w:cs="Calibri"/>
                <w:sz w:val="22"/>
                <w:szCs w:val="14"/>
              </w:rPr>
              <w:t xml:space="preserve"> </w:t>
            </w:r>
            <w:r w:rsidRPr="00B63A10">
              <w:rPr>
                <w:rFonts w:ascii="Calibri" w:hAnsi="Calibri" w:cs="Calibri"/>
                <w:sz w:val="22"/>
                <w:szCs w:val="14"/>
              </w:rPr>
              <w:t>not</w:t>
            </w:r>
            <w:r w:rsidR="006F2571" w:rsidRPr="00B63A10">
              <w:rPr>
                <w:rFonts w:ascii="Calibri" w:hAnsi="Calibri" w:cs="Calibri"/>
                <w:sz w:val="22"/>
                <w:szCs w:val="14"/>
              </w:rPr>
              <w:t xml:space="preserve"> to</w:t>
            </w:r>
            <w:r w:rsidRPr="00B63A10">
              <w:rPr>
                <w:rFonts w:ascii="Calibri" w:hAnsi="Calibri" w:cs="Calibri"/>
                <w:sz w:val="22"/>
                <w:szCs w:val="14"/>
              </w:rPr>
              <w:t xml:space="preserve"> allocate</w:t>
            </w:r>
            <w:r w:rsidRPr="00500130">
              <w:rPr>
                <w:rFonts w:ascii="Calibri" w:hAnsi="Calibri" w:cs="Calibri"/>
                <w:sz w:val="22"/>
                <w:szCs w:val="14"/>
              </w:rPr>
              <w:t xml:space="preserve"> funds to Crewe Railroaders American Football Club</w:t>
            </w:r>
          </w:p>
        </w:tc>
      </w:tr>
      <w:tr w:rsidR="008157E0" w:rsidRPr="006B5F67" w14:paraId="44BB3145" w14:textId="77777777" w:rsidTr="00BF1ADD">
        <w:tc>
          <w:tcPr>
            <w:tcW w:w="555" w:type="pct"/>
          </w:tcPr>
          <w:p w14:paraId="7AA7E872" w14:textId="77777777" w:rsidR="008157E0" w:rsidRPr="006B5F67" w:rsidRDefault="008157E0" w:rsidP="00DF5A97">
            <w:pPr>
              <w:widowControl w:val="0"/>
              <w:autoSpaceDE w:val="0"/>
              <w:autoSpaceDN w:val="0"/>
              <w:adjustRightInd w:val="0"/>
              <w:jc w:val="both"/>
              <w:outlineLvl w:val="0"/>
              <w:rPr>
                <w:rFonts w:ascii="Calibri" w:hAnsi="Calibri" w:cs="Calibri"/>
                <w:b/>
                <w:sz w:val="12"/>
                <w:szCs w:val="12"/>
              </w:rPr>
            </w:pPr>
          </w:p>
        </w:tc>
        <w:tc>
          <w:tcPr>
            <w:tcW w:w="4445" w:type="pct"/>
          </w:tcPr>
          <w:p w14:paraId="168D45CB" w14:textId="77777777" w:rsidR="008157E0" w:rsidRPr="006B5F67" w:rsidRDefault="008157E0" w:rsidP="00DF5A97">
            <w:pPr>
              <w:widowControl w:val="0"/>
              <w:autoSpaceDE w:val="0"/>
              <w:autoSpaceDN w:val="0"/>
              <w:adjustRightInd w:val="0"/>
              <w:jc w:val="both"/>
              <w:outlineLvl w:val="0"/>
              <w:rPr>
                <w:rFonts w:ascii="Calibri" w:hAnsi="Calibri" w:cs="Calibri"/>
                <w:sz w:val="12"/>
                <w:szCs w:val="12"/>
              </w:rPr>
            </w:pPr>
          </w:p>
        </w:tc>
      </w:tr>
      <w:tr w:rsidR="00500130" w:rsidRPr="00500130" w14:paraId="10B6AEDE" w14:textId="77777777" w:rsidTr="00BF1ADD">
        <w:tc>
          <w:tcPr>
            <w:tcW w:w="555" w:type="pct"/>
          </w:tcPr>
          <w:p w14:paraId="133D3982" w14:textId="77777777" w:rsidR="00500130" w:rsidRPr="00500130" w:rsidRDefault="00500130" w:rsidP="00DF5A97">
            <w:pPr>
              <w:widowControl w:val="0"/>
              <w:autoSpaceDE w:val="0"/>
              <w:autoSpaceDN w:val="0"/>
              <w:adjustRightInd w:val="0"/>
              <w:jc w:val="both"/>
              <w:outlineLvl w:val="0"/>
              <w:rPr>
                <w:rFonts w:ascii="Calibri" w:hAnsi="Calibri" w:cs="Calibri"/>
                <w:b/>
                <w:sz w:val="22"/>
                <w:szCs w:val="22"/>
              </w:rPr>
            </w:pPr>
          </w:p>
        </w:tc>
        <w:tc>
          <w:tcPr>
            <w:tcW w:w="4445" w:type="pct"/>
          </w:tcPr>
          <w:p w14:paraId="2ED3DC49" w14:textId="33FCA2B9" w:rsidR="00500130" w:rsidRPr="00500130" w:rsidRDefault="003A4B89" w:rsidP="00DF5A97">
            <w:pPr>
              <w:widowControl w:val="0"/>
              <w:autoSpaceDE w:val="0"/>
              <w:autoSpaceDN w:val="0"/>
              <w:adjustRightInd w:val="0"/>
              <w:jc w:val="both"/>
              <w:outlineLvl w:val="0"/>
              <w:rPr>
                <w:rFonts w:ascii="Calibri" w:hAnsi="Calibri" w:cs="Calibri"/>
                <w:sz w:val="22"/>
                <w:szCs w:val="22"/>
              </w:rPr>
            </w:pPr>
            <w:r w:rsidRPr="00451D62">
              <w:rPr>
                <w:rFonts w:ascii="Calibri" w:hAnsi="Calibri" w:cs="Calibri"/>
                <w:sz w:val="22"/>
                <w:szCs w:val="22"/>
              </w:rPr>
              <w:t xml:space="preserve">It was </w:t>
            </w:r>
            <w:r w:rsidRPr="00451D62">
              <w:rPr>
                <w:rFonts w:ascii="Calibri" w:hAnsi="Calibri" w:cs="Calibri"/>
                <w:b/>
                <w:bCs/>
                <w:i/>
                <w:iCs/>
                <w:sz w:val="22"/>
                <w:szCs w:val="22"/>
              </w:rPr>
              <w:t>resolved</w:t>
            </w:r>
            <w:r w:rsidRPr="00451D62">
              <w:rPr>
                <w:rFonts w:ascii="Calibri" w:hAnsi="Calibri" w:cs="Calibri"/>
                <w:sz w:val="22"/>
                <w:szCs w:val="22"/>
              </w:rPr>
              <w:t xml:space="preserve"> to allocate funds of £900.00 to the Creative Action Team</w:t>
            </w:r>
          </w:p>
        </w:tc>
      </w:tr>
      <w:tr w:rsidR="00500130" w:rsidRPr="006B5F67" w14:paraId="67A39CB0" w14:textId="77777777" w:rsidTr="00BF1ADD">
        <w:tc>
          <w:tcPr>
            <w:tcW w:w="555" w:type="pct"/>
          </w:tcPr>
          <w:p w14:paraId="401120BD" w14:textId="77777777" w:rsidR="00500130" w:rsidRPr="006B5F67" w:rsidRDefault="00500130" w:rsidP="00DF5A97">
            <w:pPr>
              <w:widowControl w:val="0"/>
              <w:autoSpaceDE w:val="0"/>
              <w:autoSpaceDN w:val="0"/>
              <w:adjustRightInd w:val="0"/>
              <w:jc w:val="both"/>
              <w:outlineLvl w:val="0"/>
              <w:rPr>
                <w:rFonts w:ascii="Calibri" w:hAnsi="Calibri" w:cs="Calibri"/>
                <w:b/>
                <w:sz w:val="12"/>
                <w:szCs w:val="12"/>
              </w:rPr>
            </w:pPr>
          </w:p>
        </w:tc>
        <w:tc>
          <w:tcPr>
            <w:tcW w:w="4445" w:type="pct"/>
          </w:tcPr>
          <w:p w14:paraId="6C21CC32" w14:textId="77777777" w:rsidR="00500130" w:rsidRPr="006B5F67" w:rsidRDefault="00500130" w:rsidP="00DF5A97">
            <w:pPr>
              <w:widowControl w:val="0"/>
              <w:autoSpaceDE w:val="0"/>
              <w:autoSpaceDN w:val="0"/>
              <w:adjustRightInd w:val="0"/>
              <w:jc w:val="both"/>
              <w:outlineLvl w:val="0"/>
              <w:rPr>
                <w:rFonts w:ascii="Calibri" w:hAnsi="Calibri" w:cs="Calibri"/>
                <w:sz w:val="12"/>
                <w:szCs w:val="12"/>
              </w:rPr>
            </w:pPr>
          </w:p>
        </w:tc>
      </w:tr>
      <w:tr w:rsidR="00500130" w:rsidRPr="003A4B89" w14:paraId="0BF7EBC1" w14:textId="77777777" w:rsidTr="00BF1ADD">
        <w:tc>
          <w:tcPr>
            <w:tcW w:w="555" w:type="pct"/>
          </w:tcPr>
          <w:p w14:paraId="796DE910" w14:textId="77777777" w:rsidR="00500130" w:rsidRPr="003A4B89" w:rsidRDefault="00500130" w:rsidP="00DF5A97">
            <w:pPr>
              <w:widowControl w:val="0"/>
              <w:autoSpaceDE w:val="0"/>
              <w:autoSpaceDN w:val="0"/>
              <w:adjustRightInd w:val="0"/>
              <w:jc w:val="both"/>
              <w:outlineLvl w:val="0"/>
              <w:rPr>
                <w:rFonts w:ascii="Calibri" w:hAnsi="Calibri" w:cs="Calibri"/>
                <w:b/>
                <w:sz w:val="22"/>
                <w:szCs w:val="22"/>
              </w:rPr>
            </w:pPr>
          </w:p>
        </w:tc>
        <w:tc>
          <w:tcPr>
            <w:tcW w:w="4445" w:type="pct"/>
          </w:tcPr>
          <w:p w14:paraId="08930A1F" w14:textId="7864A383" w:rsidR="00500130" w:rsidRPr="003A4B89" w:rsidRDefault="00503DF1" w:rsidP="00DF5A97">
            <w:pPr>
              <w:widowControl w:val="0"/>
              <w:autoSpaceDE w:val="0"/>
              <w:autoSpaceDN w:val="0"/>
              <w:adjustRightInd w:val="0"/>
              <w:jc w:val="both"/>
              <w:outlineLvl w:val="0"/>
              <w:rPr>
                <w:rFonts w:ascii="Calibri" w:hAnsi="Calibri" w:cs="Calibri"/>
                <w:sz w:val="22"/>
                <w:szCs w:val="22"/>
              </w:rPr>
            </w:pPr>
            <w:r w:rsidRPr="00B63A10">
              <w:rPr>
                <w:rFonts w:ascii="Calibri" w:hAnsi="Calibri" w:cs="Calibri"/>
                <w:sz w:val="22"/>
                <w:szCs w:val="22"/>
              </w:rPr>
              <w:t>It was</w:t>
            </w:r>
            <w:r w:rsidRPr="00B63A10">
              <w:rPr>
                <w:rFonts w:ascii="Calibri" w:hAnsi="Calibri" w:cs="Calibri"/>
                <w:b/>
                <w:bCs/>
                <w:i/>
                <w:iCs/>
                <w:sz w:val="22"/>
                <w:szCs w:val="22"/>
              </w:rPr>
              <w:t xml:space="preserve"> resolved</w:t>
            </w:r>
            <w:r w:rsidRPr="00B63A10">
              <w:rPr>
                <w:rFonts w:ascii="Calibri" w:hAnsi="Calibri" w:cs="Calibri"/>
                <w:sz w:val="22"/>
                <w:szCs w:val="22"/>
              </w:rPr>
              <w:t xml:space="preserve"> to not allocate funds of </w:t>
            </w:r>
            <w:r w:rsidR="00B63A10" w:rsidRPr="00B63A10">
              <w:rPr>
                <w:rFonts w:ascii="Calibri" w:hAnsi="Calibri" w:cs="Calibri"/>
                <w:sz w:val="22"/>
                <w:szCs w:val="22"/>
              </w:rPr>
              <w:t>t</w:t>
            </w:r>
            <w:r w:rsidR="002C324F" w:rsidRPr="00B63A10">
              <w:rPr>
                <w:rFonts w:ascii="Calibri" w:hAnsi="Calibri" w:cs="Calibri"/>
                <w:sz w:val="22"/>
                <w:szCs w:val="22"/>
              </w:rPr>
              <w:t>o Supporting Wellbeing and Nurturing Strength (SWANS) CIC</w:t>
            </w:r>
          </w:p>
        </w:tc>
      </w:tr>
      <w:tr w:rsidR="003A4B89" w:rsidRPr="006B5F67" w14:paraId="59D82E0D" w14:textId="77777777" w:rsidTr="00BF1ADD">
        <w:tc>
          <w:tcPr>
            <w:tcW w:w="555" w:type="pct"/>
          </w:tcPr>
          <w:p w14:paraId="7787BEE6" w14:textId="77777777" w:rsidR="003A4B89" w:rsidRPr="006B5F67" w:rsidRDefault="003A4B89" w:rsidP="00DF5A97">
            <w:pPr>
              <w:widowControl w:val="0"/>
              <w:autoSpaceDE w:val="0"/>
              <w:autoSpaceDN w:val="0"/>
              <w:adjustRightInd w:val="0"/>
              <w:jc w:val="both"/>
              <w:outlineLvl w:val="0"/>
              <w:rPr>
                <w:rFonts w:ascii="Calibri" w:hAnsi="Calibri" w:cs="Calibri"/>
                <w:b/>
                <w:sz w:val="12"/>
                <w:szCs w:val="12"/>
              </w:rPr>
            </w:pPr>
          </w:p>
        </w:tc>
        <w:tc>
          <w:tcPr>
            <w:tcW w:w="4445" w:type="pct"/>
          </w:tcPr>
          <w:p w14:paraId="2DB37D3C" w14:textId="77777777" w:rsidR="003A4B89" w:rsidRPr="006B5F67" w:rsidRDefault="003A4B89" w:rsidP="00DF5A97">
            <w:pPr>
              <w:widowControl w:val="0"/>
              <w:autoSpaceDE w:val="0"/>
              <w:autoSpaceDN w:val="0"/>
              <w:adjustRightInd w:val="0"/>
              <w:jc w:val="both"/>
              <w:outlineLvl w:val="0"/>
              <w:rPr>
                <w:rFonts w:ascii="Calibri" w:hAnsi="Calibri" w:cs="Calibri"/>
                <w:sz w:val="12"/>
                <w:szCs w:val="12"/>
              </w:rPr>
            </w:pPr>
          </w:p>
        </w:tc>
      </w:tr>
      <w:tr w:rsidR="008157E0" w:rsidRPr="008157E0" w14:paraId="78FC4010" w14:textId="77777777" w:rsidTr="00BF1ADD">
        <w:tc>
          <w:tcPr>
            <w:tcW w:w="555" w:type="pct"/>
          </w:tcPr>
          <w:p w14:paraId="0DE05D0A" w14:textId="56A1C892" w:rsidR="008157E0" w:rsidRPr="008157E0" w:rsidRDefault="008157E0" w:rsidP="00DF5A97">
            <w:pPr>
              <w:widowControl w:val="0"/>
              <w:autoSpaceDE w:val="0"/>
              <w:autoSpaceDN w:val="0"/>
              <w:adjustRightInd w:val="0"/>
              <w:jc w:val="both"/>
              <w:outlineLvl w:val="0"/>
              <w:rPr>
                <w:rFonts w:ascii="Calibri" w:hAnsi="Calibri" w:cs="Calibri"/>
                <w:b/>
                <w:sz w:val="22"/>
                <w:szCs w:val="12"/>
              </w:rPr>
            </w:pPr>
            <w:r>
              <w:rPr>
                <w:rFonts w:ascii="Calibri" w:hAnsi="Calibri" w:cs="Calibri"/>
                <w:b/>
                <w:sz w:val="22"/>
                <w:szCs w:val="12"/>
              </w:rPr>
              <w:t>CP20</w:t>
            </w:r>
            <w:r w:rsidR="003226DD">
              <w:rPr>
                <w:rFonts w:ascii="Calibri" w:hAnsi="Calibri" w:cs="Calibri"/>
                <w:b/>
                <w:sz w:val="22"/>
                <w:szCs w:val="12"/>
              </w:rPr>
              <w:t>/2/</w:t>
            </w:r>
            <w:r>
              <w:rPr>
                <w:rFonts w:ascii="Calibri" w:hAnsi="Calibri" w:cs="Calibri"/>
                <w:b/>
                <w:sz w:val="22"/>
                <w:szCs w:val="12"/>
              </w:rPr>
              <w:t>09</w:t>
            </w:r>
          </w:p>
        </w:tc>
        <w:tc>
          <w:tcPr>
            <w:tcW w:w="4445" w:type="pct"/>
          </w:tcPr>
          <w:p w14:paraId="735E053F" w14:textId="3E21B463" w:rsidR="008157E0" w:rsidRPr="008157E0" w:rsidRDefault="00E426B9" w:rsidP="00DF5A97">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To consider matters related to reopening the Crewe Town Council Grants Scheme</w:t>
            </w:r>
          </w:p>
        </w:tc>
      </w:tr>
      <w:tr w:rsidR="008157E0" w:rsidRPr="006B5F67" w14:paraId="7C6BA31B" w14:textId="77777777" w:rsidTr="00BF1ADD">
        <w:tc>
          <w:tcPr>
            <w:tcW w:w="555" w:type="pct"/>
          </w:tcPr>
          <w:p w14:paraId="42479452" w14:textId="77777777" w:rsidR="008157E0" w:rsidRPr="006B5F67" w:rsidRDefault="008157E0" w:rsidP="00DF5A97">
            <w:pPr>
              <w:widowControl w:val="0"/>
              <w:autoSpaceDE w:val="0"/>
              <w:autoSpaceDN w:val="0"/>
              <w:adjustRightInd w:val="0"/>
              <w:jc w:val="both"/>
              <w:outlineLvl w:val="0"/>
              <w:rPr>
                <w:rFonts w:ascii="Calibri" w:hAnsi="Calibri" w:cs="Calibri"/>
                <w:b/>
                <w:sz w:val="12"/>
                <w:szCs w:val="12"/>
              </w:rPr>
            </w:pPr>
          </w:p>
        </w:tc>
        <w:tc>
          <w:tcPr>
            <w:tcW w:w="4445" w:type="pct"/>
          </w:tcPr>
          <w:p w14:paraId="4F11E42E" w14:textId="77777777" w:rsidR="008157E0" w:rsidRPr="006B5F67" w:rsidRDefault="008157E0" w:rsidP="00DF5A97">
            <w:pPr>
              <w:widowControl w:val="0"/>
              <w:autoSpaceDE w:val="0"/>
              <w:autoSpaceDN w:val="0"/>
              <w:adjustRightInd w:val="0"/>
              <w:jc w:val="both"/>
              <w:outlineLvl w:val="0"/>
              <w:rPr>
                <w:rFonts w:ascii="Calibri" w:hAnsi="Calibri" w:cs="Calibri"/>
                <w:sz w:val="12"/>
                <w:szCs w:val="12"/>
              </w:rPr>
            </w:pPr>
          </w:p>
        </w:tc>
      </w:tr>
      <w:tr w:rsidR="008157E0" w:rsidRPr="008157E0" w14:paraId="3DD428ED" w14:textId="77777777" w:rsidTr="00BF1ADD">
        <w:tc>
          <w:tcPr>
            <w:tcW w:w="555" w:type="pct"/>
          </w:tcPr>
          <w:p w14:paraId="019BB98D" w14:textId="77777777" w:rsidR="008157E0" w:rsidRPr="008157E0" w:rsidRDefault="008157E0" w:rsidP="00DF5A97">
            <w:pPr>
              <w:widowControl w:val="0"/>
              <w:autoSpaceDE w:val="0"/>
              <w:autoSpaceDN w:val="0"/>
              <w:adjustRightInd w:val="0"/>
              <w:jc w:val="both"/>
              <w:outlineLvl w:val="0"/>
              <w:rPr>
                <w:rFonts w:ascii="Calibri" w:hAnsi="Calibri" w:cs="Calibri"/>
                <w:b/>
                <w:sz w:val="22"/>
                <w:szCs w:val="12"/>
              </w:rPr>
            </w:pPr>
          </w:p>
        </w:tc>
        <w:tc>
          <w:tcPr>
            <w:tcW w:w="4445" w:type="pct"/>
          </w:tcPr>
          <w:p w14:paraId="4E2A0A26" w14:textId="109F7502" w:rsidR="008157E0" w:rsidRPr="008157E0" w:rsidRDefault="00E426B9" w:rsidP="00DF5A97">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 xml:space="preserve">It was </w:t>
            </w:r>
            <w:r w:rsidRPr="0019749F">
              <w:rPr>
                <w:rFonts w:ascii="Calibri" w:hAnsi="Calibri" w:cs="Calibri"/>
                <w:b/>
                <w:bCs/>
                <w:i/>
                <w:iCs/>
                <w:sz w:val="22"/>
                <w:szCs w:val="12"/>
              </w:rPr>
              <w:t>resolved</w:t>
            </w:r>
            <w:r>
              <w:rPr>
                <w:rFonts w:ascii="Calibri" w:hAnsi="Calibri" w:cs="Calibri"/>
                <w:sz w:val="22"/>
                <w:szCs w:val="12"/>
              </w:rPr>
              <w:t xml:space="preserve"> to </w:t>
            </w:r>
            <w:r w:rsidR="0019749F">
              <w:rPr>
                <w:rFonts w:ascii="Calibri" w:hAnsi="Calibri" w:cs="Calibri"/>
                <w:sz w:val="22"/>
                <w:szCs w:val="12"/>
              </w:rPr>
              <w:t xml:space="preserve">reopen the Grants Scheme </w:t>
            </w:r>
          </w:p>
        </w:tc>
      </w:tr>
      <w:tr w:rsidR="008157E0" w:rsidRPr="006B5F67" w14:paraId="40CF0E5C" w14:textId="77777777" w:rsidTr="00BF1ADD">
        <w:tc>
          <w:tcPr>
            <w:tcW w:w="555" w:type="pct"/>
          </w:tcPr>
          <w:p w14:paraId="78894340" w14:textId="77777777" w:rsidR="008157E0" w:rsidRPr="006B5F67" w:rsidRDefault="008157E0" w:rsidP="00DF5A97">
            <w:pPr>
              <w:widowControl w:val="0"/>
              <w:autoSpaceDE w:val="0"/>
              <w:autoSpaceDN w:val="0"/>
              <w:adjustRightInd w:val="0"/>
              <w:jc w:val="both"/>
              <w:outlineLvl w:val="0"/>
              <w:rPr>
                <w:rFonts w:ascii="Calibri" w:hAnsi="Calibri" w:cs="Calibri"/>
                <w:b/>
                <w:sz w:val="12"/>
                <w:szCs w:val="12"/>
              </w:rPr>
            </w:pPr>
          </w:p>
        </w:tc>
        <w:tc>
          <w:tcPr>
            <w:tcW w:w="4445" w:type="pct"/>
          </w:tcPr>
          <w:p w14:paraId="44E5D953" w14:textId="77777777" w:rsidR="008157E0" w:rsidRPr="006B5F67" w:rsidRDefault="008157E0" w:rsidP="00DF5A97">
            <w:pPr>
              <w:widowControl w:val="0"/>
              <w:autoSpaceDE w:val="0"/>
              <w:autoSpaceDN w:val="0"/>
              <w:adjustRightInd w:val="0"/>
              <w:jc w:val="both"/>
              <w:outlineLvl w:val="0"/>
              <w:rPr>
                <w:rFonts w:ascii="Calibri" w:hAnsi="Calibri" w:cs="Calibri"/>
                <w:sz w:val="12"/>
                <w:szCs w:val="12"/>
              </w:rPr>
            </w:pPr>
          </w:p>
        </w:tc>
      </w:tr>
      <w:tr w:rsidR="008157E0" w:rsidRPr="000033E1" w14:paraId="6B3107BB" w14:textId="77777777" w:rsidTr="00BF1ADD">
        <w:tc>
          <w:tcPr>
            <w:tcW w:w="555" w:type="pct"/>
          </w:tcPr>
          <w:p w14:paraId="7DA86EF4" w14:textId="5020F4DA" w:rsidR="008157E0" w:rsidRPr="000033E1" w:rsidRDefault="008157E0" w:rsidP="00DF5A97">
            <w:pPr>
              <w:widowControl w:val="0"/>
              <w:autoSpaceDE w:val="0"/>
              <w:autoSpaceDN w:val="0"/>
              <w:adjustRightInd w:val="0"/>
              <w:jc w:val="both"/>
              <w:outlineLvl w:val="0"/>
              <w:rPr>
                <w:rFonts w:ascii="Calibri" w:hAnsi="Calibri" w:cs="Calibri"/>
                <w:b/>
                <w:sz w:val="22"/>
                <w:szCs w:val="22"/>
              </w:rPr>
            </w:pPr>
            <w:r w:rsidRPr="000033E1">
              <w:rPr>
                <w:rFonts w:ascii="Calibri" w:hAnsi="Calibri" w:cs="Calibri"/>
                <w:b/>
                <w:sz w:val="22"/>
                <w:szCs w:val="22"/>
              </w:rPr>
              <w:t>CP20</w:t>
            </w:r>
            <w:r w:rsidR="003226DD">
              <w:rPr>
                <w:rFonts w:ascii="Calibri" w:hAnsi="Calibri" w:cs="Calibri"/>
                <w:b/>
                <w:sz w:val="22"/>
                <w:szCs w:val="22"/>
              </w:rPr>
              <w:t>/2/</w:t>
            </w:r>
            <w:r w:rsidRPr="000033E1">
              <w:rPr>
                <w:rFonts w:ascii="Calibri" w:hAnsi="Calibri" w:cs="Calibri"/>
                <w:b/>
                <w:sz w:val="22"/>
                <w:szCs w:val="22"/>
              </w:rPr>
              <w:t>10</w:t>
            </w:r>
          </w:p>
        </w:tc>
        <w:tc>
          <w:tcPr>
            <w:tcW w:w="4445" w:type="pct"/>
          </w:tcPr>
          <w:p w14:paraId="41B58160" w14:textId="187860F1" w:rsidR="008157E0" w:rsidRPr="000033E1" w:rsidRDefault="00593EB6" w:rsidP="00DF5A97">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 xml:space="preserve">To consider matters related to </w:t>
            </w:r>
            <w:r w:rsidR="000025D4">
              <w:rPr>
                <w:rFonts w:ascii="Calibri" w:hAnsi="Calibri" w:cs="Calibri"/>
                <w:sz w:val="22"/>
                <w:szCs w:val="22"/>
              </w:rPr>
              <w:t>establishing the Grants Working Group</w:t>
            </w:r>
          </w:p>
        </w:tc>
      </w:tr>
      <w:tr w:rsidR="008157E0" w:rsidRPr="006B5F67" w14:paraId="410D9193" w14:textId="77777777" w:rsidTr="00BF1ADD">
        <w:tc>
          <w:tcPr>
            <w:tcW w:w="555" w:type="pct"/>
          </w:tcPr>
          <w:p w14:paraId="57E7D003" w14:textId="77777777" w:rsidR="008157E0" w:rsidRPr="006B5F67" w:rsidRDefault="008157E0" w:rsidP="00DF5A97">
            <w:pPr>
              <w:widowControl w:val="0"/>
              <w:autoSpaceDE w:val="0"/>
              <w:autoSpaceDN w:val="0"/>
              <w:adjustRightInd w:val="0"/>
              <w:jc w:val="both"/>
              <w:outlineLvl w:val="0"/>
              <w:rPr>
                <w:rFonts w:ascii="Calibri" w:hAnsi="Calibri" w:cs="Calibri"/>
                <w:b/>
                <w:sz w:val="12"/>
                <w:szCs w:val="12"/>
              </w:rPr>
            </w:pPr>
          </w:p>
        </w:tc>
        <w:tc>
          <w:tcPr>
            <w:tcW w:w="4445" w:type="pct"/>
          </w:tcPr>
          <w:p w14:paraId="7323D775" w14:textId="77777777" w:rsidR="008157E0" w:rsidRPr="006B5F67" w:rsidRDefault="008157E0" w:rsidP="00DF5A97">
            <w:pPr>
              <w:widowControl w:val="0"/>
              <w:autoSpaceDE w:val="0"/>
              <w:autoSpaceDN w:val="0"/>
              <w:adjustRightInd w:val="0"/>
              <w:jc w:val="both"/>
              <w:outlineLvl w:val="0"/>
              <w:rPr>
                <w:rFonts w:ascii="Calibri" w:hAnsi="Calibri" w:cs="Calibri"/>
                <w:sz w:val="12"/>
                <w:szCs w:val="12"/>
              </w:rPr>
            </w:pPr>
          </w:p>
        </w:tc>
      </w:tr>
      <w:tr w:rsidR="008157E0" w:rsidRPr="008157E0" w14:paraId="20477453" w14:textId="77777777" w:rsidTr="00BF1ADD">
        <w:tc>
          <w:tcPr>
            <w:tcW w:w="555" w:type="pct"/>
          </w:tcPr>
          <w:p w14:paraId="6CF8BC67" w14:textId="77777777" w:rsidR="008157E0" w:rsidRPr="008157E0" w:rsidRDefault="008157E0" w:rsidP="00DF5A97">
            <w:pPr>
              <w:widowControl w:val="0"/>
              <w:autoSpaceDE w:val="0"/>
              <w:autoSpaceDN w:val="0"/>
              <w:adjustRightInd w:val="0"/>
              <w:jc w:val="both"/>
              <w:outlineLvl w:val="0"/>
              <w:rPr>
                <w:rFonts w:ascii="Calibri" w:hAnsi="Calibri" w:cs="Calibri"/>
                <w:b/>
                <w:sz w:val="22"/>
                <w:szCs w:val="12"/>
              </w:rPr>
            </w:pPr>
          </w:p>
        </w:tc>
        <w:tc>
          <w:tcPr>
            <w:tcW w:w="4445" w:type="pct"/>
          </w:tcPr>
          <w:p w14:paraId="1D60A931" w14:textId="74BF617E" w:rsidR="008157E0" w:rsidRPr="008157E0" w:rsidRDefault="000025D4" w:rsidP="00DF5A97">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 xml:space="preserve">It was </w:t>
            </w:r>
            <w:r w:rsidRPr="00F005F7">
              <w:rPr>
                <w:rFonts w:ascii="Calibri" w:hAnsi="Calibri" w:cs="Calibri"/>
                <w:b/>
                <w:bCs/>
                <w:i/>
                <w:iCs/>
                <w:sz w:val="22"/>
                <w:szCs w:val="12"/>
              </w:rPr>
              <w:t xml:space="preserve">resolved </w:t>
            </w:r>
            <w:r>
              <w:rPr>
                <w:rFonts w:ascii="Calibri" w:hAnsi="Calibri" w:cs="Calibri"/>
                <w:sz w:val="22"/>
                <w:szCs w:val="12"/>
              </w:rPr>
              <w:t>to establish the Grants Working Group</w:t>
            </w:r>
            <w:r w:rsidR="000D6C5D">
              <w:rPr>
                <w:rFonts w:ascii="Calibri" w:hAnsi="Calibri" w:cs="Calibri"/>
                <w:sz w:val="22"/>
                <w:szCs w:val="12"/>
              </w:rPr>
              <w:t xml:space="preserve"> </w:t>
            </w:r>
          </w:p>
        </w:tc>
      </w:tr>
      <w:tr w:rsidR="008157E0" w:rsidRPr="006B5F67" w14:paraId="7BF75440" w14:textId="77777777" w:rsidTr="00BF1ADD">
        <w:tc>
          <w:tcPr>
            <w:tcW w:w="555" w:type="pct"/>
          </w:tcPr>
          <w:p w14:paraId="0EFA391D" w14:textId="77777777" w:rsidR="008157E0" w:rsidRPr="006B5F67" w:rsidRDefault="008157E0" w:rsidP="00DF5A97">
            <w:pPr>
              <w:widowControl w:val="0"/>
              <w:autoSpaceDE w:val="0"/>
              <w:autoSpaceDN w:val="0"/>
              <w:adjustRightInd w:val="0"/>
              <w:jc w:val="both"/>
              <w:outlineLvl w:val="0"/>
              <w:rPr>
                <w:rFonts w:ascii="Calibri" w:hAnsi="Calibri" w:cs="Calibri"/>
                <w:b/>
                <w:sz w:val="12"/>
                <w:szCs w:val="12"/>
              </w:rPr>
            </w:pPr>
          </w:p>
        </w:tc>
        <w:tc>
          <w:tcPr>
            <w:tcW w:w="4445" w:type="pct"/>
          </w:tcPr>
          <w:p w14:paraId="306DB64C" w14:textId="77777777" w:rsidR="008157E0" w:rsidRPr="006B5F67" w:rsidRDefault="008157E0" w:rsidP="00DF5A97">
            <w:pPr>
              <w:widowControl w:val="0"/>
              <w:autoSpaceDE w:val="0"/>
              <w:autoSpaceDN w:val="0"/>
              <w:adjustRightInd w:val="0"/>
              <w:jc w:val="both"/>
              <w:outlineLvl w:val="0"/>
              <w:rPr>
                <w:rFonts w:ascii="Calibri" w:hAnsi="Calibri" w:cs="Calibri"/>
                <w:sz w:val="12"/>
                <w:szCs w:val="12"/>
              </w:rPr>
            </w:pPr>
          </w:p>
        </w:tc>
      </w:tr>
      <w:tr w:rsidR="00F708C5" w:rsidRPr="00F005F7" w14:paraId="5B61C8F8" w14:textId="77777777" w:rsidTr="00BF1ADD">
        <w:tc>
          <w:tcPr>
            <w:tcW w:w="555" w:type="pct"/>
          </w:tcPr>
          <w:p w14:paraId="1E24D486" w14:textId="77777777" w:rsidR="00F708C5" w:rsidRPr="00F005F7" w:rsidRDefault="00F708C5" w:rsidP="00DF5A97">
            <w:pPr>
              <w:widowControl w:val="0"/>
              <w:autoSpaceDE w:val="0"/>
              <w:autoSpaceDN w:val="0"/>
              <w:adjustRightInd w:val="0"/>
              <w:jc w:val="both"/>
              <w:outlineLvl w:val="0"/>
              <w:rPr>
                <w:rFonts w:ascii="Calibri" w:hAnsi="Calibri" w:cs="Calibri"/>
                <w:b/>
                <w:sz w:val="22"/>
                <w:szCs w:val="22"/>
              </w:rPr>
            </w:pPr>
          </w:p>
        </w:tc>
        <w:tc>
          <w:tcPr>
            <w:tcW w:w="4445" w:type="pct"/>
          </w:tcPr>
          <w:p w14:paraId="42990751" w14:textId="77777777" w:rsidR="00F708C5" w:rsidRPr="00F005F7" w:rsidRDefault="00F005F7" w:rsidP="00DF5A97">
            <w:pPr>
              <w:widowControl w:val="0"/>
              <w:autoSpaceDE w:val="0"/>
              <w:autoSpaceDN w:val="0"/>
              <w:adjustRightInd w:val="0"/>
              <w:jc w:val="both"/>
              <w:outlineLvl w:val="0"/>
              <w:rPr>
                <w:rFonts w:ascii="Calibri" w:hAnsi="Calibri" w:cs="Calibri"/>
                <w:sz w:val="22"/>
                <w:szCs w:val="22"/>
              </w:rPr>
            </w:pPr>
            <w:r w:rsidRPr="00F005F7">
              <w:rPr>
                <w:rFonts w:ascii="Calibri" w:hAnsi="Calibri" w:cs="Calibri"/>
                <w:sz w:val="22"/>
                <w:szCs w:val="22"/>
              </w:rPr>
              <w:t>The following Members were appointed to the Working Group:-</w:t>
            </w:r>
          </w:p>
          <w:p w14:paraId="7F5A1852" w14:textId="77777777" w:rsidR="00F005F7" w:rsidRDefault="00F005F7" w:rsidP="00F005F7">
            <w:pPr>
              <w:pStyle w:val="ListParagraph"/>
              <w:widowControl w:val="0"/>
              <w:numPr>
                <w:ilvl w:val="0"/>
                <w:numId w:val="40"/>
              </w:numPr>
              <w:autoSpaceDE w:val="0"/>
              <w:autoSpaceDN w:val="0"/>
              <w:adjustRightInd w:val="0"/>
              <w:ind w:left="395"/>
              <w:jc w:val="both"/>
              <w:outlineLvl w:val="0"/>
              <w:rPr>
                <w:rFonts w:ascii="Calibri" w:hAnsi="Calibri" w:cs="Calibri"/>
                <w:sz w:val="22"/>
                <w:szCs w:val="22"/>
              </w:rPr>
            </w:pPr>
            <w:r w:rsidRPr="00F005F7">
              <w:rPr>
                <w:rFonts w:ascii="Calibri" w:hAnsi="Calibri" w:cs="Calibri"/>
                <w:sz w:val="22"/>
                <w:szCs w:val="22"/>
              </w:rPr>
              <w:t>Councillor Tom Dunlop</w:t>
            </w:r>
          </w:p>
          <w:p w14:paraId="016D3726" w14:textId="77777777" w:rsidR="00F005F7" w:rsidRDefault="00494FA8" w:rsidP="00F005F7">
            <w:pPr>
              <w:pStyle w:val="ListParagraph"/>
              <w:widowControl w:val="0"/>
              <w:numPr>
                <w:ilvl w:val="0"/>
                <w:numId w:val="40"/>
              </w:numPr>
              <w:autoSpaceDE w:val="0"/>
              <w:autoSpaceDN w:val="0"/>
              <w:adjustRightInd w:val="0"/>
              <w:ind w:left="395"/>
              <w:jc w:val="both"/>
              <w:outlineLvl w:val="0"/>
              <w:rPr>
                <w:rFonts w:ascii="Calibri" w:hAnsi="Calibri" w:cs="Calibri"/>
                <w:sz w:val="22"/>
                <w:szCs w:val="22"/>
              </w:rPr>
            </w:pPr>
            <w:r>
              <w:rPr>
                <w:rFonts w:ascii="Calibri" w:hAnsi="Calibri" w:cs="Calibri"/>
                <w:sz w:val="22"/>
                <w:szCs w:val="22"/>
              </w:rPr>
              <w:t>Councillor Tess Buckley</w:t>
            </w:r>
          </w:p>
          <w:p w14:paraId="5D8624EA" w14:textId="77777777" w:rsidR="00F7282F" w:rsidRDefault="00F7282F" w:rsidP="00F005F7">
            <w:pPr>
              <w:pStyle w:val="ListParagraph"/>
              <w:widowControl w:val="0"/>
              <w:numPr>
                <w:ilvl w:val="0"/>
                <w:numId w:val="40"/>
              </w:numPr>
              <w:autoSpaceDE w:val="0"/>
              <w:autoSpaceDN w:val="0"/>
              <w:adjustRightInd w:val="0"/>
              <w:ind w:left="395"/>
              <w:jc w:val="both"/>
              <w:outlineLvl w:val="0"/>
              <w:rPr>
                <w:rFonts w:ascii="Calibri" w:hAnsi="Calibri" w:cs="Calibri"/>
                <w:sz w:val="22"/>
                <w:szCs w:val="22"/>
              </w:rPr>
            </w:pPr>
            <w:r>
              <w:rPr>
                <w:rFonts w:ascii="Calibri" w:hAnsi="Calibri" w:cs="Calibri"/>
                <w:sz w:val="22"/>
                <w:szCs w:val="22"/>
              </w:rPr>
              <w:t>Councillor Benn Minshall</w:t>
            </w:r>
          </w:p>
          <w:p w14:paraId="05F9CE08" w14:textId="064157B3" w:rsidR="00F7282F" w:rsidRPr="00F005F7" w:rsidRDefault="00F7282F" w:rsidP="00F005F7">
            <w:pPr>
              <w:pStyle w:val="ListParagraph"/>
              <w:widowControl w:val="0"/>
              <w:numPr>
                <w:ilvl w:val="0"/>
                <w:numId w:val="40"/>
              </w:numPr>
              <w:autoSpaceDE w:val="0"/>
              <w:autoSpaceDN w:val="0"/>
              <w:adjustRightInd w:val="0"/>
              <w:ind w:left="395"/>
              <w:jc w:val="both"/>
              <w:outlineLvl w:val="0"/>
              <w:rPr>
                <w:rFonts w:ascii="Calibri" w:hAnsi="Calibri" w:cs="Calibri"/>
                <w:sz w:val="22"/>
                <w:szCs w:val="22"/>
              </w:rPr>
            </w:pPr>
            <w:r>
              <w:rPr>
                <w:rFonts w:ascii="Calibri" w:hAnsi="Calibri" w:cs="Calibri"/>
                <w:sz w:val="22"/>
                <w:szCs w:val="22"/>
              </w:rPr>
              <w:t>Councillor Dennis Straine-Francis</w:t>
            </w:r>
          </w:p>
        </w:tc>
      </w:tr>
      <w:tr w:rsidR="00F708C5" w:rsidRPr="006B5F67" w14:paraId="4125BC8E" w14:textId="77777777" w:rsidTr="00BF1ADD">
        <w:tc>
          <w:tcPr>
            <w:tcW w:w="555" w:type="pct"/>
          </w:tcPr>
          <w:p w14:paraId="5D467C75" w14:textId="77777777" w:rsidR="00F708C5" w:rsidRPr="006B5F67" w:rsidRDefault="00F708C5" w:rsidP="00DF5A97">
            <w:pPr>
              <w:widowControl w:val="0"/>
              <w:autoSpaceDE w:val="0"/>
              <w:autoSpaceDN w:val="0"/>
              <w:adjustRightInd w:val="0"/>
              <w:jc w:val="both"/>
              <w:outlineLvl w:val="0"/>
              <w:rPr>
                <w:rFonts w:ascii="Calibri" w:hAnsi="Calibri" w:cs="Calibri"/>
                <w:b/>
                <w:sz w:val="12"/>
                <w:szCs w:val="12"/>
              </w:rPr>
            </w:pPr>
          </w:p>
        </w:tc>
        <w:tc>
          <w:tcPr>
            <w:tcW w:w="4445" w:type="pct"/>
          </w:tcPr>
          <w:p w14:paraId="74216B7E" w14:textId="77777777" w:rsidR="00F708C5" w:rsidRPr="006B5F67" w:rsidRDefault="00F708C5" w:rsidP="00DF5A97">
            <w:pPr>
              <w:widowControl w:val="0"/>
              <w:autoSpaceDE w:val="0"/>
              <w:autoSpaceDN w:val="0"/>
              <w:adjustRightInd w:val="0"/>
              <w:jc w:val="both"/>
              <w:outlineLvl w:val="0"/>
              <w:rPr>
                <w:rFonts w:ascii="Calibri" w:hAnsi="Calibri" w:cs="Calibri"/>
                <w:sz w:val="12"/>
                <w:szCs w:val="12"/>
              </w:rPr>
            </w:pPr>
          </w:p>
        </w:tc>
      </w:tr>
      <w:tr w:rsidR="008157E0" w:rsidRPr="007F4F9E" w14:paraId="271C50E6" w14:textId="77777777" w:rsidTr="00BF1ADD">
        <w:tc>
          <w:tcPr>
            <w:tcW w:w="555" w:type="pct"/>
          </w:tcPr>
          <w:p w14:paraId="4B3D05C6" w14:textId="082ABAFF" w:rsidR="008157E0" w:rsidRPr="007F4F9E" w:rsidRDefault="007F4F9E" w:rsidP="00DF5A97">
            <w:pPr>
              <w:widowControl w:val="0"/>
              <w:autoSpaceDE w:val="0"/>
              <w:autoSpaceDN w:val="0"/>
              <w:adjustRightInd w:val="0"/>
              <w:jc w:val="both"/>
              <w:outlineLvl w:val="0"/>
              <w:rPr>
                <w:rFonts w:ascii="Calibri" w:hAnsi="Calibri" w:cs="Calibri"/>
                <w:b/>
                <w:sz w:val="22"/>
                <w:szCs w:val="12"/>
              </w:rPr>
            </w:pPr>
            <w:r>
              <w:rPr>
                <w:rFonts w:ascii="Calibri" w:hAnsi="Calibri" w:cs="Calibri"/>
                <w:b/>
                <w:sz w:val="22"/>
                <w:szCs w:val="12"/>
              </w:rPr>
              <w:t>CP20</w:t>
            </w:r>
            <w:r w:rsidR="003226DD">
              <w:rPr>
                <w:rFonts w:ascii="Calibri" w:hAnsi="Calibri" w:cs="Calibri"/>
                <w:b/>
                <w:sz w:val="22"/>
                <w:szCs w:val="12"/>
              </w:rPr>
              <w:t>/2/</w:t>
            </w:r>
            <w:r>
              <w:rPr>
                <w:rFonts w:ascii="Calibri" w:hAnsi="Calibri" w:cs="Calibri"/>
                <w:b/>
                <w:sz w:val="22"/>
                <w:szCs w:val="12"/>
              </w:rPr>
              <w:t>11</w:t>
            </w:r>
          </w:p>
        </w:tc>
        <w:tc>
          <w:tcPr>
            <w:tcW w:w="4445" w:type="pct"/>
          </w:tcPr>
          <w:p w14:paraId="7F136BD2" w14:textId="07E1EA22" w:rsidR="008157E0" w:rsidRPr="007F4F9E" w:rsidRDefault="00F005F7" w:rsidP="00DF5A97">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 xml:space="preserve">To consider matters related to the Tree of Light </w:t>
            </w:r>
            <w:r w:rsidR="00BF1ADD">
              <w:rPr>
                <w:rFonts w:ascii="Calibri" w:hAnsi="Calibri" w:cs="Calibri"/>
                <w:sz w:val="22"/>
                <w:szCs w:val="12"/>
              </w:rPr>
              <w:t>2020</w:t>
            </w:r>
          </w:p>
        </w:tc>
      </w:tr>
      <w:tr w:rsidR="008157E0" w:rsidRPr="006B5F67" w14:paraId="2EDCD402" w14:textId="77777777" w:rsidTr="00BF1ADD">
        <w:tc>
          <w:tcPr>
            <w:tcW w:w="555" w:type="pct"/>
          </w:tcPr>
          <w:p w14:paraId="711C8DA7" w14:textId="77777777" w:rsidR="008157E0" w:rsidRPr="006B5F67" w:rsidRDefault="008157E0" w:rsidP="00DF5A97">
            <w:pPr>
              <w:widowControl w:val="0"/>
              <w:autoSpaceDE w:val="0"/>
              <w:autoSpaceDN w:val="0"/>
              <w:adjustRightInd w:val="0"/>
              <w:jc w:val="both"/>
              <w:outlineLvl w:val="0"/>
              <w:rPr>
                <w:rFonts w:ascii="Calibri" w:hAnsi="Calibri" w:cs="Calibri"/>
                <w:b/>
                <w:sz w:val="12"/>
                <w:szCs w:val="12"/>
              </w:rPr>
            </w:pPr>
          </w:p>
        </w:tc>
        <w:tc>
          <w:tcPr>
            <w:tcW w:w="4445" w:type="pct"/>
          </w:tcPr>
          <w:p w14:paraId="6F732199" w14:textId="77777777" w:rsidR="008157E0" w:rsidRPr="006B5F67" w:rsidRDefault="008157E0" w:rsidP="00DF5A97">
            <w:pPr>
              <w:widowControl w:val="0"/>
              <w:autoSpaceDE w:val="0"/>
              <w:autoSpaceDN w:val="0"/>
              <w:adjustRightInd w:val="0"/>
              <w:jc w:val="both"/>
              <w:outlineLvl w:val="0"/>
              <w:rPr>
                <w:rFonts w:ascii="Calibri" w:hAnsi="Calibri" w:cs="Calibri"/>
                <w:sz w:val="12"/>
                <w:szCs w:val="12"/>
              </w:rPr>
            </w:pPr>
          </w:p>
        </w:tc>
      </w:tr>
      <w:tr w:rsidR="008157E0" w:rsidRPr="007F4F9E" w14:paraId="6919AE2F" w14:textId="77777777" w:rsidTr="00BF1ADD">
        <w:tc>
          <w:tcPr>
            <w:tcW w:w="555" w:type="pct"/>
          </w:tcPr>
          <w:p w14:paraId="29F4DF84" w14:textId="77777777" w:rsidR="008157E0" w:rsidRPr="007F4F9E" w:rsidRDefault="008157E0" w:rsidP="00DF5A97">
            <w:pPr>
              <w:widowControl w:val="0"/>
              <w:autoSpaceDE w:val="0"/>
              <w:autoSpaceDN w:val="0"/>
              <w:adjustRightInd w:val="0"/>
              <w:jc w:val="both"/>
              <w:outlineLvl w:val="0"/>
              <w:rPr>
                <w:rFonts w:ascii="Calibri" w:hAnsi="Calibri" w:cs="Calibri"/>
                <w:b/>
                <w:sz w:val="22"/>
                <w:szCs w:val="12"/>
              </w:rPr>
            </w:pPr>
          </w:p>
        </w:tc>
        <w:tc>
          <w:tcPr>
            <w:tcW w:w="4445" w:type="pct"/>
          </w:tcPr>
          <w:p w14:paraId="322FA6AB" w14:textId="74B9042B" w:rsidR="008157E0" w:rsidRPr="007F4F9E" w:rsidRDefault="00D26BBD" w:rsidP="00DF5A97">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 xml:space="preserve">The Community Engagement Officer updated Members on correspondence received on behalf of the Board of </w:t>
            </w:r>
            <w:proofErr w:type="spellStart"/>
            <w:r>
              <w:rPr>
                <w:rFonts w:ascii="Calibri" w:hAnsi="Calibri" w:cs="Calibri"/>
                <w:sz w:val="22"/>
                <w:szCs w:val="12"/>
              </w:rPr>
              <w:t>Orbitas</w:t>
            </w:r>
            <w:proofErr w:type="spellEnd"/>
            <w:r>
              <w:rPr>
                <w:rFonts w:ascii="Calibri" w:hAnsi="Calibri" w:cs="Calibri"/>
                <w:sz w:val="22"/>
                <w:szCs w:val="12"/>
              </w:rPr>
              <w:t xml:space="preserve"> Bereavement Services </w:t>
            </w:r>
            <w:r w:rsidR="006D60C7">
              <w:rPr>
                <w:rFonts w:ascii="Calibri" w:hAnsi="Calibri" w:cs="Calibri"/>
                <w:sz w:val="22"/>
                <w:szCs w:val="12"/>
              </w:rPr>
              <w:t xml:space="preserve">cancelling the event for </w:t>
            </w:r>
            <w:r w:rsidR="00663FE2">
              <w:rPr>
                <w:rFonts w:ascii="Calibri" w:hAnsi="Calibri" w:cs="Calibri"/>
                <w:sz w:val="22"/>
                <w:szCs w:val="12"/>
              </w:rPr>
              <w:t>2020 in light of COVID-19</w:t>
            </w:r>
          </w:p>
        </w:tc>
      </w:tr>
      <w:tr w:rsidR="008157E0" w:rsidRPr="006B5F67" w14:paraId="5585394B" w14:textId="77777777" w:rsidTr="00BF1ADD">
        <w:tc>
          <w:tcPr>
            <w:tcW w:w="555" w:type="pct"/>
          </w:tcPr>
          <w:p w14:paraId="7160DFF8" w14:textId="77777777" w:rsidR="008157E0" w:rsidRPr="006B5F67" w:rsidRDefault="008157E0" w:rsidP="00DF5A97">
            <w:pPr>
              <w:widowControl w:val="0"/>
              <w:autoSpaceDE w:val="0"/>
              <w:autoSpaceDN w:val="0"/>
              <w:adjustRightInd w:val="0"/>
              <w:jc w:val="both"/>
              <w:outlineLvl w:val="0"/>
              <w:rPr>
                <w:rFonts w:ascii="Calibri" w:hAnsi="Calibri" w:cs="Calibri"/>
                <w:b/>
                <w:sz w:val="12"/>
                <w:szCs w:val="12"/>
              </w:rPr>
            </w:pPr>
          </w:p>
        </w:tc>
        <w:tc>
          <w:tcPr>
            <w:tcW w:w="4445" w:type="pct"/>
          </w:tcPr>
          <w:p w14:paraId="2C7D146C" w14:textId="77777777" w:rsidR="008157E0" w:rsidRPr="006B5F67" w:rsidRDefault="008157E0" w:rsidP="00DF5A97">
            <w:pPr>
              <w:widowControl w:val="0"/>
              <w:autoSpaceDE w:val="0"/>
              <w:autoSpaceDN w:val="0"/>
              <w:adjustRightInd w:val="0"/>
              <w:jc w:val="both"/>
              <w:outlineLvl w:val="0"/>
              <w:rPr>
                <w:rFonts w:ascii="Calibri" w:hAnsi="Calibri" w:cs="Calibri"/>
                <w:sz w:val="12"/>
                <w:szCs w:val="12"/>
              </w:rPr>
            </w:pPr>
          </w:p>
        </w:tc>
      </w:tr>
      <w:tr w:rsidR="008157E0" w:rsidRPr="007F4F9E" w14:paraId="5C5FDCB9" w14:textId="77777777" w:rsidTr="00BF1ADD">
        <w:tc>
          <w:tcPr>
            <w:tcW w:w="555" w:type="pct"/>
          </w:tcPr>
          <w:p w14:paraId="76D37618" w14:textId="43C8D1A0" w:rsidR="008157E0" w:rsidRPr="007F4F9E" w:rsidRDefault="007F4F9E" w:rsidP="00DF5A97">
            <w:pPr>
              <w:widowControl w:val="0"/>
              <w:autoSpaceDE w:val="0"/>
              <w:autoSpaceDN w:val="0"/>
              <w:adjustRightInd w:val="0"/>
              <w:jc w:val="both"/>
              <w:outlineLvl w:val="0"/>
              <w:rPr>
                <w:rFonts w:ascii="Calibri" w:hAnsi="Calibri" w:cs="Calibri"/>
                <w:b/>
                <w:sz w:val="22"/>
                <w:szCs w:val="12"/>
              </w:rPr>
            </w:pPr>
            <w:r>
              <w:rPr>
                <w:rFonts w:ascii="Calibri" w:hAnsi="Calibri" w:cs="Calibri"/>
                <w:b/>
                <w:sz w:val="22"/>
                <w:szCs w:val="12"/>
              </w:rPr>
              <w:t>CP20</w:t>
            </w:r>
            <w:r w:rsidR="003226DD">
              <w:rPr>
                <w:rFonts w:ascii="Calibri" w:hAnsi="Calibri" w:cs="Calibri"/>
                <w:b/>
                <w:sz w:val="22"/>
                <w:szCs w:val="12"/>
              </w:rPr>
              <w:t>/2/</w:t>
            </w:r>
            <w:r>
              <w:rPr>
                <w:rFonts w:ascii="Calibri" w:hAnsi="Calibri" w:cs="Calibri"/>
                <w:b/>
                <w:sz w:val="22"/>
                <w:szCs w:val="12"/>
              </w:rPr>
              <w:t>12</w:t>
            </w:r>
          </w:p>
        </w:tc>
        <w:tc>
          <w:tcPr>
            <w:tcW w:w="4445" w:type="pct"/>
          </w:tcPr>
          <w:p w14:paraId="29668097" w14:textId="4A2DE979" w:rsidR="008157E0" w:rsidRPr="007F4F9E" w:rsidRDefault="00BF1ADD" w:rsidP="00DF5A97">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To consider matters related to the Community Project Commissioning Process</w:t>
            </w:r>
          </w:p>
        </w:tc>
      </w:tr>
      <w:tr w:rsidR="008157E0" w:rsidRPr="006B5F67" w14:paraId="5803CC0B" w14:textId="77777777" w:rsidTr="00BF1ADD">
        <w:tc>
          <w:tcPr>
            <w:tcW w:w="555" w:type="pct"/>
          </w:tcPr>
          <w:p w14:paraId="2EFB2F1B" w14:textId="77777777" w:rsidR="008157E0" w:rsidRPr="006B5F67" w:rsidRDefault="008157E0" w:rsidP="00DF5A97">
            <w:pPr>
              <w:widowControl w:val="0"/>
              <w:autoSpaceDE w:val="0"/>
              <w:autoSpaceDN w:val="0"/>
              <w:adjustRightInd w:val="0"/>
              <w:jc w:val="both"/>
              <w:outlineLvl w:val="0"/>
              <w:rPr>
                <w:rFonts w:ascii="Calibri" w:hAnsi="Calibri" w:cs="Calibri"/>
                <w:b/>
                <w:sz w:val="12"/>
                <w:szCs w:val="12"/>
              </w:rPr>
            </w:pPr>
          </w:p>
        </w:tc>
        <w:tc>
          <w:tcPr>
            <w:tcW w:w="4445" w:type="pct"/>
          </w:tcPr>
          <w:p w14:paraId="754AF772" w14:textId="77777777" w:rsidR="008157E0" w:rsidRPr="006B5F67" w:rsidRDefault="008157E0" w:rsidP="00DF5A97">
            <w:pPr>
              <w:widowControl w:val="0"/>
              <w:autoSpaceDE w:val="0"/>
              <w:autoSpaceDN w:val="0"/>
              <w:adjustRightInd w:val="0"/>
              <w:jc w:val="both"/>
              <w:outlineLvl w:val="0"/>
              <w:rPr>
                <w:rFonts w:ascii="Calibri" w:hAnsi="Calibri" w:cs="Calibri"/>
                <w:sz w:val="12"/>
                <w:szCs w:val="12"/>
              </w:rPr>
            </w:pPr>
          </w:p>
        </w:tc>
      </w:tr>
      <w:tr w:rsidR="008157E0" w:rsidRPr="007F4F9E" w14:paraId="192BB988" w14:textId="77777777" w:rsidTr="00BF1ADD">
        <w:tc>
          <w:tcPr>
            <w:tcW w:w="555" w:type="pct"/>
          </w:tcPr>
          <w:p w14:paraId="32288B90" w14:textId="77777777" w:rsidR="008157E0" w:rsidRPr="007F4F9E" w:rsidRDefault="008157E0" w:rsidP="00DF5A97">
            <w:pPr>
              <w:widowControl w:val="0"/>
              <w:autoSpaceDE w:val="0"/>
              <w:autoSpaceDN w:val="0"/>
              <w:adjustRightInd w:val="0"/>
              <w:jc w:val="both"/>
              <w:outlineLvl w:val="0"/>
              <w:rPr>
                <w:rFonts w:ascii="Calibri" w:hAnsi="Calibri" w:cs="Calibri"/>
                <w:b/>
                <w:sz w:val="22"/>
                <w:szCs w:val="12"/>
              </w:rPr>
            </w:pPr>
          </w:p>
        </w:tc>
        <w:tc>
          <w:tcPr>
            <w:tcW w:w="4445" w:type="pct"/>
          </w:tcPr>
          <w:p w14:paraId="587EF28C" w14:textId="6D294F15" w:rsidR="008157E0" w:rsidRPr="007F4F9E" w:rsidRDefault="0037047C" w:rsidP="00DF5A97">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 xml:space="preserve">It was agreed that a summary matrix of the submitted expressions of interest is circulated to members for their view. Responses from </w:t>
            </w:r>
            <w:r w:rsidR="00B63A10">
              <w:rPr>
                <w:rFonts w:ascii="Calibri" w:hAnsi="Calibri" w:cs="Calibri"/>
                <w:sz w:val="22"/>
                <w:szCs w:val="12"/>
              </w:rPr>
              <w:t>M</w:t>
            </w:r>
            <w:r>
              <w:rPr>
                <w:rFonts w:ascii="Calibri" w:hAnsi="Calibri" w:cs="Calibri"/>
                <w:sz w:val="22"/>
                <w:szCs w:val="12"/>
              </w:rPr>
              <w:t xml:space="preserve">embers to be collated and confirmed with the </w:t>
            </w:r>
            <w:r w:rsidR="00B63A10">
              <w:rPr>
                <w:rFonts w:ascii="Calibri" w:hAnsi="Calibri" w:cs="Calibri"/>
                <w:sz w:val="22"/>
                <w:szCs w:val="12"/>
              </w:rPr>
              <w:t>C</w:t>
            </w:r>
            <w:r>
              <w:rPr>
                <w:rFonts w:ascii="Calibri" w:hAnsi="Calibri" w:cs="Calibri"/>
                <w:sz w:val="22"/>
                <w:szCs w:val="12"/>
              </w:rPr>
              <w:t>ommittee prior to sharing with our commissioning partner (</w:t>
            </w:r>
            <w:r w:rsidR="00B63A10">
              <w:rPr>
                <w:rFonts w:ascii="Calibri" w:hAnsi="Calibri" w:cs="Calibri"/>
                <w:sz w:val="22"/>
                <w:szCs w:val="12"/>
              </w:rPr>
              <w:t xml:space="preserve">Cheshire </w:t>
            </w:r>
            <w:r>
              <w:rPr>
                <w:rFonts w:ascii="Calibri" w:hAnsi="Calibri" w:cs="Calibri"/>
                <w:sz w:val="22"/>
                <w:szCs w:val="12"/>
              </w:rPr>
              <w:t>Community F</w:t>
            </w:r>
            <w:r w:rsidR="00B63A10">
              <w:rPr>
                <w:rFonts w:ascii="Calibri" w:hAnsi="Calibri" w:cs="Calibri"/>
                <w:sz w:val="22"/>
                <w:szCs w:val="12"/>
              </w:rPr>
              <w:t>oundation</w:t>
            </w:r>
            <w:r>
              <w:rPr>
                <w:rFonts w:ascii="Calibri" w:hAnsi="Calibri" w:cs="Calibri"/>
                <w:sz w:val="22"/>
                <w:szCs w:val="12"/>
              </w:rPr>
              <w:t>)</w:t>
            </w:r>
          </w:p>
        </w:tc>
      </w:tr>
      <w:tr w:rsidR="008157E0" w:rsidRPr="006B5F67" w14:paraId="2ED8A50C" w14:textId="77777777" w:rsidTr="00BF1ADD">
        <w:tc>
          <w:tcPr>
            <w:tcW w:w="555" w:type="pct"/>
          </w:tcPr>
          <w:p w14:paraId="4C02DD8D" w14:textId="77777777" w:rsidR="008157E0" w:rsidRPr="006B5F67" w:rsidRDefault="008157E0" w:rsidP="00DF5A97">
            <w:pPr>
              <w:widowControl w:val="0"/>
              <w:autoSpaceDE w:val="0"/>
              <w:autoSpaceDN w:val="0"/>
              <w:adjustRightInd w:val="0"/>
              <w:jc w:val="both"/>
              <w:outlineLvl w:val="0"/>
              <w:rPr>
                <w:rFonts w:ascii="Calibri" w:hAnsi="Calibri" w:cs="Calibri"/>
                <w:b/>
                <w:sz w:val="12"/>
                <w:szCs w:val="12"/>
              </w:rPr>
            </w:pPr>
          </w:p>
        </w:tc>
        <w:tc>
          <w:tcPr>
            <w:tcW w:w="4445" w:type="pct"/>
          </w:tcPr>
          <w:p w14:paraId="24FA3BE6" w14:textId="77777777" w:rsidR="008157E0" w:rsidRPr="006B5F67" w:rsidRDefault="008157E0" w:rsidP="00DF5A97">
            <w:pPr>
              <w:widowControl w:val="0"/>
              <w:autoSpaceDE w:val="0"/>
              <w:autoSpaceDN w:val="0"/>
              <w:adjustRightInd w:val="0"/>
              <w:jc w:val="both"/>
              <w:outlineLvl w:val="0"/>
              <w:rPr>
                <w:rFonts w:ascii="Calibri" w:hAnsi="Calibri" w:cs="Calibri"/>
                <w:sz w:val="12"/>
                <w:szCs w:val="12"/>
              </w:rPr>
            </w:pPr>
          </w:p>
        </w:tc>
      </w:tr>
      <w:tr w:rsidR="00BF1ADD" w:rsidRPr="00E839B5" w14:paraId="3DFD95F0" w14:textId="77777777" w:rsidTr="00BF1ADD">
        <w:tc>
          <w:tcPr>
            <w:tcW w:w="555" w:type="pct"/>
          </w:tcPr>
          <w:p w14:paraId="04C33639" w14:textId="43442746" w:rsidR="00BF1ADD" w:rsidRPr="00E839B5" w:rsidRDefault="00BF1ADD" w:rsidP="00BF1ADD">
            <w:pPr>
              <w:widowControl w:val="0"/>
              <w:autoSpaceDE w:val="0"/>
              <w:autoSpaceDN w:val="0"/>
              <w:adjustRightInd w:val="0"/>
              <w:jc w:val="both"/>
              <w:outlineLvl w:val="0"/>
              <w:rPr>
                <w:rFonts w:ascii="Calibri" w:hAnsi="Calibri" w:cs="Calibri"/>
                <w:b/>
                <w:sz w:val="22"/>
                <w:szCs w:val="22"/>
              </w:rPr>
            </w:pPr>
            <w:r w:rsidRPr="00E839B5">
              <w:rPr>
                <w:rFonts w:ascii="Calibri" w:hAnsi="Calibri" w:cs="Calibri"/>
                <w:b/>
                <w:sz w:val="22"/>
                <w:szCs w:val="22"/>
              </w:rPr>
              <w:t>CP20/2/13</w:t>
            </w:r>
          </w:p>
        </w:tc>
        <w:tc>
          <w:tcPr>
            <w:tcW w:w="4445" w:type="pct"/>
          </w:tcPr>
          <w:p w14:paraId="5003D48A" w14:textId="6541F56C" w:rsidR="00BF1ADD" w:rsidRPr="00E839B5" w:rsidRDefault="00D813AC" w:rsidP="00BF1ADD">
            <w:pPr>
              <w:widowControl w:val="0"/>
              <w:autoSpaceDE w:val="0"/>
              <w:autoSpaceDN w:val="0"/>
              <w:adjustRightInd w:val="0"/>
              <w:jc w:val="both"/>
              <w:outlineLvl w:val="0"/>
              <w:rPr>
                <w:rFonts w:ascii="Calibri" w:hAnsi="Calibri" w:cs="Calibri"/>
                <w:sz w:val="22"/>
                <w:szCs w:val="22"/>
              </w:rPr>
            </w:pPr>
            <w:r w:rsidRPr="00E839B5">
              <w:rPr>
                <w:rFonts w:ascii="Calibri" w:hAnsi="Calibri" w:cs="Calibri"/>
                <w:sz w:val="22"/>
                <w:szCs w:val="22"/>
              </w:rPr>
              <w:t xml:space="preserve">To note matters related to </w:t>
            </w:r>
            <w:r w:rsidR="00E839B5">
              <w:rPr>
                <w:rFonts w:ascii="Calibri" w:hAnsi="Calibri" w:cs="Calibri"/>
                <w:sz w:val="22"/>
                <w:szCs w:val="22"/>
              </w:rPr>
              <w:t>a Community Speed Watch Scheme in Crewe</w:t>
            </w:r>
          </w:p>
        </w:tc>
      </w:tr>
      <w:tr w:rsidR="00BF1ADD" w:rsidRPr="006B5F67" w14:paraId="5A17B494" w14:textId="77777777" w:rsidTr="00BF1ADD">
        <w:tc>
          <w:tcPr>
            <w:tcW w:w="555" w:type="pct"/>
          </w:tcPr>
          <w:p w14:paraId="68D7CBDB" w14:textId="77777777" w:rsidR="00BF1ADD" w:rsidRPr="006B5F67" w:rsidRDefault="00BF1ADD" w:rsidP="00BF1ADD">
            <w:pPr>
              <w:widowControl w:val="0"/>
              <w:autoSpaceDE w:val="0"/>
              <w:autoSpaceDN w:val="0"/>
              <w:adjustRightInd w:val="0"/>
              <w:jc w:val="both"/>
              <w:outlineLvl w:val="0"/>
              <w:rPr>
                <w:rFonts w:ascii="Calibri" w:hAnsi="Calibri" w:cs="Calibri"/>
                <w:b/>
                <w:sz w:val="12"/>
                <w:szCs w:val="12"/>
              </w:rPr>
            </w:pPr>
          </w:p>
        </w:tc>
        <w:tc>
          <w:tcPr>
            <w:tcW w:w="4445" w:type="pct"/>
          </w:tcPr>
          <w:p w14:paraId="39B46F1E" w14:textId="77777777" w:rsidR="00BF1ADD" w:rsidRPr="006B5F67" w:rsidRDefault="00BF1ADD" w:rsidP="00BF1ADD">
            <w:pPr>
              <w:widowControl w:val="0"/>
              <w:autoSpaceDE w:val="0"/>
              <w:autoSpaceDN w:val="0"/>
              <w:adjustRightInd w:val="0"/>
              <w:jc w:val="both"/>
              <w:outlineLvl w:val="0"/>
              <w:rPr>
                <w:rFonts w:ascii="Calibri" w:hAnsi="Calibri" w:cs="Calibri"/>
                <w:sz w:val="12"/>
                <w:szCs w:val="12"/>
              </w:rPr>
            </w:pPr>
          </w:p>
        </w:tc>
      </w:tr>
      <w:tr w:rsidR="00BF1ADD" w:rsidRPr="00E839B5" w14:paraId="4D3B6B1B" w14:textId="77777777" w:rsidTr="00BF1ADD">
        <w:tc>
          <w:tcPr>
            <w:tcW w:w="555" w:type="pct"/>
          </w:tcPr>
          <w:p w14:paraId="21A5ED37" w14:textId="77777777" w:rsidR="00BF1ADD" w:rsidRPr="00E839B5" w:rsidRDefault="00BF1ADD" w:rsidP="00BF1ADD">
            <w:pPr>
              <w:widowControl w:val="0"/>
              <w:autoSpaceDE w:val="0"/>
              <w:autoSpaceDN w:val="0"/>
              <w:adjustRightInd w:val="0"/>
              <w:jc w:val="both"/>
              <w:outlineLvl w:val="0"/>
              <w:rPr>
                <w:rFonts w:ascii="Calibri" w:hAnsi="Calibri" w:cs="Calibri"/>
                <w:b/>
                <w:sz w:val="22"/>
                <w:szCs w:val="22"/>
              </w:rPr>
            </w:pPr>
          </w:p>
        </w:tc>
        <w:tc>
          <w:tcPr>
            <w:tcW w:w="4445" w:type="pct"/>
          </w:tcPr>
          <w:p w14:paraId="758A1458" w14:textId="64CBD083" w:rsidR="00BF1ADD" w:rsidRPr="00E839B5" w:rsidRDefault="0037047C" w:rsidP="0037047C">
            <w:pPr>
              <w:widowControl w:val="0"/>
              <w:autoSpaceDE w:val="0"/>
              <w:autoSpaceDN w:val="0"/>
              <w:adjustRightInd w:val="0"/>
              <w:jc w:val="both"/>
              <w:outlineLvl w:val="0"/>
              <w:rPr>
                <w:rFonts w:ascii="Calibri" w:hAnsi="Calibri" w:cs="Calibri"/>
                <w:sz w:val="22"/>
                <w:szCs w:val="22"/>
              </w:rPr>
            </w:pPr>
            <w:r>
              <w:rPr>
                <w:rFonts w:ascii="Calibri" w:hAnsi="Calibri" w:cs="Calibri"/>
                <w:sz w:val="22"/>
                <w:szCs w:val="22"/>
              </w:rPr>
              <w:t>It was agreed that a line is added to the equipment form confirming that responsibility lies with the operator for ensuring the equipment is in appropriate working order at the time of use. The form was noted</w:t>
            </w:r>
          </w:p>
        </w:tc>
      </w:tr>
      <w:tr w:rsidR="00BF1ADD" w:rsidRPr="006B5F67" w14:paraId="69E6C4EB" w14:textId="77777777" w:rsidTr="00BF1ADD">
        <w:tc>
          <w:tcPr>
            <w:tcW w:w="555" w:type="pct"/>
          </w:tcPr>
          <w:p w14:paraId="4846567A" w14:textId="77777777" w:rsidR="00BF1ADD" w:rsidRPr="006B5F67" w:rsidRDefault="00BF1ADD" w:rsidP="00BF1ADD">
            <w:pPr>
              <w:widowControl w:val="0"/>
              <w:autoSpaceDE w:val="0"/>
              <w:autoSpaceDN w:val="0"/>
              <w:adjustRightInd w:val="0"/>
              <w:jc w:val="both"/>
              <w:outlineLvl w:val="0"/>
              <w:rPr>
                <w:rFonts w:ascii="Calibri" w:hAnsi="Calibri" w:cs="Calibri"/>
                <w:b/>
                <w:sz w:val="12"/>
                <w:szCs w:val="12"/>
              </w:rPr>
            </w:pPr>
          </w:p>
        </w:tc>
        <w:tc>
          <w:tcPr>
            <w:tcW w:w="4445" w:type="pct"/>
          </w:tcPr>
          <w:p w14:paraId="4D7057D8" w14:textId="77777777" w:rsidR="00BF1ADD" w:rsidRPr="006B5F67" w:rsidRDefault="00BF1ADD" w:rsidP="00BF1ADD">
            <w:pPr>
              <w:widowControl w:val="0"/>
              <w:autoSpaceDE w:val="0"/>
              <w:autoSpaceDN w:val="0"/>
              <w:adjustRightInd w:val="0"/>
              <w:jc w:val="both"/>
              <w:outlineLvl w:val="0"/>
              <w:rPr>
                <w:rFonts w:ascii="Calibri" w:hAnsi="Calibri" w:cs="Calibri"/>
                <w:sz w:val="12"/>
                <w:szCs w:val="12"/>
              </w:rPr>
            </w:pPr>
          </w:p>
        </w:tc>
      </w:tr>
      <w:tr w:rsidR="00BF1ADD" w:rsidRPr="003C704C" w14:paraId="25DE87E2" w14:textId="77777777" w:rsidTr="00BF1ADD">
        <w:tc>
          <w:tcPr>
            <w:tcW w:w="555" w:type="pct"/>
          </w:tcPr>
          <w:p w14:paraId="4AFC38DC" w14:textId="5B5542EC" w:rsidR="00BF1ADD" w:rsidRPr="004A72C1" w:rsidRDefault="00E839B5" w:rsidP="00BF1ADD">
            <w:pPr>
              <w:widowControl w:val="0"/>
              <w:autoSpaceDE w:val="0"/>
              <w:autoSpaceDN w:val="0"/>
              <w:adjustRightInd w:val="0"/>
              <w:jc w:val="both"/>
              <w:outlineLvl w:val="0"/>
              <w:rPr>
                <w:rFonts w:ascii="Calibri" w:hAnsi="Calibri" w:cs="Calibri"/>
                <w:b/>
                <w:sz w:val="22"/>
                <w:szCs w:val="12"/>
              </w:rPr>
            </w:pPr>
            <w:r>
              <w:rPr>
                <w:rFonts w:ascii="Calibri" w:hAnsi="Calibri" w:cs="Calibri"/>
                <w:b/>
                <w:sz w:val="22"/>
                <w:szCs w:val="12"/>
              </w:rPr>
              <w:t>CP20/2/14</w:t>
            </w:r>
          </w:p>
        </w:tc>
        <w:tc>
          <w:tcPr>
            <w:tcW w:w="4445" w:type="pct"/>
          </w:tcPr>
          <w:p w14:paraId="491E2E2E" w14:textId="473A20E1" w:rsidR="00BF1ADD" w:rsidRPr="004A72C1" w:rsidRDefault="00973CBD" w:rsidP="00BF1ADD">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To consider matters related to budget setting for the Community Plan Committee</w:t>
            </w:r>
          </w:p>
        </w:tc>
      </w:tr>
      <w:tr w:rsidR="00BF1ADD" w:rsidRPr="00905FA1" w14:paraId="1E8BD44E" w14:textId="77777777" w:rsidTr="00BF1ADD">
        <w:tc>
          <w:tcPr>
            <w:tcW w:w="555" w:type="pct"/>
          </w:tcPr>
          <w:p w14:paraId="26D2007B" w14:textId="77777777" w:rsidR="00BF1ADD" w:rsidRPr="00905FA1" w:rsidRDefault="00BF1ADD" w:rsidP="00BF1ADD">
            <w:pPr>
              <w:widowControl w:val="0"/>
              <w:autoSpaceDE w:val="0"/>
              <w:autoSpaceDN w:val="0"/>
              <w:adjustRightInd w:val="0"/>
              <w:jc w:val="both"/>
              <w:outlineLvl w:val="0"/>
              <w:rPr>
                <w:rFonts w:ascii="Calibri" w:hAnsi="Calibri" w:cs="Calibri"/>
                <w:b/>
                <w:sz w:val="12"/>
                <w:szCs w:val="12"/>
              </w:rPr>
            </w:pPr>
          </w:p>
        </w:tc>
        <w:tc>
          <w:tcPr>
            <w:tcW w:w="4445" w:type="pct"/>
          </w:tcPr>
          <w:p w14:paraId="61694513" w14:textId="77777777" w:rsidR="00BF1ADD" w:rsidRPr="00905FA1" w:rsidRDefault="00BF1ADD" w:rsidP="00BF1ADD">
            <w:pPr>
              <w:widowControl w:val="0"/>
              <w:autoSpaceDE w:val="0"/>
              <w:autoSpaceDN w:val="0"/>
              <w:adjustRightInd w:val="0"/>
              <w:jc w:val="both"/>
              <w:outlineLvl w:val="0"/>
              <w:rPr>
                <w:rFonts w:ascii="Calibri" w:hAnsi="Calibri" w:cs="Calibri"/>
                <w:sz w:val="12"/>
                <w:szCs w:val="12"/>
              </w:rPr>
            </w:pPr>
          </w:p>
        </w:tc>
      </w:tr>
      <w:tr w:rsidR="00BF1ADD" w:rsidRPr="00905FA1" w14:paraId="6DE529C1" w14:textId="77777777" w:rsidTr="00BF1ADD">
        <w:tc>
          <w:tcPr>
            <w:tcW w:w="555" w:type="pct"/>
          </w:tcPr>
          <w:p w14:paraId="7F6114F3" w14:textId="77777777" w:rsidR="00BF1ADD" w:rsidRPr="00905FA1" w:rsidRDefault="00BF1ADD" w:rsidP="00BF1ADD">
            <w:pPr>
              <w:widowControl w:val="0"/>
              <w:autoSpaceDE w:val="0"/>
              <w:autoSpaceDN w:val="0"/>
              <w:adjustRightInd w:val="0"/>
              <w:jc w:val="both"/>
              <w:outlineLvl w:val="0"/>
              <w:rPr>
                <w:rFonts w:ascii="Calibri" w:hAnsi="Calibri" w:cs="Calibri"/>
                <w:b/>
                <w:sz w:val="22"/>
                <w:szCs w:val="12"/>
              </w:rPr>
            </w:pPr>
          </w:p>
        </w:tc>
        <w:tc>
          <w:tcPr>
            <w:tcW w:w="4445" w:type="pct"/>
          </w:tcPr>
          <w:p w14:paraId="4A6DB5D3" w14:textId="1146E9FC" w:rsidR="00BF1ADD" w:rsidRPr="00905FA1" w:rsidRDefault="001F4D28" w:rsidP="0037047C">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The budget setting process was considered</w:t>
            </w:r>
            <w:r w:rsidR="0037047C">
              <w:rPr>
                <w:rFonts w:ascii="Calibri" w:hAnsi="Calibri" w:cs="Calibri"/>
                <w:sz w:val="22"/>
                <w:szCs w:val="12"/>
              </w:rPr>
              <w:t xml:space="preserve">. The budget line titled </w:t>
            </w:r>
            <w:r w:rsidR="0037047C" w:rsidRPr="0037047C">
              <w:rPr>
                <w:rFonts w:ascii="Calibri" w:hAnsi="Calibri" w:cs="Calibri"/>
                <w:i/>
                <w:sz w:val="22"/>
                <w:szCs w:val="12"/>
              </w:rPr>
              <w:t>“Miscellaneous Expenses”</w:t>
            </w:r>
            <w:r w:rsidR="0037047C">
              <w:rPr>
                <w:rFonts w:ascii="Calibri" w:hAnsi="Calibri" w:cs="Calibri"/>
                <w:sz w:val="22"/>
                <w:szCs w:val="12"/>
              </w:rPr>
              <w:t xml:space="preserve"> is to be renamed for greater clarity. The draft budget was otherwise un-amended and noted</w:t>
            </w:r>
          </w:p>
        </w:tc>
      </w:tr>
      <w:tr w:rsidR="00BF1ADD" w:rsidRPr="006B5F67" w14:paraId="0A2B104C" w14:textId="77777777" w:rsidTr="00BF1ADD">
        <w:tc>
          <w:tcPr>
            <w:tcW w:w="555" w:type="pct"/>
          </w:tcPr>
          <w:p w14:paraId="40CC55E1" w14:textId="77777777" w:rsidR="00BF1ADD" w:rsidRPr="006B5F67" w:rsidRDefault="00BF1ADD" w:rsidP="00BF1ADD">
            <w:pPr>
              <w:widowControl w:val="0"/>
              <w:autoSpaceDE w:val="0"/>
              <w:autoSpaceDN w:val="0"/>
              <w:adjustRightInd w:val="0"/>
              <w:jc w:val="both"/>
              <w:outlineLvl w:val="0"/>
              <w:rPr>
                <w:rFonts w:ascii="Calibri" w:hAnsi="Calibri" w:cs="Calibri"/>
                <w:b/>
                <w:sz w:val="12"/>
                <w:szCs w:val="12"/>
              </w:rPr>
            </w:pPr>
          </w:p>
        </w:tc>
        <w:tc>
          <w:tcPr>
            <w:tcW w:w="4445" w:type="pct"/>
          </w:tcPr>
          <w:p w14:paraId="7A076E9A" w14:textId="77777777" w:rsidR="00BF1ADD" w:rsidRPr="006B5F67" w:rsidRDefault="00BF1ADD" w:rsidP="00BF1ADD">
            <w:pPr>
              <w:widowControl w:val="0"/>
              <w:autoSpaceDE w:val="0"/>
              <w:autoSpaceDN w:val="0"/>
              <w:adjustRightInd w:val="0"/>
              <w:jc w:val="both"/>
              <w:outlineLvl w:val="0"/>
              <w:rPr>
                <w:rFonts w:ascii="Calibri" w:hAnsi="Calibri" w:cs="Calibri"/>
                <w:sz w:val="12"/>
                <w:szCs w:val="12"/>
              </w:rPr>
            </w:pPr>
          </w:p>
        </w:tc>
      </w:tr>
      <w:tr w:rsidR="00BF1ADD" w:rsidRPr="007F4F9E" w14:paraId="7FB2630E" w14:textId="77777777" w:rsidTr="00BF1ADD">
        <w:tc>
          <w:tcPr>
            <w:tcW w:w="555" w:type="pct"/>
          </w:tcPr>
          <w:p w14:paraId="110493EA" w14:textId="5174D81B" w:rsidR="00BF1ADD" w:rsidRPr="007F4F9E" w:rsidRDefault="00BF1ADD" w:rsidP="00BF1ADD">
            <w:pPr>
              <w:widowControl w:val="0"/>
              <w:autoSpaceDE w:val="0"/>
              <w:autoSpaceDN w:val="0"/>
              <w:adjustRightInd w:val="0"/>
              <w:jc w:val="both"/>
              <w:outlineLvl w:val="0"/>
              <w:rPr>
                <w:rFonts w:ascii="Calibri" w:hAnsi="Calibri" w:cs="Calibri"/>
                <w:b/>
                <w:sz w:val="22"/>
                <w:szCs w:val="12"/>
              </w:rPr>
            </w:pPr>
          </w:p>
        </w:tc>
        <w:tc>
          <w:tcPr>
            <w:tcW w:w="4445" w:type="pct"/>
          </w:tcPr>
          <w:p w14:paraId="77AB3F90" w14:textId="161AA5F8" w:rsidR="00BF1ADD" w:rsidRPr="007F4F9E" w:rsidRDefault="00BF1ADD" w:rsidP="00BF1ADD">
            <w:pPr>
              <w:widowControl w:val="0"/>
              <w:autoSpaceDE w:val="0"/>
              <w:autoSpaceDN w:val="0"/>
              <w:adjustRightInd w:val="0"/>
              <w:jc w:val="both"/>
              <w:outlineLvl w:val="0"/>
              <w:rPr>
                <w:rFonts w:ascii="Calibri" w:hAnsi="Calibri" w:cs="Calibri"/>
                <w:sz w:val="22"/>
                <w:szCs w:val="12"/>
              </w:rPr>
            </w:pPr>
            <w:r>
              <w:rPr>
                <w:rFonts w:ascii="Calibri" w:hAnsi="Calibri" w:cs="Calibri"/>
                <w:sz w:val="22"/>
                <w:szCs w:val="12"/>
              </w:rPr>
              <w:t>To note the dates of future meetings of the Community Plan Committee:-</w:t>
            </w:r>
          </w:p>
        </w:tc>
      </w:tr>
      <w:tr w:rsidR="00BF1ADD" w:rsidRPr="006B5F67" w14:paraId="19B65709" w14:textId="77777777" w:rsidTr="00BF1ADD">
        <w:tc>
          <w:tcPr>
            <w:tcW w:w="555" w:type="pct"/>
          </w:tcPr>
          <w:p w14:paraId="284EF5E0" w14:textId="77777777" w:rsidR="00BF1ADD" w:rsidRPr="006B5F67" w:rsidRDefault="00BF1ADD" w:rsidP="00BF1ADD">
            <w:pPr>
              <w:widowControl w:val="0"/>
              <w:autoSpaceDE w:val="0"/>
              <w:autoSpaceDN w:val="0"/>
              <w:adjustRightInd w:val="0"/>
              <w:jc w:val="both"/>
              <w:outlineLvl w:val="0"/>
              <w:rPr>
                <w:rFonts w:ascii="Calibri" w:hAnsi="Calibri" w:cs="Calibri"/>
                <w:b/>
                <w:sz w:val="12"/>
                <w:szCs w:val="12"/>
              </w:rPr>
            </w:pPr>
          </w:p>
        </w:tc>
        <w:tc>
          <w:tcPr>
            <w:tcW w:w="4445" w:type="pct"/>
          </w:tcPr>
          <w:p w14:paraId="783B659E" w14:textId="77777777" w:rsidR="00BF1ADD" w:rsidRPr="006B5F67" w:rsidRDefault="00BF1ADD" w:rsidP="00BF1ADD">
            <w:pPr>
              <w:widowControl w:val="0"/>
              <w:autoSpaceDE w:val="0"/>
              <w:autoSpaceDN w:val="0"/>
              <w:adjustRightInd w:val="0"/>
              <w:jc w:val="both"/>
              <w:outlineLvl w:val="0"/>
              <w:rPr>
                <w:rFonts w:ascii="Calibri" w:hAnsi="Calibri" w:cs="Calibri"/>
                <w:sz w:val="12"/>
                <w:szCs w:val="12"/>
              </w:rPr>
            </w:pPr>
          </w:p>
        </w:tc>
      </w:tr>
      <w:tr w:rsidR="00BF1ADD" w:rsidRPr="00B130C9" w14:paraId="4104BEDB" w14:textId="77777777" w:rsidTr="00BF1ADD">
        <w:tc>
          <w:tcPr>
            <w:tcW w:w="555" w:type="pct"/>
          </w:tcPr>
          <w:p w14:paraId="5A83B9B5" w14:textId="77777777" w:rsidR="00BF1ADD" w:rsidRPr="00B130C9" w:rsidRDefault="00BF1ADD" w:rsidP="00BF1ADD">
            <w:pPr>
              <w:widowControl w:val="0"/>
              <w:autoSpaceDE w:val="0"/>
              <w:autoSpaceDN w:val="0"/>
              <w:adjustRightInd w:val="0"/>
              <w:jc w:val="both"/>
              <w:outlineLvl w:val="0"/>
              <w:rPr>
                <w:rFonts w:ascii="Calibri" w:hAnsi="Calibri" w:cs="Calibri"/>
                <w:b/>
                <w:sz w:val="22"/>
                <w:szCs w:val="22"/>
              </w:rPr>
            </w:pPr>
          </w:p>
        </w:tc>
        <w:tc>
          <w:tcPr>
            <w:tcW w:w="4445" w:type="pct"/>
          </w:tcPr>
          <w:p w14:paraId="5C3838F8" w14:textId="77777777" w:rsidR="00BF1ADD" w:rsidRPr="00B130C9" w:rsidRDefault="00BF1ADD" w:rsidP="00BF1ADD">
            <w:pPr>
              <w:pStyle w:val="ListParagraph"/>
              <w:widowControl w:val="0"/>
              <w:numPr>
                <w:ilvl w:val="0"/>
                <w:numId w:val="2"/>
              </w:numPr>
              <w:overflowPunct w:val="0"/>
              <w:autoSpaceDE w:val="0"/>
              <w:autoSpaceDN w:val="0"/>
              <w:adjustRightInd w:val="0"/>
              <w:ind w:left="316" w:hanging="316"/>
              <w:jc w:val="both"/>
              <w:rPr>
                <w:rFonts w:ascii="Calibri" w:hAnsi="Calibri"/>
                <w:sz w:val="22"/>
                <w:szCs w:val="22"/>
              </w:rPr>
            </w:pPr>
            <w:r w:rsidRPr="00B130C9">
              <w:rPr>
                <w:rFonts w:ascii="Calibri" w:hAnsi="Calibri"/>
                <w:sz w:val="22"/>
                <w:szCs w:val="22"/>
              </w:rPr>
              <w:t>Monday 16</w:t>
            </w:r>
            <w:r w:rsidRPr="00B130C9">
              <w:rPr>
                <w:rFonts w:ascii="Calibri" w:hAnsi="Calibri"/>
                <w:sz w:val="22"/>
                <w:szCs w:val="22"/>
                <w:vertAlign w:val="superscript"/>
              </w:rPr>
              <w:t>th</w:t>
            </w:r>
            <w:r w:rsidRPr="00B130C9">
              <w:rPr>
                <w:rFonts w:ascii="Calibri" w:hAnsi="Calibri"/>
                <w:sz w:val="22"/>
                <w:szCs w:val="22"/>
              </w:rPr>
              <w:t xml:space="preserve"> November 2020</w:t>
            </w:r>
          </w:p>
          <w:p w14:paraId="0D1FDE0F" w14:textId="77777777" w:rsidR="00BF1ADD" w:rsidRPr="00B130C9" w:rsidRDefault="00BF1ADD" w:rsidP="00BF1ADD">
            <w:pPr>
              <w:pStyle w:val="ListParagraph"/>
              <w:widowControl w:val="0"/>
              <w:numPr>
                <w:ilvl w:val="0"/>
                <w:numId w:val="2"/>
              </w:numPr>
              <w:overflowPunct w:val="0"/>
              <w:autoSpaceDE w:val="0"/>
              <w:autoSpaceDN w:val="0"/>
              <w:adjustRightInd w:val="0"/>
              <w:ind w:left="316" w:hanging="316"/>
              <w:jc w:val="both"/>
              <w:rPr>
                <w:rFonts w:ascii="Calibri" w:hAnsi="Calibri"/>
                <w:b/>
                <w:i/>
                <w:sz w:val="22"/>
                <w:szCs w:val="22"/>
              </w:rPr>
            </w:pPr>
            <w:r w:rsidRPr="00B130C9">
              <w:rPr>
                <w:rFonts w:ascii="Calibri" w:hAnsi="Calibri"/>
                <w:sz w:val="22"/>
                <w:szCs w:val="22"/>
              </w:rPr>
              <w:t>Monday 18</w:t>
            </w:r>
            <w:r w:rsidRPr="00B130C9">
              <w:rPr>
                <w:rFonts w:ascii="Calibri" w:hAnsi="Calibri"/>
                <w:sz w:val="22"/>
                <w:szCs w:val="22"/>
                <w:vertAlign w:val="superscript"/>
              </w:rPr>
              <w:t>th</w:t>
            </w:r>
            <w:r w:rsidRPr="00B130C9">
              <w:rPr>
                <w:rFonts w:ascii="Calibri" w:hAnsi="Calibri"/>
                <w:sz w:val="22"/>
                <w:szCs w:val="22"/>
              </w:rPr>
              <w:t xml:space="preserve"> January 2021</w:t>
            </w:r>
          </w:p>
          <w:p w14:paraId="0A7837E3" w14:textId="1A96AEBB" w:rsidR="00BF1ADD" w:rsidRPr="00B130C9" w:rsidRDefault="00BF1ADD" w:rsidP="00BF1ADD">
            <w:pPr>
              <w:pStyle w:val="ListParagraph"/>
              <w:widowControl w:val="0"/>
              <w:numPr>
                <w:ilvl w:val="0"/>
                <w:numId w:val="2"/>
              </w:numPr>
              <w:overflowPunct w:val="0"/>
              <w:autoSpaceDE w:val="0"/>
              <w:autoSpaceDN w:val="0"/>
              <w:adjustRightInd w:val="0"/>
              <w:ind w:left="316" w:hanging="316"/>
              <w:jc w:val="both"/>
              <w:rPr>
                <w:rFonts w:ascii="Calibri" w:hAnsi="Calibri"/>
                <w:b/>
                <w:i/>
                <w:sz w:val="22"/>
                <w:szCs w:val="22"/>
              </w:rPr>
            </w:pPr>
            <w:r w:rsidRPr="00B130C9">
              <w:rPr>
                <w:rFonts w:ascii="Calibri" w:hAnsi="Calibri"/>
                <w:sz w:val="22"/>
                <w:szCs w:val="22"/>
              </w:rPr>
              <w:t>Monday 29</w:t>
            </w:r>
            <w:r w:rsidRPr="00B130C9">
              <w:rPr>
                <w:rFonts w:ascii="Calibri" w:hAnsi="Calibri"/>
                <w:sz w:val="22"/>
                <w:szCs w:val="22"/>
                <w:vertAlign w:val="superscript"/>
              </w:rPr>
              <w:t>th</w:t>
            </w:r>
            <w:r w:rsidRPr="00B130C9">
              <w:rPr>
                <w:rFonts w:ascii="Calibri" w:hAnsi="Calibri"/>
                <w:sz w:val="22"/>
                <w:szCs w:val="22"/>
              </w:rPr>
              <w:t xml:space="preserve"> March 2021</w:t>
            </w:r>
          </w:p>
        </w:tc>
      </w:tr>
      <w:tr w:rsidR="00BF1ADD" w:rsidRPr="000033E1" w14:paraId="414ADB16" w14:textId="77777777" w:rsidTr="00BF1ADD">
        <w:tc>
          <w:tcPr>
            <w:tcW w:w="555" w:type="pct"/>
          </w:tcPr>
          <w:p w14:paraId="0463F407" w14:textId="77777777" w:rsidR="00BF1ADD" w:rsidRPr="000033E1" w:rsidRDefault="00BF1ADD" w:rsidP="00BF1ADD">
            <w:pPr>
              <w:widowControl w:val="0"/>
              <w:autoSpaceDE w:val="0"/>
              <w:autoSpaceDN w:val="0"/>
              <w:adjustRightInd w:val="0"/>
              <w:jc w:val="both"/>
              <w:outlineLvl w:val="0"/>
              <w:rPr>
                <w:rFonts w:ascii="Calibri" w:hAnsi="Calibri" w:cs="Calibri"/>
                <w:b/>
                <w:sz w:val="12"/>
                <w:szCs w:val="12"/>
              </w:rPr>
            </w:pPr>
          </w:p>
        </w:tc>
        <w:tc>
          <w:tcPr>
            <w:tcW w:w="4445" w:type="pct"/>
          </w:tcPr>
          <w:p w14:paraId="09955782" w14:textId="77777777" w:rsidR="00BF1ADD" w:rsidRPr="000033E1" w:rsidRDefault="00BF1ADD" w:rsidP="00BF1ADD">
            <w:pPr>
              <w:pStyle w:val="ListParagraph"/>
              <w:widowControl w:val="0"/>
              <w:overflowPunct w:val="0"/>
              <w:autoSpaceDE w:val="0"/>
              <w:autoSpaceDN w:val="0"/>
              <w:adjustRightInd w:val="0"/>
              <w:ind w:left="0"/>
              <w:jc w:val="both"/>
              <w:rPr>
                <w:rFonts w:ascii="Calibri" w:hAnsi="Calibri"/>
                <w:sz w:val="12"/>
                <w:szCs w:val="12"/>
              </w:rPr>
            </w:pPr>
          </w:p>
        </w:tc>
      </w:tr>
      <w:tr w:rsidR="00BF1ADD" w:rsidRPr="00B130C9" w14:paraId="787D78CF" w14:textId="77777777" w:rsidTr="00BF1ADD">
        <w:tc>
          <w:tcPr>
            <w:tcW w:w="555" w:type="pct"/>
          </w:tcPr>
          <w:p w14:paraId="4D7142DD" w14:textId="77777777" w:rsidR="00BF1ADD" w:rsidRPr="00B130C9" w:rsidRDefault="00BF1ADD" w:rsidP="00BF1ADD">
            <w:pPr>
              <w:widowControl w:val="0"/>
              <w:autoSpaceDE w:val="0"/>
              <w:autoSpaceDN w:val="0"/>
              <w:adjustRightInd w:val="0"/>
              <w:jc w:val="both"/>
              <w:outlineLvl w:val="0"/>
              <w:rPr>
                <w:rFonts w:ascii="Calibri" w:hAnsi="Calibri" w:cs="Calibri"/>
                <w:b/>
              </w:rPr>
            </w:pPr>
          </w:p>
        </w:tc>
        <w:tc>
          <w:tcPr>
            <w:tcW w:w="4445" w:type="pct"/>
          </w:tcPr>
          <w:p w14:paraId="0D1EFA85" w14:textId="2D65A7A8" w:rsidR="00BF1ADD" w:rsidRPr="00B130C9" w:rsidRDefault="00BF1ADD" w:rsidP="00BF1ADD">
            <w:pPr>
              <w:pStyle w:val="ListParagraph"/>
              <w:widowControl w:val="0"/>
              <w:overflowPunct w:val="0"/>
              <w:autoSpaceDE w:val="0"/>
              <w:autoSpaceDN w:val="0"/>
              <w:adjustRightInd w:val="0"/>
              <w:ind w:left="0"/>
              <w:jc w:val="both"/>
              <w:rPr>
                <w:rFonts w:ascii="Calibri" w:hAnsi="Calibri"/>
                <w:sz w:val="22"/>
                <w:szCs w:val="22"/>
              </w:rPr>
            </w:pPr>
            <w:r>
              <w:rPr>
                <w:rFonts w:ascii="Calibri" w:hAnsi="Calibri"/>
                <w:sz w:val="22"/>
                <w:szCs w:val="22"/>
              </w:rPr>
              <w:t>Members noted the dates of future meetings of the Community Plan Committee</w:t>
            </w:r>
          </w:p>
        </w:tc>
      </w:tr>
      <w:tr w:rsidR="00BF1ADD" w:rsidRPr="00B06C31" w14:paraId="55FF9E0D" w14:textId="77777777" w:rsidTr="00BF1ADD">
        <w:tc>
          <w:tcPr>
            <w:tcW w:w="555" w:type="pct"/>
          </w:tcPr>
          <w:p w14:paraId="10338971" w14:textId="77777777" w:rsidR="00BF1ADD" w:rsidRPr="00B06C31" w:rsidRDefault="00BF1ADD" w:rsidP="00BF1ADD">
            <w:pPr>
              <w:widowControl w:val="0"/>
              <w:autoSpaceDE w:val="0"/>
              <w:autoSpaceDN w:val="0"/>
              <w:adjustRightInd w:val="0"/>
              <w:jc w:val="both"/>
              <w:outlineLvl w:val="0"/>
              <w:rPr>
                <w:rFonts w:ascii="Calibri" w:hAnsi="Calibri" w:cs="Calibri"/>
                <w:b/>
                <w:sz w:val="12"/>
                <w:szCs w:val="12"/>
              </w:rPr>
            </w:pPr>
          </w:p>
        </w:tc>
        <w:tc>
          <w:tcPr>
            <w:tcW w:w="4445" w:type="pct"/>
          </w:tcPr>
          <w:p w14:paraId="242C63DB" w14:textId="77777777" w:rsidR="00BF1ADD" w:rsidRPr="00B06C31" w:rsidRDefault="00BF1ADD" w:rsidP="00BF1ADD">
            <w:pPr>
              <w:widowControl w:val="0"/>
              <w:autoSpaceDE w:val="0"/>
              <w:autoSpaceDN w:val="0"/>
              <w:adjustRightInd w:val="0"/>
              <w:jc w:val="both"/>
              <w:outlineLvl w:val="0"/>
              <w:rPr>
                <w:rFonts w:ascii="Calibri" w:hAnsi="Calibri" w:cs="Calibri"/>
                <w:sz w:val="12"/>
                <w:szCs w:val="12"/>
              </w:rPr>
            </w:pPr>
          </w:p>
        </w:tc>
      </w:tr>
      <w:tr w:rsidR="00BF1ADD" w:rsidRPr="00B06C31" w14:paraId="2A2FDE2A" w14:textId="77777777" w:rsidTr="00BF1ADD">
        <w:tc>
          <w:tcPr>
            <w:tcW w:w="555" w:type="pct"/>
          </w:tcPr>
          <w:p w14:paraId="2BE465F0" w14:textId="77777777" w:rsidR="00BF1ADD" w:rsidRPr="00B06C31" w:rsidRDefault="00BF1ADD" w:rsidP="00BF1ADD">
            <w:pPr>
              <w:widowControl w:val="0"/>
              <w:autoSpaceDE w:val="0"/>
              <w:autoSpaceDN w:val="0"/>
              <w:adjustRightInd w:val="0"/>
              <w:jc w:val="both"/>
              <w:outlineLvl w:val="0"/>
              <w:rPr>
                <w:rFonts w:ascii="Calibri" w:hAnsi="Calibri" w:cs="Calibri"/>
                <w:b/>
                <w:sz w:val="22"/>
                <w:szCs w:val="22"/>
              </w:rPr>
            </w:pPr>
          </w:p>
        </w:tc>
        <w:tc>
          <w:tcPr>
            <w:tcW w:w="4445" w:type="pct"/>
          </w:tcPr>
          <w:p w14:paraId="74277E94" w14:textId="0F886628" w:rsidR="00BF1ADD" w:rsidRPr="00B63A10" w:rsidRDefault="00BF1ADD" w:rsidP="00BF1ADD">
            <w:pPr>
              <w:widowControl w:val="0"/>
              <w:autoSpaceDE w:val="0"/>
              <w:autoSpaceDN w:val="0"/>
              <w:adjustRightInd w:val="0"/>
              <w:jc w:val="both"/>
              <w:outlineLvl w:val="0"/>
              <w:rPr>
                <w:rFonts w:ascii="Calibri" w:hAnsi="Calibri" w:cs="Calibri"/>
                <w:b/>
                <w:sz w:val="22"/>
                <w:szCs w:val="22"/>
              </w:rPr>
            </w:pPr>
            <w:r w:rsidRPr="00B63A10">
              <w:rPr>
                <w:rFonts w:ascii="Calibri" w:hAnsi="Calibri" w:cs="Calibri"/>
                <w:b/>
                <w:sz w:val="22"/>
                <w:szCs w:val="22"/>
              </w:rPr>
              <w:t xml:space="preserve">The Community Plan Committee Meeting closed at </w:t>
            </w:r>
            <w:r w:rsidR="00B63A10" w:rsidRPr="00B63A10">
              <w:rPr>
                <w:rFonts w:ascii="Calibri" w:hAnsi="Calibri" w:cs="Calibri"/>
                <w:b/>
                <w:sz w:val="22"/>
                <w:szCs w:val="22"/>
              </w:rPr>
              <w:t>7</w:t>
            </w:r>
            <w:r w:rsidRPr="00B63A10">
              <w:rPr>
                <w:rFonts w:ascii="Calibri" w:hAnsi="Calibri" w:cs="Calibri"/>
                <w:b/>
                <w:sz w:val="22"/>
                <w:szCs w:val="22"/>
              </w:rPr>
              <w:t>:</w:t>
            </w:r>
            <w:r w:rsidR="00B63A10" w:rsidRPr="00B63A10">
              <w:rPr>
                <w:rFonts w:ascii="Calibri" w:hAnsi="Calibri" w:cs="Calibri"/>
                <w:b/>
                <w:sz w:val="22"/>
                <w:szCs w:val="22"/>
              </w:rPr>
              <w:t>54</w:t>
            </w:r>
            <w:r w:rsidRPr="00B63A10">
              <w:rPr>
                <w:rFonts w:ascii="Calibri" w:hAnsi="Calibri" w:cs="Calibri"/>
                <w:b/>
                <w:sz w:val="22"/>
                <w:szCs w:val="22"/>
              </w:rPr>
              <w:t>pm</w:t>
            </w:r>
          </w:p>
        </w:tc>
      </w:tr>
    </w:tbl>
    <w:p w14:paraId="57DE9849" w14:textId="77777777" w:rsidR="002363CD" w:rsidRDefault="002363CD" w:rsidP="002419D5">
      <w:pPr>
        <w:rPr>
          <w:rFonts w:ascii="Calibri" w:hAnsi="Calibri"/>
          <w:b/>
          <w:sz w:val="12"/>
        </w:rPr>
      </w:pPr>
    </w:p>
    <w:p w14:paraId="11850117" w14:textId="77777777" w:rsidR="00D52BF5" w:rsidRDefault="00D52BF5" w:rsidP="002419D5">
      <w:pPr>
        <w:rPr>
          <w:rFonts w:ascii="Calibri" w:hAnsi="Calibri"/>
          <w:b/>
          <w:sz w:val="12"/>
        </w:rPr>
      </w:pPr>
    </w:p>
    <w:p w14:paraId="3687774B" w14:textId="7273D24D" w:rsidR="00D77D6F" w:rsidRDefault="00D77D6F">
      <w:pPr>
        <w:rPr>
          <w:rFonts w:ascii="Calibri" w:hAnsi="Calibri"/>
          <w:b/>
          <w:sz w:val="12"/>
        </w:rPr>
      </w:pPr>
    </w:p>
    <w:p w14:paraId="7FAEBA81" w14:textId="77777777" w:rsidR="00C05A39" w:rsidRDefault="00C05A39">
      <w:pPr>
        <w:rPr>
          <w:rFonts w:ascii="Calibri" w:hAnsi="Calibri"/>
          <w:b/>
          <w:sz w:val="12"/>
        </w:rPr>
      </w:pPr>
    </w:p>
    <w:p w14:paraId="6D35EEEE" w14:textId="77777777" w:rsidR="00C05A39" w:rsidRDefault="00C05A39">
      <w:pPr>
        <w:rPr>
          <w:rFonts w:ascii="Calibri" w:hAnsi="Calibri"/>
          <w:b/>
          <w:sz w:val="12"/>
        </w:rPr>
      </w:pPr>
    </w:p>
    <w:p w14:paraId="491C1B45" w14:textId="77777777" w:rsidR="00C05A39" w:rsidRDefault="00C05A39">
      <w:pPr>
        <w:rPr>
          <w:rFonts w:ascii="Calibri" w:hAnsi="Calibri"/>
          <w:b/>
          <w:sz w:val="12"/>
        </w:rPr>
      </w:pPr>
    </w:p>
    <w:p w14:paraId="564EF4D1" w14:textId="77777777" w:rsidR="00C05A39" w:rsidRDefault="00C05A39">
      <w:pPr>
        <w:rPr>
          <w:rFonts w:ascii="Calibri" w:hAnsi="Calibri"/>
          <w:b/>
          <w:sz w:val="12"/>
        </w:rPr>
      </w:pPr>
    </w:p>
    <w:p w14:paraId="2E12CC18" w14:textId="77777777" w:rsidR="00C05A39" w:rsidRDefault="00C05A39">
      <w:pPr>
        <w:rPr>
          <w:rFonts w:ascii="Calibri" w:hAnsi="Calibri"/>
          <w:b/>
          <w:sz w:val="12"/>
        </w:rPr>
      </w:pPr>
    </w:p>
    <w:p w14:paraId="222C8A37" w14:textId="77777777" w:rsidR="00C05A39" w:rsidRDefault="00C05A39">
      <w:pPr>
        <w:rPr>
          <w:rFonts w:ascii="Calibri" w:hAnsi="Calibri"/>
          <w:b/>
          <w:sz w:val="12"/>
        </w:rPr>
      </w:pPr>
    </w:p>
    <w:p w14:paraId="21BF1D20" w14:textId="77777777" w:rsidR="00C05A39" w:rsidRDefault="00C05A39">
      <w:pPr>
        <w:rPr>
          <w:rFonts w:ascii="Calibri" w:hAnsi="Calibri"/>
          <w:b/>
          <w:sz w:val="12"/>
        </w:rPr>
      </w:pPr>
    </w:p>
    <w:p w14:paraId="3BCD107E" w14:textId="77777777" w:rsidR="00C05A39" w:rsidRDefault="00C05A39">
      <w:pPr>
        <w:rPr>
          <w:rFonts w:ascii="Calibri" w:hAnsi="Calibri"/>
          <w:b/>
          <w:sz w:val="12"/>
        </w:rPr>
      </w:pPr>
    </w:p>
    <w:p w14:paraId="44FE90A2" w14:textId="77777777" w:rsidR="00C05A39" w:rsidRDefault="00C05A39">
      <w:pPr>
        <w:rPr>
          <w:rFonts w:ascii="Calibri" w:hAnsi="Calibri"/>
          <w:b/>
          <w:sz w:val="12"/>
        </w:rPr>
      </w:pPr>
    </w:p>
    <w:p w14:paraId="74FF6F0A" w14:textId="77777777" w:rsidR="00C05A39" w:rsidRDefault="00C05A39">
      <w:pPr>
        <w:rPr>
          <w:rFonts w:ascii="Calibri" w:hAnsi="Calibri"/>
          <w:b/>
          <w:sz w:val="12"/>
        </w:rPr>
      </w:pPr>
    </w:p>
    <w:p w14:paraId="0653CAD2" w14:textId="77777777" w:rsidR="00C05A39" w:rsidRDefault="00C05A39">
      <w:pPr>
        <w:rPr>
          <w:rFonts w:ascii="Calibri" w:hAnsi="Calibri"/>
          <w:b/>
          <w:sz w:val="12"/>
        </w:rPr>
      </w:pPr>
    </w:p>
    <w:p w14:paraId="57989B40" w14:textId="77777777" w:rsidR="00C05A39" w:rsidRDefault="00C05A39">
      <w:pPr>
        <w:rPr>
          <w:rFonts w:ascii="Calibri" w:hAnsi="Calibri"/>
          <w:b/>
          <w:sz w:val="12"/>
        </w:rPr>
      </w:pPr>
    </w:p>
    <w:p w14:paraId="1488D299" w14:textId="77777777" w:rsidR="00C05A39" w:rsidRDefault="00C05A39">
      <w:pPr>
        <w:rPr>
          <w:rFonts w:ascii="Calibri" w:hAnsi="Calibri"/>
          <w:b/>
          <w:sz w:val="12"/>
        </w:rPr>
      </w:pPr>
    </w:p>
    <w:sectPr w:rsidR="00C05A39" w:rsidSect="00E92018">
      <w:footerReference w:type="default" r:id="rId13"/>
      <w:pgSz w:w="11910" w:h="16840" w:code="9"/>
      <w:pgMar w:top="567" w:right="567" w:bottom="567" w:left="567" w:header="284" w:footer="340"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F36A5" w14:textId="77777777" w:rsidR="006336E6" w:rsidRDefault="006336E6" w:rsidP="006831C8">
      <w:r>
        <w:separator/>
      </w:r>
    </w:p>
  </w:endnote>
  <w:endnote w:type="continuationSeparator" w:id="0">
    <w:p w14:paraId="3554AE34" w14:textId="77777777" w:rsidR="006336E6" w:rsidRDefault="006336E6" w:rsidP="0068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27C5E" w14:textId="08B9FD6E" w:rsidR="00346F8D" w:rsidRPr="00C30AF2" w:rsidRDefault="00346F8D" w:rsidP="00C30AF2">
    <w:pPr>
      <w:widowControl w:val="0"/>
      <w:tabs>
        <w:tab w:val="left" w:pos="4253"/>
        <w:tab w:val="right" w:pos="8309"/>
      </w:tabs>
      <w:autoSpaceDE w:val="0"/>
      <w:autoSpaceDN w:val="0"/>
      <w:adjustRightInd w:val="0"/>
      <w:rPr>
        <w:rFonts w:ascii="Calibri" w:hAnsi="Calibri" w:cs="Calibri"/>
      </w:rPr>
    </w:pPr>
    <w:r w:rsidRPr="00FD73B1">
      <w:rPr>
        <w:rFonts w:ascii="Calibri" w:hAnsi="Calibri" w:cs="Calibri"/>
      </w:rPr>
      <w:t>Chairman’s Initials …………….….</w:t>
    </w:r>
    <w:r w:rsidRPr="00FD73B1">
      <w:rPr>
        <w:rFonts w:ascii="Calibri" w:hAnsi="Calibri" w:cs="Calibri"/>
      </w:rPr>
      <w:tab/>
      <w:t xml:space="preserve">            Crewe Town Council – Community Plan Committee      </w:t>
    </w:r>
    <w:r w:rsidRPr="00FD73B1">
      <w:rPr>
        <w:rFonts w:ascii="Calibri" w:hAnsi="Calibri" w:cs="Calibri"/>
        <w:spacing w:val="60"/>
      </w:rPr>
      <w:t>Page</w:t>
    </w:r>
    <w:r w:rsidRPr="00FD73B1">
      <w:rPr>
        <w:rFonts w:ascii="Calibri" w:hAnsi="Calibri" w:cs="Calibri"/>
      </w:rPr>
      <w:t xml:space="preserve">| </w:t>
    </w:r>
    <w:r w:rsidRPr="00FD73B1">
      <w:rPr>
        <w:rFonts w:ascii="Calibri" w:hAnsi="Calibri" w:cs="Calibri"/>
      </w:rPr>
      <w:fldChar w:fldCharType="begin"/>
    </w:r>
    <w:r w:rsidRPr="00FD73B1">
      <w:rPr>
        <w:rFonts w:ascii="Calibri" w:hAnsi="Calibri" w:cs="Calibri"/>
      </w:rPr>
      <w:instrText xml:space="preserve"> PAGE   \* MERGEFORMAT </w:instrText>
    </w:r>
    <w:r w:rsidRPr="00FD73B1">
      <w:rPr>
        <w:rFonts w:ascii="Calibri" w:hAnsi="Calibri" w:cs="Calibri"/>
      </w:rPr>
      <w:fldChar w:fldCharType="separate"/>
    </w:r>
    <w:r>
      <w:rPr>
        <w:rFonts w:ascii="Calibri" w:hAnsi="Calibri" w:cs="Calibri"/>
      </w:rPr>
      <w:t>1</w:t>
    </w:r>
    <w:r w:rsidRPr="00FD73B1">
      <w:rPr>
        <w:rFonts w:ascii="Calibri" w:hAnsi="Calibri" w:cs="Calibri"/>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79EA9" w14:textId="77777777" w:rsidR="006336E6" w:rsidRDefault="006336E6" w:rsidP="006831C8">
      <w:r>
        <w:separator/>
      </w:r>
    </w:p>
  </w:footnote>
  <w:footnote w:type="continuationSeparator" w:id="0">
    <w:p w14:paraId="5F7E3992" w14:textId="77777777" w:rsidR="006336E6" w:rsidRDefault="006336E6" w:rsidP="00683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997"/>
    <w:multiLevelType w:val="hybridMultilevel"/>
    <w:tmpl w:val="F10A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07262"/>
    <w:multiLevelType w:val="hybridMultilevel"/>
    <w:tmpl w:val="B5B09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74A76"/>
    <w:multiLevelType w:val="hybridMultilevel"/>
    <w:tmpl w:val="95A6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A2588"/>
    <w:multiLevelType w:val="hybridMultilevel"/>
    <w:tmpl w:val="2C7C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0A3223"/>
    <w:multiLevelType w:val="hybridMultilevel"/>
    <w:tmpl w:val="6828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91159"/>
    <w:multiLevelType w:val="hybridMultilevel"/>
    <w:tmpl w:val="AF12D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56043"/>
    <w:multiLevelType w:val="hybridMultilevel"/>
    <w:tmpl w:val="846EF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76E20"/>
    <w:multiLevelType w:val="hybridMultilevel"/>
    <w:tmpl w:val="00FA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0F7ABB"/>
    <w:multiLevelType w:val="hybridMultilevel"/>
    <w:tmpl w:val="3B966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7F7B24"/>
    <w:multiLevelType w:val="hybridMultilevel"/>
    <w:tmpl w:val="ED0EDB68"/>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1B1D6719"/>
    <w:multiLevelType w:val="hybridMultilevel"/>
    <w:tmpl w:val="21229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847A0E"/>
    <w:multiLevelType w:val="hybridMultilevel"/>
    <w:tmpl w:val="6752434E"/>
    <w:lvl w:ilvl="0" w:tplc="9CC0EB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99108D"/>
    <w:multiLevelType w:val="hybridMultilevel"/>
    <w:tmpl w:val="2FE02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F5589D"/>
    <w:multiLevelType w:val="hybridMultilevel"/>
    <w:tmpl w:val="F3188D2C"/>
    <w:lvl w:ilvl="0" w:tplc="49C20D7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320A79"/>
    <w:multiLevelType w:val="hybridMultilevel"/>
    <w:tmpl w:val="C5E46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4E5D3A"/>
    <w:multiLevelType w:val="hybridMultilevel"/>
    <w:tmpl w:val="7022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97B1E"/>
    <w:multiLevelType w:val="hybridMultilevel"/>
    <w:tmpl w:val="DE04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2C7F37"/>
    <w:multiLevelType w:val="hybridMultilevel"/>
    <w:tmpl w:val="6CC05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A6D33B2"/>
    <w:multiLevelType w:val="hybridMultilevel"/>
    <w:tmpl w:val="E08A91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17BAB"/>
    <w:multiLevelType w:val="hybridMultilevel"/>
    <w:tmpl w:val="36B4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D3018F"/>
    <w:multiLevelType w:val="hybridMultilevel"/>
    <w:tmpl w:val="F91C56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31C4E09"/>
    <w:multiLevelType w:val="hybridMultilevel"/>
    <w:tmpl w:val="D87CAF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760F8E"/>
    <w:multiLevelType w:val="hybridMultilevel"/>
    <w:tmpl w:val="EB54B924"/>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7A017F8"/>
    <w:multiLevelType w:val="hybridMultilevel"/>
    <w:tmpl w:val="8196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D65FFD"/>
    <w:multiLevelType w:val="hybridMultilevel"/>
    <w:tmpl w:val="9430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3F6284"/>
    <w:multiLevelType w:val="hybridMultilevel"/>
    <w:tmpl w:val="57C80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6B0D0F"/>
    <w:multiLevelType w:val="hybridMultilevel"/>
    <w:tmpl w:val="38C09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27D1D"/>
    <w:multiLevelType w:val="hybridMultilevel"/>
    <w:tmpl w:val="08445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DF6103"/>
    <w:multiLevelType w:val="hybridMultilevel"/>
    <w:tmpl w:val="D112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8726D7"/>
    <w:multiLevelType w:val="hybridMultilevel"/>
    <w:tmpl w:val="5A58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7D254B"/>
    <w:multiLevelType w:val="hybridMultilevel"/>
    <w:tmpl w:val="EFA2A896"/>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D944EE6"/>
    <w:multiLevelType w:val="hybridMultilevel"/>
    <w:tmpl w:val="1364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0E0721"/>
    <w:multiLevelType w:val="hybridMultilevel"/>
    <w:tmpl w:val="43A2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866C70"/>
    <w:multiLevelType w:val="hybridMultilevel"/>
    <w:tmpl w:val="6F98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F05090"/>
    <w:multiLevelType w:val="hybridMultilevel"/>
    <w:tmpl w:val="E6C47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990E45"/>
    <w:multiLevelType w:val="hybridMultilevel"/>
    <w:tmpl w:val="56C0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D6379B"/>
    <w:multiLevelType w:val="hybridMultilevel"/>
    <w:tmpl w:val="E3BAF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124587"/>
    <w:multiLevelType w:val="hybridMultilevel"/>
    <w:tmpl w:val="2D06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A46BEC"/>
    <w:multiLevelType w:val="hybridMultilevel"/>
    <w:tmpl w:val="05CA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D42EA2"/>
    <w:multiLevelType w:val="hybridMultilevel"/>
    <w:tmpl w:val="9B44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7"/>
  </w:num>
  <w:num w:numId="4">
    <w:abstractNumId w:val="39"/>
  </w:num>
  <w:num w:numId="5">
    <w:abstractNumId w:val="17"/>
  </w:num>
  <w:num w:numId="6">
    <w:abstractNumId w:val="21"/>
  </w:num>
  <w:num w:numId="7">
    <w:abstractNumId w:val="33"/>
  </w:num>
  <w:num w:numId="8">
    <w:abstractNumId w:val="1"/>
  </w:num>
  <w:num w:numId="9">
    <w:abstractNumId w:val="19"/>
  </w:num>
  <w:num w:numId="10">
    <w:abstractNumId w:val="2"/>
  </w:num>
  <w:num w:numId="11">
    <w:abstractNumId w:val="29"/>
  </w:num>
  <w:num w:numId="12">
    <w:abstractNumId w:val="13"/>
  </w:num>
  <w:num w:numId="13">
    <w:abstractNumId w:val="4"/>
  </w:num>
  <w:num w:numId="14">
    <w:abstractNumId w:val="30"/>
  </w:num>
  <w:num w:numId="15">
    <w:abstractNumId w:val="9"/>
  </w:num>
  <w:num w:numId="16">
    <w:abstractNumId w:val="20"/>
  </w:num>
  <w:num w:numId="17">
    <w:abstractNumId w:val="22"/>
  </w:num>
  <w:num w:numId="18">
    <w:abstractNumId w:val="5"/>
  </w:num>
  <w:num w:numId="19">
    <w:abstractNumId w:val="36"/>
  </w:num>
  <w:num w:numId="20">
    <w:abstractNumId w:val="18"/>
  </w:num>
  <w:num w:numId="21">
    <w:abstractNumId w:val="26"/>
  </w:num>
  <w:num w:numId="22">
    <w:abstractNumId w:val="27"/>
  </w:num>
  <w:num w:numId="23">
    <w:abstractNumId w:val="34"/>
  </w:num>
  <w:num w:numId="24">
    <w:abstractNumId w:val="12"/>
  </w:num>
  <w:num w:numId="25">
    <w:abstractNumId w:val="10"/>
  </w:num>
  <w:num w:numId="26">
    <w:abstractNumId w:val="6"/>
  </w:num>
  <w:num w:numId="27">
    <w:abstractNumId w:val="14"/>
  </w:num>
  <w:num w:numId="28">
    <w:abstractNumId w:val="8"/>
  </w:num>
  <w:num w:numId="29">
    <w:abstractNumId w:val="25"/>
  </w:num>
  <w:num w:numId="30">
    <w:abstractNumId w:val="16"/>
  </w:num>
  <w:num w:numId="31">
    <w:abstractNumId w:val="0"/>
  </w:num>
  <w:num w:numId="32">
    <w:abstractNumId w:val="11"/>
  </w:num>
  <w:num w:numId="33">
    <w:abstractNumId w:val="38"/>
  </w:num>
  <w:num w:numId="34">
    <w:abstractNumId w:val="15"/>
  </w:num>
  <w:num w:numId="35">
    <w:abstractNumId w:val="24"/>
  </w:num>
  <w:num w:numId="36">
    <w:abstractNumId w:val="28"/>
  </w:num>
  <w:num w:numId="37">
    <w:abstractNumId w:val="23"/>
  </w:num>
  <w:num w:numId="38">
    <w:abstractNumId w:val="35"/>
  </w:num>
  <w:num w:numId="39">
    <w:abstractNumId w:val="37"/>
  </w:num>
  <w:num w:numId="4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0D3"/>
    <w:rsid w:val="00000F16"/>
    <w:rsid w:val="000025D4"/>
    <w:rsid w:val="000033E1"/>
    <w:rsid w:val="00003938"/>
    <w:rsid w:val="00003984"/>
    <w:rsid w:val="00004020"/>
    <w:rsid w:val="0000535E"/>
    <w:rsid w:val="00005F1D"/>
    <w:rsid w:val="00010501"/>
    <w:rsid w:val="00011852"/>
    <w:rsid w:val="00012504"/>
    <w:rsid w:val="000131B5"/>
    <w:rsid w:val="00016133"/>
    <w:rsid w:val="00017868"/>
    <w:rsid w:val="00021CAD"/>
    <w:rsid w:val="00023C80"/>
    <w:rsid w:val="00024FD6"/>
    <w:rsid w:val="00026320"/>
    <w:rsid w:val="00027E8C"/>
    <w:rsid w:val="00027FEB"/>
    <w:rsid w:val="00033E55"/>
    <w:rsid w:val="00033F17"/>
    <w:rsid w:val="00036E2B"/>
    <w:rsid w:val="00037678"/>
    <w:rsid w:val="0004002F"/>
    <w:rsid w:val="0004109F"/>
    <w:rsid w:val="000439FB"/>
    <w:rsid w:val="00046962"/>
    <w:rsid w:val="00046EF4"/>
    <w:rsid w:val="00047AC4"/>
    <w:rsid w:val="000505E5"/>
    <w:rsid w:val="00050A8E"/>
    <w:rsid w:val="000516D9"/>
    <w:rsid w:val="00054283"/>
    <w:rsid w:val="00055043"/>
    <w:rsid w:val="00055AC7"/>
    <w:rsid w:val="00057226"/>
    <w:rsid w:val="00061E9E"/>
    <w:rsid w:val="00062E52"/>
    <w:rsid w:val="0006394E"/>
    <w:rsid w:val="000658A5"/>
    <w:rsid w:val="000661EA"/>
    <w:rsid w:val="00070E24"/>
    <w:rsid w:val="00072889"/>
    <w:rsid w:val="0007294A"/>
    <w:rsid w:val="00073237"/>
    <w:rsid w:val="00073C57"/>
    <w:rsid w:val="00075D52"/>
    <w:rsid w:val="00082589"/>
    <w:rsid w:val="00082B28"/>
    <w:rsid w:val="00085F33"/>
    <w:rsid w:val="000865FE"/>
    <w:rsid w:val="00086BD6"/>
    <w:rsid w:val="00090344"/>
    <w:rsid w:val="000906E9"/>
    <w:rsid w:val="0009263A"/>
    <w:rsid w:val="00093711"/>
    <w:rsid w:val="00093A93"/>
    <w:rsid w:val="00095639"/>
    <w:rsid w:val="00097134"/>
    <w:rsid w:val="00097CE7"/>
    <w:rsid w:val="000A146E"/>
    <w:rsid w:val="000A3283"/>
    <w:rsid w:val="000A5049"/>
    <w:rsid w:val="000A6163"/>
    <w:rsid w:val="000B0C88"/>
    <w:rsid w:val="000B0FF1"/>
    <w:rsid w:val="000B2DD2"/>
    <w:rsid w:val="000B31E2"/>
    <w:rsid w:val="000B3312"/>
    <w:rsid w:val="000B462C"/>
    <w:rsid w:val="000B53AE"/>
    <w:rsid w:val="000B5B60"/>
    <w:rsid w:val="000C62DF"/>
    <w:rsid w:val="000C6D58"/>
    <w:rsid w:val="000D63A0"/>
    <w:rsid w:val="000D6C5D"/>
    <w:rsid w:val="000D753A"/>
    <w:rsid w:val="000E20D0"/>
    <w:rsid w:val="000E2357"/>
    <w:rsid w:val="000E52E9"/>
    <w:rsid w:val="000E5CD9"/>
    <w:rsid w:val="000E7BA7"/>
    <w:rsid w:val="000F0CB6"/>
    <w:rsid w:val="000F1AAA"/>
    <w:rsid w:val="000F371A"/>
    <w:rsid w:val="000F627D"/>
    <w:rsid w:val="000F67ED"/>
    <w:rsid w:val="00100CD6"/>
    <w:rsid w:val="0010255B"/>
    <w:rsid w:val="00105B1E"/>
    <w:rsid w:val="00110A61"/>
    <w:rsid w:val="00110BC5"/>
    <w:rsid w:val="001115A7"/>
    <w:rsid w:val="001132F0"/>
    <w:rsid w:val="0011347B"/>
    <w:rsid w:val="00115DDC"/>
    <w:rsid w:val="001160B0"/>
    <w:rsid w:val="001170C8"/>
    <w:rsid w:val="0012275E"/>
    <w:rsid w:val="001234A1"/>
    <w:rsid w:val="001247B3"/>
    <w:rsid w:val="00124859"/>
    <w:rsid w:val="001255FC"/>
    <w:rsid w:val="0012675D"/>
    <w:rsid w:val="00126BF6"/>
    <w:rsid w:val="001319E1"/>
    <w:rsid w:val="0013208A"/>
    <w:rsid w:val="0013351E"/>
    <w:rsid w:val="00136085"/>
    <w:rsid w:val="00136EC9"/>
    <w:rsid w:val="00137018"/>
    <w:rsid w:val="00140DAB"/>
    <w:rsid w:val="00141001"/>
    <w:rsid w:val="001436BD"/>
    <w:rsid w:val="001448E7"/>
    <w:rsid w:val="001454B7"/>
    <w:rsid w:val="00146373"/>
    <w:rsid w:val="00146F24"/>
    <w:rsid w:val="001475C6"/>
    <w:rsid w:val="00153C5B"/>
    <w:rsid w:val="001542CB"/>
    <w:rsid w:val="001558FA"/>
    <w:rsid w:val="00156114"/>
    <w:rsid w:val="0016131A"/>
    <w:rsid w:val="00161C29"/>
    <w:rsid w:val="001624D1"/>
    <w:rsid w:val="00162A0E"/>
    <w:rsid w:val="001650B8"/>
    <w:rsid w:val="00165445"/>
    <w:rsid w:val="0016783C"/>
    <w:rsid w:val="001678A1"/>
    <w:rsid w:val="00170E2D"/>
    <w:rsid w:val="0017118C"/>
    <w:rsid w:val="0017160E"/>
    <w:rsid w:val="001720C2"/>
    <w:rsid w:val="00177043"/>
    <w:rsid w:val="00180A39"/>
    <w:rsid w:val="00182B3D"/>
    <w:rsid w:val="001853C0"/>
    <w:rsid w:val="00186CB6"/>
    <w:rsid w:val="00190C7C"/>
    <w:rsid w:val="00191D0F"/>
    <w:rsid w:val="0019749F"/>
    <w:rsid w:val="001B1C41"/>
    <w:rsid w:val="001B2AB5"/>
    <w:rsid w:val="001B2F6A"/>
    <w:rsid w:val="001B332C"/>
    <w:rsid w:val="001B39D7"/>
    <w:rsid w:val="001B5DBD"/>
    <w:rsid w:val="001B6E3D"/>
    <w:rsid w:val="001C5855"/>
    <w:rsid w:val="001C6890"/>
    <w:rsid w:val="001C7008"/>
    <w:rsid w:val="001D1028"/>
    <w:rsid w:val="001D2035"/>
    <w:rsid w:val="001D2A38"/>
    <w:rsid w:val="001D2FB5"/>
    <w:rsid w:val="001D43A8"/>
    <w:rsid w:val="001D520A"/>
    <w:rsid w:val="001D5E2D"/>
    <w:rsid w:val="001D5ED6"/>
    <w:rsid w:val="001E1461"/>
    <w:rsid w:val="001E1C02"/>
    <w:rsid w:val="001E1CF1"/>
    <w:rsid w:val="001E2E96"/>
    <w:rsid w:val="001E3037"/>
    <w:rsid w:val="001E37C3"/>
    <w:rsid w:val="001E4753"/>
    <w:rsid w:val="001E7527"/>
    <w:rsid w:val="001F1C8B"/>
    <w:rsid w:val="001F38AE"/>
    <w:rsid w:val="001F4D28"/>
    <w:rsid w:val="002019EB"/>
    <w:rsid w:val="00203997"/>
    <w:rsid w:val="0020465C"/>
    <w:rsid w:val="00205CE2"/>
    <w:rsid w:val="0021479F"/>
    <w:rsid w:val="00216A87"/>
    <w:rsid w:val="002238D5"/>
    <w:rsid w:val="00224226"/>
    <w:rsid w:val="00230699"/>
    <w:rsid w:val="00236267"/>
    <w:rsid w:val="002363CD"/>
    <w:rsid w:val="002419A7"/>
    <w:rsid w:val="002419D5"/>
    <w:rsid w:val="0024222E"/>
    <w:rsid w:val="0024404B"/>
    <w:rsid w:val="00244AAA"/>
    <w:rsid w:val="00244D9E"/>
    <w:rsid w:val="00246126"/>
    <w:rsid w:val="00246BC3"/>
    <w:rsid w:val="002479C1"/>
    <w:rsid w:val="00250D0A"/>
    <w:rsid w:val="00251CB3"/>
    <w:rsid w:val="00255848"/>
    <w:rsid w:val="00255E80"/>
    <w:rsid w:val="00256E80"/>
    <w:rsid w:val="002635A2"/>
    <w:rsid w:val="00264D3F"/>
    <w:rsid w:val="0026675E"/>
    <w:rsid w:val="002677EA"/>
    <w:rsid w:val="00267D5A"/>
    <w:rsid w:val="002708C1"/>
    <w:rsid w:val="00272C17"/>
    <w:rsid w:val="00274B92"/>
    <w:rsid w:val="002831B0"/>
    <w:rsid w:val="00283F67"/>
    <w:rsid w:val="00285980"/>
    <w:rsid w:val="00287873"/>
    <w:rsid w:val="002921D6"/>
    <w:rsid w:val="002942E7"/>
    <w:rsid w:val="00295D7D"/>
    <w:rsid w:val="002A1321"/>
    <w:rsid w:val="002A19E6"/>
    <w:rsid w:val="002A1C7A"/>
    <w:rsid w:val="002A1F0D"/>
    <w:rsid w:val="002A221E"/>
    <w:rsid w:val="002A4B61"/>
    <w:rsid w:val="002A5A77"/>
    <w:rsid w:val="002B0629"/>
    <w:rsid w:val="002B29C6"/>
    <w:rsid w:val="002B2DE8"/>
    <w:rsid w:val="002B418B"/>
    <w:rsid w:val="002B426E"/>
    <w:rsid w:val="002B69C7"/>
    <w:rsid w:val="002C1EE3"/>
    <w:rsid w:val="002C3053"/>
    <w:rsid w:val="002C324F"/>
    <w:rsid w:val="002C35AE"/>
    <w:rsid w:val="002C3D68"/>
    <w:rsid w:val="002C4777"/>
    <w:rsid w:val="002C4DD5"/>
    <w:rsid w:val="002C5646"/>
    <w:rsid w:val="002C6CBB"/>
    <w:rsid w:val="002C7AA8"/>
    <w:rsid w:val="002D115C"/>
    <w:rsid w:val="002D1605"/>
    <w:rsid w:val="002D309B"/>
    <w:rsid w:val="002D4F40"/>
    <w:rsid w:val="002D5CD1"/>
    <w:rsid w:val="002D75F2"/>
    <w:rsid w:val="002F065E"/>
    <w:rsid w:val="002F176E"/>
    <w:rsid w:val="002F1B2D"/>
    <w:rsid w:val="002F2EE0"/>
    <w:rsid w:val="002F3E43"/>
    <w:rsid w:val="002F5D15"/>
    <w:rsid w:val="002F70D3"/>
    <w:rsid w:val="00300312"/>
    <w:rsid w:val="00302C10"/>
    <w:rsid w:val="0030397E"/>
    <w:rsid w:val="00305DE3"/>
    <w:rsid w:val="0030743B"/>
    <w:rsid w:val="003075E0"/>
    <w:rsid w:val="003103EB"/>
    <w:rsid w:val="0031089E"/>
    <w:rsid w:val="00312571"/>
    <w:rsid w:val="00314215"/>
    <w:rsid w:val="0031453F"/>
    <w:rsid w:val="00314A95"/>
    <w:rsid w:val="00321468"/>
    <w:rsid w:val="0032172B"/>
    <w:rsid w:val="00321AC7"/>
    <w:rsid w:val="00321C1B"/>
    <w:rsid w:val="00321E71"/>
    <w:rsid w:val="003226DD"/>
    <w:rsid w:val="00322EA3"/>
    <w:rsid w:val="003243EF"/>
    <w:rsid w:val="0033035E"/>
    <w:rsid w:val="00331A29"/>
    <w:rsid w:val="00335441"/>
    <w:rsid w:val="0033549F"/>
    <w:rsid w:val="00337028"/>
    <w:rsid w:val="00342145"/>
    <w:rsid w:val="00342F8E"/>
    <w:rsid w:val="00344960"/>
    <w:rsid w:val="003455C1"/>
    <w:rsid w:val="00346F8D"/>
    <w:rsid w:val="00352779"/>
    <w:rsid w:val="003531F9"/>
    <w:rsid w:val="00353FCA"/>
    <w:rsid w:val="00355CFF"/>
    <w:rsid w:val="00356A0D"/>
    <w:rsid w:val="00357CF8"/>
    <w:rsid w:val="00360103"/>
    <w:rsid w:val="003604B3"/>
    <w:rsid w:val="003607D4"/>
    <w:rsid w:val="00363D0B"/>
    <w:rsid w:val="00366189"/>
    <w:rsid w:val="00366BC8"/>
    <w:rsid w:val="0037047C"/>
    <w:rsid w:val="00376A17"/>
    <w:rsid w:val="00376B10"/>
    <w:rsid w:val="00376BD2"/>
    <w:rsid w:val="0037786C"/>
    <w:rsid w:val="00377BC4"/>
    <w:rsid w:val="0038074B"/>
    <w:rsid w:val="003834C1"/>
    <w:rsid w:val="003848B3"/>
    <w:rsid w:val="003851AE"/>
    <w:rsid w:val="00385A5F"/>
    <w:rsid w:val="00386A41"/>
    <w:rsid w:val="003904AB"/>
    <w:rsid w:val="00390E07"/>
    <w:rsid w:val="00392E73"/>
    <w:rsid w:val="00395498"/>
    <w:rsid w:val="00396934"/>
    <w:rsid w:val="003A009A"/>
    <w:rsid w:val="003A1BD3"/>
    <w:rsid w:val="003A2341"/>
    <w:rsid w:val="003A2565"/>
    <w:rsid w:val="003A4B89"/>
    <w:rsid w:val="003A5835"/>
    <w:rsid w:val="003A70D8"/>
    <w:rsid w:val="003A71C8"/>
    <w:rsid w:val="003A7985"/>
    <w:rsid w:val="003B01DD"/>
    <w:rsid w:val="003B1689"/>
    <w:rsid w:val="003B2E52"/>
    <w:rsid w:val="003B3622"/>
    <w:rsid w:val="003C27C2"/>
    <w:rsid w:val="003C2CFC"/>
    <w:rsid w:val="003C3A72"/>
    <w:rsid w:val="003C41F8"/>
    <w:rsid w:val="003C4B69"/>
    <w:rsid w:val="003C4CB9"/>
    <w:rsid w:val="003C4E23"/>
    <w:rsid w:val="003C552F"/>
    <w:rsid w:val="003C704C"/>
    <w:rsid w:val="003C7F53"/>
    <w:rsid w:val="003D0B6B"/>
    <w:rsid w:val="003D1C5D"/>
    <w:rsid w:val="003D1D8A"/>
    <w:rsid w:val="003D24EF"/>
    <w:rsid w:val="003D3FEC"/>
    <w:rsid w:val="003D5361"/>
    <w:rsid w:val="003E1054"/>
    <w:rsid w:val="003E1068"/>
    <w:rsid w:val="003E2219"/>
    <w:rsid w:val="003E44F9"/>
    <w:rsid w:val="003E4D92"/>
    <w:rsid w:val="003E6BD2"/>
    <w:rsid w:val="003F0B29"/>
    <w:rsid w:val="003F1B30"/>
    <w:rsid w:val="003F5D29"/>
    <w:rsid w:val="003F739D"/>
    <w:rsid w:val="003F7598"/>
    <w:rsid w:val="004004D4"/>
    <w:rsid w:val="00401412"/>
    <w:rsid w:val="00402117"/>
    <w:rsid w:val="00407585"/>
    <w:rsid w:val="004101EF"/>
    <w:rsid w:val="0041172E"/>
    <w:rsid w:val="004119A0"/>
    <w:rsid w:val="00413D7F"/>
    <w:rsid w:val="00414A91"/>
    <w:rsid w:val="00420B29"/>
    <w:rsid w:val="00421864"/>
    <w:rsid w:val="00421F53"/>
    <w:rsid w:val="00424667"/>
    <w:rsid w:val="00425C0F"/>
    <w:rsid w:val="00430DCE"/>
    <w:rsid w:val="00430FB6"/>
    <w:rsid w:val="00432B67"/>
    <w:rsid w:val="004341D3"/>
    <w:rsid w:val="004351C3"/>
    <w:rsid w:val="0043569A"/>
    <w:rsid w:val="00435CFD"/>
    <w:rsid w:val="00440141"/>
    <w:rsid w:val="004411BD"/>
    <w:rsid w:val="00441375"/>
    <w:rsid w:val="00442C28"/>
    <w:rsid w:val="00443585"/>
    <w:rsid w:val="00443BD1"/>
    <w:rsid w:val="0044665A"/>
    <w:rsid w:val="00447633"/>
    <w:rsid w:val="00451D62"/>
    <w:rsid w:val="004538D9"/>
    <w:rsid w:val="0045575E"/>
    <w:rsid w:val="004606FA"/>
    <w:rsid w:val="00461EB8"/>
    <w:rsid w:val="00462913"/>
    <w:rsid w:val="00465819"/>
    <w:rsid w:val="0046589B"/>
    <w:rsid w:val="00471830"/>
    <w:rsid w:val="00476FCF"/>
    <w:rsid w:val="00477E1C"/>
    <w:rsid w:val="004826D6"/>
    <w:rsid w:val="0048358B"/>
    <w:rsid w:val="004850A6"/>
    <w:rsid w:val="0048586A"/>
    <w:rsid w:val="00486E87"/>
    <w:rsid w:val="00493D0A"/>
    <w:rsid w:val="00494FA8"/>
    <w:rsid w:val="00496BD6"/>
    <w:rsid w:val="004A1BC8"/>
    <w:rsid w:val="004A23E6"/>
    <w:rsid w:val="004A4CD9"/>
    <w:rsid w:val="004A6A68"/>
    <w:rsid w:val="004A72C1"/>
    <w:rsid w:val="004A7A87"/>
    <w:rsid w:val="004B2196"/>
    <w:rsid w:val="004B2B64"/>
    <w:rsid w:val="004B5182"/>
    <w:rsid w:val="004B6328"/>
    <w:rsid w:val="004B66DD"/>
    <w:rsid w:val="004B6A50"/>
    <w:rsid w:val="004B79F6"/>
    <w:rsid w:val="004C0695"/>
    <w:rsid w:val="004C0CC7"/>
    <w:rsid w:val="004C169C"/>
    <w:rsid w:val="004C19C9"/>
    <w:rsid w:val="004C659C"/>
    <w:rsid w:val="004D0519"/>
    <w:rsid w:val="004D66EF"/>
    <w:rsid w:val="004D6E95"/>
    <w:rsid w:val="004D74A3"/>
    <w:rsid w:val="004D7E3C"/>
    <w:rsid w:val="004E200B"/>
    <w:rsid w:val="004E649C"/>
    <w:rsid w:val="004F0205"/>
    <w:rsid w:val="004F1079"/>
    <w:rsid w:val="004F195B"/>
    <w:rsid w:val="004F26C4"/>
    <w:rsid w:val="004F4477"/>
    <w:rsid w:val="004F7FA3"/>
    <w:rsid w:val="00500028"/>
    <w:rsid w:val="00500130"/>
    <w:rsid w:val="00500212"/>
    <w:rsid w:val="00501B82"/>
    <w:rsid w:val="00503DF1"/>
    <w:rsid w:val="00504A2D"/>
    <w:rsid w:val="00504C69"/>
    <w:rsid w:val="00506E5F"/>
    <w:rsid w:val="0050723E"/>
    <w:rsid w:val="00507C01"/>
    <w:rsid w:val="00512493"/>
    <w:rsid w:val="005126F3"/>
    <w:rsid w:val="005130BA"/>
    <w:rsid w:val="00513C31"/>
    <w:rsid w:val="005167A3"/>
    <w:rsid w:val="005205B2"/>
    <w:rsid w:val="005242C5"/>
    <w:rsid w:val="005302BE"/>
    <w:rsid w:val="005309B5"/>
    <w:rsid w:val="00532520"/>
    <w:rsid w:val="00533D9C"/>
    <w:rsid w:val="00535ADF"/>
    <w:rsid w:val="00537C9D"/>
    <w:rsid w:val="005433D3"/>
    <w:rsid w:val="00545D04"/>
    <w:rsid w:val="005463FC"/>
    <w:rsid w:val="00550AE6"/>
    <w:rsid w:val="00552986"/>
    <w:rsid w:val="00553773"/>
    <w:rsid w:val="00553BFA"/>
    <w:rsid w:val="005550CD"/>
    <w:rsid w:val="00555563"/>
    <w:rsid w:val="005563EF"/>
    <w:rsid w:val="005577AE"/>
    <w:rsid w:val="00561D1E"/>
    <w:rsid w:val="00563A1C"/>
    <w:rsid w:val="005654F3"/>
    <w:rsid w:val="00571D33"/>
    <w:rsid w:val="00571EB1"/>
    <w:rsid w:val="00573AFA"/>
    <w:rsid w:val="005749AB"/>
    <w:rsid w:val="00580CAC"/>
    <w:rsid w:val="00581FD6"/>
    <w:rsid w:val="00583FA2"/>
    <w:rsid w:val="0058423D"/>
    <w:rsid w:val="0058787B"/>
    <w:rsid w:val="00590BE4"/>
    <w:rsid w:val="00590FBC"/>
    <w:rsid w:val="00593EB6"/>
    <w:rsid w:val="005947C4"/>
    <w:rsid w:val="005979CA"/>
    <w:rsid w:val="005A188E"/>
    <w:rsid w:val="005A3A9F"/>
    <w:rsid w:val="005A3CD0"/>
    <w:rsid w:val="005A4053"/>
    <w:rsid w:val="005A62D6"/>
    <w:rsid w:val="005A68CE"/>
    <w:rsid w:val="005A7E55"/>
    <w:rsid w:val="005B2F50"/>
    <w:rsid w:val="005B69B5"/>
    <w:rsid w:val="005C5385"/>
    <w:rsid w:val="005C7DA8"/>
    <w:rsid w:val="005D071D"/>
    <w:rsid w:val="005D15BA"/>
    <w:rsid w:val="005D3139"/>
    <w:rsid w:val="005D51CC"/>
    <w:rsid w:val="005E0CAA"/>
    <w:rsid w:val="005E163D"/>
    <w:rsid w:val="005E1667"/>
    <w:rsid w:val="005E2D29"/>
    <w:rsid w:val="005E33F7"/>
    <w:rsid w:val="005E69F2"/>
    <w:rsid w:val="005F1031"/>
    <w:rsid w:val="005F215F"/>
    <w:rsid w:val="005F251D"/>
    <w:rsid w:val="005F2EC6"/>
    <w:rsid w:val="005F3B52"/>
    <w:rsid w:val="005F452C"/>
    <w:rsid w:val="005F6039"/>
    <w:rsid w:val="00600BF0"/>
    <w:rsid w:val="006015D0"/>
    <w:rsid w:val="00603B9E"/>
    <w:rsid w:val="0060576B"/>
    <w:rsid w:val="00605F89"/>
    <w:rsid w:val="0060745D"/>
    <w:rsid w:val="00607CE4"/>
    <w:rsid w:val="00610F44"/>
    <w:rsid w:val="00610F9C"/>
    <w:rsid w:val="006126B4"/>
    <w:rsid w:val="00613D30"/>
    <w:rsid w:val="00614306"/>
    <w:rsid w:val="006147DA"/>
    <w:rsid w:val="00614B96"/>
    <w:rsid w:val="00616162"/>
    <w:rsid w:val="00617880"/>
    <w:rsid w:val="00617973"/>
    <w:rsid w:val="00621EBB"/>
    <w:rsid w:val="00621ECE"/>
    <w:rsid w:val="00624EA4"/>
    <w:rsid w:val="006254B1"/>
    <w:rsid w:val="0063167A"/>
    <w:rsid w:val="00631935"/>
    <w:rsid w:val="00631EF9"/>
    <w:rsid w:val="006322B3"/>
    <w:rsid w:val="006336E6"/>
    <w:rsid w:val="00633D7E"/>
    <w:rsid w:val="00640545"/>
    <w:rsid w:val="00647A26"/>
    <w:rsid w:val="00653F13"/>
    <w:rsid w:val="00654DB1"/>
    <w:rsid w:val="00655ED0"/>
    <w:rsid w:val="00655F22"/>
    <w:rsid w:val="0065641F"/>
    <w:rsid w:val="0065721D"/>
    <w:rsid w:val="0066011D"/>
    <w:rsid w:val="0066050A"/>
    <w:rsid w:val="00660899"/>
    <w:rsid w:val="00660C14"/>
    <w:rsid w:val="0066324E"/>
    <w:rsid w:val="00663CE5"/>
    <w:rsid w:val="00663FE2"/>
    <w:rsid w:val="0066660A"/>
    <w:rsid w:val="0067060F"/>
    <w:rsid w:val="00670F72"/>
    <w:rsid w:val="00671309"/>
    <w:rsid w:val="00671334"/>
    <w:rsid w:val="00671E69"/>
    <w:rsid w:val="006728CB"/>
    <w:rsid w:val="006743D0"/>
    <w:rsid w:val="006749BC"/>
    <w:rsid w:val="00675A01"/>
    <w:rsid w:val="00675E98"/>
    <w:rsid w:val="006767E5"/>
    <w:rsid w:val="00680053"/>
    <w:rsid w:val="00681B4E"/>
    <w:rsid w:val="006831C8"/>
    <w:rsid w:val="00683215"/>
    <w:rsid w:val="00684333"/>
    <w:rsid w:val="00685B07"/>
    <w:rsid w:val="00690007"/>
    <w:rsid w:val="00691D0F"/>
    <w:rsid w:val="006929FC"/>
    <w:rsid w:val="00695C2A"/>
    <w:rsid w:val="00696D60"/>
    <w:rsid w:val="006A0EE7"/>
    <w:rsid w:val="006A1070"/>
    <w:rsid w:val="006A2297"/>
    <w:rsid w:val="006A376D"/>
    <w:rsid w:val="006A44A8"/>
    <w:rsid w:val="006A44CE"/>
    <w:rsid w:val="006A50EC"/>
    <w:rsid w:val="006A61E7"/>
    <w:rsid w:val="006A6340"/>
    <w:rsid w:val="006B2296"/>
    <w:rsid w:val="006B27C5"/>
    <w:rsid w:val="006B38ED"/>
    <w:rsid w:val="006B57B2"/>
    <w:rsid w:val="006B5F67"/>
    <w:rsid w:val="006C062A"/>
    <w:rsid w:val="006C1B52"/>
    <w:rsid w:val="006C39F2"/>
    <w:rsid w:val="006C7FFE"/>
    <w:rsid w:val="006D5A85"/>
    <w:rsid w:val="006D60C7"/>
    <w:rsid w:val="006D6662"/>
    <w:rsid w:val="006E00BE"/>
    <w:rsid w:val="006E0B8C"/>
    <w:rsid w:val="006E13E1"/>
    <w:rsid w:val="006E1496"/>
    <w:rsid w:val="006E2835"/>
    <w:rsid w:val="006F1F5B"/>
    <w:rsid w:val="006F2571"/>
    <w:rsid w:val="006F3694"/>
    <w:rsid w:val="006F3F45"/>
    <w:rsid w:val="006F4DA8"/>
    <w:rsid w:val="006F6087"/>
    <w:rsid w:val="00700699"/>
    <w:rsid w:val="00703EFE"/>
    <w:rsid w:val="0070482F"/>
    <w:rsid w:val="0071064F"/>
    <w:rsid w:val="00715409"/>
    <w:rsid w:val="0071563C"/>
    <w:rsid w:val="007159CD"/>
    <w:rsid w:val="00716A95"/>
    <w:rsid w:val="00721D3C"/>
    <w:rsid w:val="007225A3"/>
    <w:rsid w:val="00723E31"/>
    <w:rsid w:val="00724AC3"/>
    <w:rsid w:val="00725110"/>
    <w:rsid w:val="00726A02"/>
    <w:rsid w:val="00726D9D"/>
    <w:rsid w:val="00727023"/>
    <w:rsid w:val="00736D9D"/>
    <w:rsid w:val="00737666"/>
    <w:rsid w:val="00740B83"/>
    <w:rsid w:val="00741A13"/>
    <w:rsid w:val="00741BD8"/>
    <w:rsid w:val="007458A7"/>
    <w:rsid w:val="007464A5"/>
    <w:rsid w:val="00747621"/>
    <w:rsid w:val="0075106E"/>
    <w:rsid w:val="0075404D"/>
    <w:rsid w:val="0075425E"/>
    <w:rsid w:val="00754BA8"/>
    <w:rsid w:val="00757812"/>
    <w:rsid w:val="00760530"/>
    <w:rsid w:val="007627C0"/>
    <w:rsid w:val="00762C88"/>
    <w:rsid w:val="007641C9"/>
    <w:rsid w:val="00764508"/>
    <w:rsid w:val="007646F7"/>
    <w:rsid w:val="00765D8D"/>
    <w:rsid w:val="00767AD4"/>
    <w:rsid w:val="00767DD2"/>
    <w:rsid w:val="00770214"/>
    <w:rsid w:val="007703C6"/>
    <w:rsid w:val="00773CCF"/>
    <w:rsid w:val="007800D7"/>
    <w:rsid w:val="00780410"/>
    <w:rsid w:val="0078327D"/>
    <w:rsid w:val="00786CBE"/>
    <w:rsid w:val="0078706C"/>
    <w:rsid w:val="00791D57"/>
    <w:rsid w:val="0079203B"/>
    <w:rsid w:val="00797CF7"/>
    <w:rsid w:val="007A07C0"/>
    <w:rsid w:val="007A130F"/>
    <w:rsid w:val="007A2F60"/>
    <w:rsid w:val="007A34DF"/>
    <w:rsid w:val="007A673F"/>
    <w:rsid w:val="007A692B"/>
    <w:rsid w:val="007A7FB4"/>
    <w:rsid w:val="007B4558"/>
    <w:rsid w:val="007B4B68"/>
    <w:rsid w:val="007B56C7"/>
    <w:rsid w:val="007B5CBC"/>
    <w:rsid w:val="007C7A67"/>
    <w:rsid w:val="007D1C59"/>
    <w:rsid w:val="007D2CCC"/>
    <w:rsid w:val="007D57E4"/>
    <w:rsid w:val="007D7EAB"/>
    <w:rsid w:val="007E2099"/>
    <w:rsid w:val="007E4559"/>
    <w:rsid w:val="007F4DB0"/>
    <w:rsid w:val="007F4F9E"/>
    <w:rsid w:val="007F6716"/>
    <w:rsid w:val="007F7DC1"/>
    <w:rsid w:val="008014ED"/>
    <w:rsid w:val="00801DA2"/>
    <w:rsid w:val="008022F4"/>
    <w:rsid w:val="008029DF"/>
    <w:rsid w:val="00802E11"/>
    <w:rsid w:val="008036AF"/>
    <w:rsid w:val="00807090"/>
    <w:rsid w:val="008104FA"/>
    <w:rsid w:val="00810B6C"/>
    <w:rsid w:val="00810D4F"/>
    <w:rsid w:val="00815569"/>
    <w:rsid w:val="008157E0"/>
    <w:rsid w:val="00820F9F"/>
    <w:rsid w:val="00821AAF"/>
    <w:rsid w:val="0082384C"/>
    <w:rsid w:val="00824236"/>
    <w:rsid w:val="00824AB2"/>
    <w:rsid w:val="00824B33"/>
    <w:rsid w:val="008252BE"/>
    <w:rsid w:val="00825D1C"/>
    <w:rsid w:val="00825E1A"/>
    <w:rsid w:val="008278AC"/>
    <w:rsid w:val="00830080"/>
    <w:rsid w:val="00832453"/>
    <w:rsid w:val="00833D7E"/>
    <w:rsid w:val="0083425D"/>
    <w:rsid w:val="0084038B"/>
    <w:rsid w:val="00840459"/>
    <w:rsid w:val="00840657"/>
    <w:rsid w:val="0084104E"/>
    <w:rsid w:val="00844DE9"/>
    <w:rsid w:val="00845D38"/>
    <w:rsid w:val="008477A4"/>
    <w:rsid w:val="008519A5"/>
    <w:rsid w:val="00851DFC"/>
    <w:rsid w:val="008527C5"/>
    <w:rsid w:val="00854A0B"/>
    <w:rsid w:val="008558CF"/>
    <w:rsid w:val="008565C5"/>
    <w:rsid w:val="008577F7"/>
    <w:rsid w:val="008609F0"/>
    <w:rsid w:val="00861FAE"/>
    <w:rsid w:val="008620A9"/>
    <w:rsid w:val="00863966"/>
    <w:rsid w:val="00870559"/>
    <w:rsid w:val="008718DF"/>
    <w:rsid w:val="00871CD5"/>
    <w:rsid w:val="0087219D"/>
    <w:rsid w:val="008754AB"/>
    <w:rsid w:val="008756D6"/>
    <w:rsid w:val="00875CB7"/>
    <w:rsid w:val="00876ACA"/>
    <w:rsid w:val="00880906"/>
    <w:rsid w:val="00881A29"/>
    <w:rsid w:val="008821F2"/>
    <w:rsid w:val="00882D47"/>
    <w:rsid w:val="00883D99"/>
    <w:rsid w:val="008847CD"/>
    <w:rsid w:val="00887973"/>
    <w:rsid w:val="00887E1B"/>
    <w:rsid w:val="0089320E"/>
    <w:rsid w:val="008939F5"/>
    <w:rsid w:val="00893B26"/>
    <w:rsid w:val="00893E8F"/>
    <w:rsid w:val="00893FE4"/>
    <w:rsid w:val="00894D0A"/>
    <w:rsid w:val="008957E6"/>
    <w:rsid w:val="00896AE7"/>
    <w:rsid w:val="0089737E"/>
    <w:rsid w:val="008A306A"/>
    <w:rsid w:val="008A38D0"/>
    <w:rsid w:val="008A5921"/>
    <w:rsid w:val="008A6BDC"/>
    <w:rsid w:val="008A7A88"/>
    <w:rsid w:val="008B423C"/>
    <w:rsid w:val="008B45B1"/>
    <w:rsid w:val="008B579C"/>
    <w:rsid w:val="008C0A09"/>
    <w:rsid w:val="008C1948"/>
    <w:rsid w:val="008C19D7"/>
    <w:rsid w:val="008C1E29"/>
    <w:rsid w:val="008C31E4"/>
    <w:rsid w:val="008C38ED"/>
    <w:rsid w:val="008C3D5F"/>
    <w:rsid w:val="008C3EA4"/>
    <w:rsid w:val="008C5BA0"/>
    <w:rsid w:val="008D0980"/>
    <w:rsid w:val="008D0CAE"/>
    <w:rsid w:val="008D66BA"/>
    <w:rsid w:val="008D743B"/>
    <w:rsid w:val="008E4355"/>
    <w:rsid w:val="008E45C3"/>
    <w:rsid w:val="008F1523"/>
    <w:rsid w:val="008F2585"/>
    <w:rsid w:val="008F2FFF"/>
    <w:rsid w:val="008F310C"/>
    <w:rsid w:val="008F6471"/>
    <w:rsid w:val="008F6EDB"/>
    <w:rsid w:val="009019A4"/>
    <w:rsid w:val="00902C35"/>
    <w:rsid w:val="00903A5D"/>
    <w:rsid w:val="00905572"/>
    <w:rsid w:val="00905FA1"/>
    <w:rsid w:val="00906BB9"/>
    <w:rsid w:val="009071EB"/>
    <w:rsid w:val="00912BA4"/>
    <w:rsid w:val="00912F63"/>
    <w:rsid w:val="00913CA5"/>
    <w:rsid w:val="0091527D"/>
    <w:rsid w:val="00917D5A"/>
    <w:rsid w:val="00920EF5"/>
    <w:rsid w:val="00923BB8"/>
    <w:rsid w:val="00925C7C"/>
    <w:rsid w:val="00925E64"/>
    <w:rsid w:val="0092666D"/>
    <w:rsid w:val="009277B3"/>
    <w:rsid w:val="009322AB"/>
    <w:rsid w:val="0093233E"/>
    <w:rsid w:val="0093239A"/>
    <w:rsid w:val="00932BE2"/>
    <w:rsid w:val="00934ADA"/>
    <w:rsid w:val="00935069"/>
    <w:rsid w:val="00935355"/>
    <w:rsid w:val="0093576C"/>
    <w:rsid w:val="009357C4"/>
    <w:rsid w:val="00937164"/>
    <w:rsid w:val="009377D0"/>
    <w:rsid w:val="00940E0F"/>
    <w:rsid w:val="009418A6"/>
    <w:rsid w:val="009449F6"/>
    <w:rsid w:val="00950908"/>
    <w:rsid w:val="0095488F"/>
    <w:rsid w:val="00955A79"/>
    <w:rsid w:val="00957530"/>
    <w:rsid w:val="00957EA8"/>
    <w:rsid w:val="00960576"/>
    <w:rsid w:val="00967DBA"/>
    <w:rsid w:val="009702FB"/>
    <w:rsid w:val="009728AC"/>
    <w:rsid w:val="00973247"/>
    <w:rsid w:val="00973CBD"/>
    <w:rsid w:val="009775E6"/>
    <w:rsid w:val="00980580"/>
    <w:rsid w:val="00981085"/>
    <w:rsid w:val="009815B0"/>
    <w:rsid w:val="00983B73"/>
    <w:rsid w:val="0098702D"/>
    <w:rsid w:val="00987478"/>
    <w:rsid w:val="00991A54"/>
    <w:rsid w:val="00993DD0"/>
    <w:rsid w:val="009A3F87"/>
    <w:rsid w:val="009A42EA"/>
    <w:rsid w:val="009A56E3"/>
    <w:rsid w:val="009A6050"/>
    <w:rsid w:val="009B1117"/>
    <w:rsid w:val="009B2134"/>
    <w:rsid w:val="009B3DDD"/>
    <w:rsid w:val="009B42BA"/>
    <w:rsid w:val="009C1E12"/>
    <w:rsid w:val="009C2E8A"/>
    <w:rsid w:val="009C4C91"/>
    <w:rsid w:val="009C4E7F"/>
    <w:rsid w:val="009C7D97"/>
    <w:rsid w:val="009D2904"/>
    <w:rsid w:val="009D56E2"/>
    <w:rsid w:val="009D6E45"/>
    <w:rsid w:val="009E4586"/>
    <w:rsid w:val="009E6D36"/>
    <w:rsid w:val="009F0438"/>
    <w:rsid w:val="009F066A"/>
    <w:rsid w:val="009F1639"/>
    <w:rsid w:val="009F280C"/>
    <w:rsid w:val="009F519B"/>
    <w:rsid w:val="009F7368"/>
    <w:rsid w:val="009F79B9"/>
    <w:rsid w:val="00A00A62"/>
    <w:rsid w:val="00A02025"/>
    <w:rsid w:val="00A1166E"/>
    <w:rsid w:val="00A1369B"/>
    <w:rsid w:val="00A213E7"/>
    <w:rsid w:val="00A216AA"/>
    <w:rsid w:val="00A23DAC"/>
    <w:rsid w:val="00A23EFD"/>
    <w:rsid w:val="00A2517E"/>
    <w:rsid w:val="00A25271"/>
    <w:rsid w:val="00A25822"/>
    <w:rsid w:val="00A27301"/>
    <w:rsid w:val="00A3045F"/>
    <w:rsid w:val="00A35119"/>
    <w:rsid w:val="00A37031"/>
    <w:rsid w:val="00A37866"/>
    <w:rsid w:val="00A41576"/>
    <w:rsid w:val="00A436B9"/>
    <w:rsid w:val="00A4644E"/>
    <w:rsid w:val="00A47A74"/>
    <w:rsid w:val="00A50604"/>
    <w:rsid w:val="00A51748"/>
    <w:rsid w:val="00A55010"/>
    <w:rsid w:val="00A56BFB"/>
    <w:rsid w:val="00A6479D"/>
    <w:rsid w:val="00A65884"/>
    <w:rsid w:val="00A65BAE"/>
    <w:rsid w:val="00A66047"/>
    <w:rsid w:val="00A6745E"/>
    <w:rsid w:val="00A70BB5"/>
    <w:rsid w:val="00A7128D"/>
    <w:rsid w:val="00A72325"/>
    <w:rsid w:val="00A75332"/>
    <w:rsid w:val="00A76BB2"/>
    <w:rsid w:val="00A82648"/>
    <w:rsid w:val="00A82DA8"/>
    <w:rsid w:val="00A82FC7"/>
    <w:rsid w:val="00A83064"/>
    <w:rsid w:val="00A86DCB"/>
    <w:rsid w:val="00A9084E"/>
    <w:rsid w:val="00A93838"/>
    <w:rsid w:val="00A9672E"/>
    <w:rsid w:val="00A96975"/>
    <w:rsid w:val="00AA2786"/>
    <w:rsid w:val="00AA3D2C"/>
    <w:rsid w:val="00AA51E2"/>
    <w:rsid w:val="00AB202F"/>
    <w:rsid w:val="00AB2AA5"/>
    <w:rsid w:val="00AB2C5E"/>
    <w:rsid w:val="00AB5664"/>
    <w:rsid w:val="00AB5AE5"/>
    <w:rsid w:val="00AB5F1B"/>
    <w:rsid w:val="00AC10EC"/>
    <w:rsid w:val="00AC4347"/>
    <w:rsid w:val="00AC6574"/>
    <w:rsid w:val="00AD1C94"/>
    <w:rsid w:val="00AD2A6F"/>
    <w:rsid w:val="00AD53EB"/>
    <w:rsid w:val="00AD6B53"/>
    <w:rsid w:val="00AD6DD2"/>
    <w:rsid w:val="00AE1E40"/>
    <w:rsid w:val="00AE5862"/>
    <w:rsid w:val="00AE6E06"/>
    <w:rsid w:val="00AF1338"/>
    <w:rsid w:val="00AF39DC"/>
    <w:rsid w:val="00AF6601"/>
    <w:rsid w:val="00B01113"/>
    <w:rsid w:val="00B0465E"/>
    <w:rsid w:val="00B05A01"/>
    <w:rsid w:val="00B05A58"/>
    <w:rsid w:val="00B064CD"/>
    <w:rsid w:val="00B069F7"/>
    <w:rsid w:val="00B06C31"/>
    <w:rsid w:val="00B06CF6"/>
    <w:rsid w:val="00B1095D"/>
    <w:rsid w:val="00B1239A"/>
    <w:rsid w:val="00B127EE"/>
    <w:rsid w:val="00B130C9"/>
    <w:rsid w:val="00B152F7"/>
    <w:rsid w:val="00B16CEF"/>
    <w:rsid w:val="00B172A8"/>
    <w:rsid w:val="00B174BB"/>
    <w:rsid w:val="00B22360"/>
    <w:rsid w:val="00B22627"/>
    <w:rsid w:val="00B22655"/>
    <w:rsid w:val="00B301F3"/>
    <w:rsid w:val="00B34D39"/>
    <w:rsid w:val="00B407C0"/>
    <w:rsid w:val="00B4113E"/>
    <w:rsid w:val="00B41FD7"/>
    <w:rsid w:val="00B45D95"/>
    <w:rsid w:val="00B46F61"/>
    <w:rsid w:val="00B5143B"/>
    <w:rsid w:val="00B54940"/>
    <w:rsid w:val="00B60E91"/>
    <w:rsid w:val="00B63A10"/>
    <w:rsid w:val="00B64CEE"/>
    <w:rsid w:val="00B67292"/>
    <w:rsid w:val="00B71D71"/>
    <w:rsid w:val="00B72698"/>
    <w:rsid w:val="00B72F32"/>
    <w:rsid w:val="00B734CA"/>
    <w:rsid w:val="00B77E58"/>
    <w:rsid w:val="00B77F8F"/>
    <w:rsid w:val="00B82C14"/>
    <w:rsid w:val="00B83367"/>
    <w:rsid w:val="00B85ECA"/>
    <w:rsid w:val="00B8615E"/>
    <w:rsid w:val="00B90D45"/>
    <w:rsid w:val="00B92791"/>
    <w:rsid w:val="00B95948"/>
    <w:rsid w:val="00B959C7"/>
    <w:rsid w:val="00B9644B"/>
    <w:rsid w:val="00BA0CC8"/>
    <w:rsid w:val="00BA25C1"/>
    <w:rsid w:val="00BA28F5"/>
    <w:rsid w:val="00BA3642"/>
    <w:rsid w:val="00BA4C6A"/>
    <w:rsid w:val="00BB03C0"/>
    <w:rsid w:val="00BB2927"/>
    <w:rsid w:val="00BB3FDB"/>
    <w:rsid w:val="00BB4EA3"/>
    <w:rsid w:val="00BB5D8D"/>
    <w:rsid w:val="00BC05F0"/>
    <w:rsid w:val="00BC4BDE"/>
    <w:rsid w:val="00BC4CD6"/>
    <w:rsid w:val="00BC6A33"/>
    <w:rsid w:val="00BC6CEC"/>
    <w:rsid w:val="00BC6D65"/>
    <w:rsid w:val="00BC6E39"/>
    <w:rsid w:val="00BD1F73"/>
    <w:rsid w:val="00BD3895"/>
    <w:rsid w:val="00BD471F"/>
    <w:rsid w:val="00BD4B1A"/>
    <w:rsid w:val="00BD4F33"/>
    <w:rsid w:val="00BD66DA"/>
    <w:rsid w:val="00BD6E64"/>
    <w:rsid w:val="00BE475A"/>
    <w:rsid w:val="00BF08D5"/>
    <w:rsid w:val="00BF12C0"/>
    <w:rsid w:val="00BF1ADD"/>
    <w:rsid w:val="00BF1AEA"/>
    <w:rsid w:val="00BF1FE5"/>
    <w:rsid w:val="00BF211B"/>
    <w:rsid w:val="00BF2226"/>
    <w:rsid w:val="00BF4EE9"/>
    <w:rsid w:val="00C00C21"/>
    <w:rsid w:val="00C00D01"/>
    <w:rsid w:val="00C01521"/>
    <w:rsid w:val="00C01558"/>
    <w:rsid w:val="00C0287A"/>
    <w:rsid w:val="00C05A39"/>
    <w:rsid w:val="00C10D96"/>
    <w:rsid w:val="00C10F69"/>
    <w:rsid w:val="00C123E1"/>
    <w:rsid w:val="00C124BF"/>
    <w:rsid w:val="00C1355D"/>
    <w:rsid w:val="00C148DA"/>
    <w:rsid w:val="00C160E4"/>
    <w:rsid w:val="00C161D0"/>
    <w:rsid w:val="00C16374"/>
    <w:rsid w:val="00C17B74"/>
    <w:rsid w:val="00C210CF"/>
    <w:rsid w:val="00C214CE"/>
    <w:rsid w:val="00C220FB"/>
    <w:rsid w:val="00C23789"/>
    <w:rsid w:val="00C25A96"/>
    <w:rsid w:val="00C25B19"/>
    <w:rsid w:val="00C30AF2"/>
    <w:rsid w:val="00C31E20"/>
    <w:rsid w:val="00C326C5"/>
    <w:rsid w:val="00C329F9"/>
    <w:rsid w:val="00C36AD7"/>
    <w:rsid w:val="00C37D6D"/>
    <w:rsid w:val="00C40BDC"/>
    <w:rsid w:val="00C41C41"/>
    <w:rsid w:val="00C43BBC"/>
    <w:rsid w:val="00C44211"/>
    <w:rsid w:val="00C4563E"/>
    <w:rsid w:val="00C46C96"/>
    <w:rsid w:val="00C477A2"/>
    <w:rsid w:val="00C505F9"/>
    <w:rsid w:val="00C51FE2"/>
    <w:rsid w:val="00C54CFB"/>
    <w:rsid w:val="00C550D3"/>
    <w:rsid w:val="00C5656C"/>
    <w:rsid w:val="00C57B9F"/>
    <w:rsid w:val="00C61C82"/>
    <w:rsid w:val="00C700AC"/>
    <w:rsid w:val="00C7120D"/>
    <w:rsid w:val="00C76672"/>
    <w:rsid w:val="00C769D3"/>
    <w:rsid w:val="00C80FE0"/>
    <w:rsid w:val="00C812A6"/>
    <w:rsid w:val="00C83A4E"/>
    <w:rsid w:val="00C87E78"/>
    <w:rsid w:val="00C946BB"/>
    <w:rsid w:val="00CA1A50"/>
    <w:rsid w:val="00CA34B7"/>
    <w:rsid w:val="00CA350A"/>
    <w:rsid w:val="00CA3BF9"/>
    <w:rsid w:val="00CA3D36"/>
    <w:rsid w:val="00CA4CA6"/>
    <w:rsid w:val="00CA52E7"/>
    <w:rsid w:val="00CA5A01"/>
    <w:rsid w:val="00CA6DA7"/>
    <w:rsid w:val="00CB01D0"/>
    <w:rsid w:val="00CB164D"/>
    <w:rsid w:val="00CB259B"/>
    <w:rsid w:val="00CB584A"/>
    <w:rsid w:val="00CB5F67"/>
    <w:rsid w:val="00CB5FE0"/>
    <w:rsid w:val="00CB612C"/>
    <w:rsid w:val="00CB65B8"/>
    <w:rsid w:val="00CB65C0"/>
    <w:rsid w:val="00CB6DB7"/>
    <w:rsid w:val="00CC0FA8"/>
    <w:rsid w:val="00CC1276"/>
    <w:rsid w:val="00CC2EAD"/>
    <w:rsid w:val="00CC4D1B"/>
    <w:rsid w:val="00CC550C"/>
    <w:rsid w:val="00CD0434"/>
    <w:rsid w:val="00CD1C14"/>
    <w:rsid w:val="00CD332A"/>
    <w:rsid w:val="00CD3943"/>
    <w:rsid w:val="00CD3B53"/>
    <w:rsid w:val="00CD3D01"/>
    <w:rsid w:val="00CD4C7A"/>
    <w:rsid w:val="00CD53FA"/>
    <w:rsid w:val="00CD698E"/>
    <w:rsid w:val="00CD759D"/>
    <w:rsid w:val="00CE1FD8"/>
    <w:rsid w:val="00CE24B5"/>
    <w:rsid w:val="00CE2C15"/>
    <w:rsid w:val="00CE346C"/>
    <w:rsid w:val="00CE6177"/>
    <w:rsid w:val="00CE7ED2"/>
    <w:rsid w:val="00CF022A"/>
    <w:rsid w:val="00CF1BC7"/>
    <w:rsid w:val="00CF308F"/>
    <w:rsid w:val="00CF34E9"/>
    <w:rsid w:val="00CF4C12"/>
    <w:rsid w:val="00CF5AA8"/>
    <w:rsid w:val="00D03D31"/>
    <w:rsid w:val="00D04083"/>
    <w:rsid w:val="00D04481"/>
    <w:rsid w:val="00D06261"/>
    <w:rsid w:val="00D12820"/>
    <w:rsid w:val="00D142F7"/>
    <w:rsid w:val="00D16CEF"/>
    <w:rsid w:val="00D17814"/>
    <w:rsid w:val="00D22AE2"/>
    <w:rsid w:val="00D234FA"/>
    <w:rsid w:val="00D26BBD"/>
    <w:rsid w:val="00D31B3A"/>
    <w:rsid w:val="00D33275"/>
    <w:rsid w:val="00D34C24"/>
    <w:rsid w:val="00D34F28"/>
    <w:rsid w:val="00D355FE"/>
    <w:rsid w:val="00D36409"/>
    <w:rsid w:val="00D37A4C"/>
    <w:rsid w:val="00D50A15"/>
    <w:rsid w:val="00D50C00"/>
    <w:rsid w:val="00D5234D"/>
    <w:rsid w:val="00D52686"/>
    <w:rsid w:val="00D52BF5"/>
    <w:rsid w:val="00D53B22"/>
    <w:rsid w:val="00D54812"/>
    <w:rsid w:val="00D56ACD"/>
    <w:rsid w:val="00D56CC6"/>
    <w:rsid w:val="00D56F73"/>
    <w:rsid w:val="00D6326F"/>
    <w:rsid w:val="00D63B15"/>
    <w:rsid w:val="00D64B7D"/>
    <w:rsid w:val="00D6556F"/>
    <w:rsid w:val="00D658C2"/>
    <w:rsid w:val="00D66F9E"/>
    <w:rsid w:val="00D67174"/>
    <w:rsid w:val="00D73FC3"/>
    <w:rsid w:val="00D74769"/>
    <w:rsid w:val="00D75D32"/>
    <w:rsid w:val="00D77057"/>
    <w:rsid w:val="00D77D6F"/>
    <w:rsid w:val="00D8125D"/>
    <w:rsid w:val="00D813AC"/>
    <w:rsid w:val="00D81501"/>
    <w:rsid w:val="00D8238C"/>
    <w:rsid w:val="00D8726C"/>
    <w:rsid w:val="00D92BAA"/>
    <w:rsid w:val="00D9437F"/>
    <w:rsid w:val="00D95AE5"/>
    <w:rsid w:val="00D95C90"/>
    <w:rsid w:val="00DA0732"/>
    <w:rsid w:val="00DA1A2A"/>
    <w:rsid w:val="00DA2D09"/>
    <w:rsid w:val="00DA550E"/>
    <w:rsid w:val="00DA703B"/>
    <w:rsid w:val="00DB0F56"/>
    <w:rsid w:val="00DB201C"/>
    <w:rsid w:val="00DB66BA"/>
    <w:rsid w:val="00DB7A59"/>
    <w:rsid w:val="00DC03C1"/>
    <w:rsid w:val="00DC090B"/>
    <w:rsid w:val="00DC3CD9"/>
    <w:rsid w:val="00DC4994"/>
    <w:rsid w:val="00DC5571"/>
    <w:rsid w:val="00DD1CBA"/>
    <w:rsid w:val="00DD1E6E"/>
    <w:rsid w:val="00DD237E"/>
    <w:rsid w:val="00DD53F4"/>
    <w:rsid w:val="00DD5891"/>
    <w:rsid w:val="00DD6018"/>
    <w:rsid w:val="00DE13C9"/>
    <w:rsid w:val="00DE2686"/>
    <w:rsid w:val="00DE28F3"/>
    <w:rsid w:val="00DE2DB1"/>
    <w:rsid w:val="00DE44F2"/>
    <w:rsid w:val="00DE7FAD"/>
    <w:rsid w:val="00DF520E"/>
    <w:rsid w:val="00DF5A97"/>
    <w:rsid w:val="00DF730E"/>
    <w:rsid w:val="00E010E8"/>
    <w:rsid w:val="00E024C9"/>
    <w:rsid w:val="00E03231"/>
    <w:rsid w:val="00E11574"/>
    <w:rsid w:val="00E118F6"/>
    <w:rsid w:val="00E15DBF"/>
    <w:rsid w:val="00E16F40"/>
    <w:rsid w:val="00E17306"/>
    <w:rsid w:val="00E21161"/>
    <w:rsid w:val="00E214D1"/>
    <w:rsid w:val="00E234B8"/>
    <w:rsid w:val="00E24B68"/>
    <w:rsid w:val="00E25659"/>
    <w:rsid w:val="00E27A1A"/>
    <w:rsid w:val="00E27B32"/>
    <w:rsid w:val="00E30DCF"/>
    <w:rsid w:val="00E31918"/>
    <w:rsid w:val="00E31D31"/>
    <w:rsid w:val="00E35D91"/>
    <w:rsid w:val="00E372AF"/>
    <w:rsid w:val="00E426B9"/>
    <w:rsid w:val="00E44954"/>
    <w:rsid w:val="00E4499D"/>
    <w:rsid w:val="00E44CA8"/>
    <w:rsid w:val="00E45A0B"/>
    <w:rsid w:val="00E45D1D"/>
    <w:rsid w:val="00E52022"/>
    <w:rsid w:val="00E52382"/>
    <w:rsid w:val="00E52E90"/>
    <w:rsid w:val="00E54D18"/>
    <w:rsid w:val="00E54D4F"/>
    <w:rsid w:val="00E5531B"/>
    <w:rsid w:val="00E55D4A"/>
    <w:rsid w:val="00E55DB4"/>
    <w:rsid w:val="00E563B0"/>
    <w:rsid w:val="00E56CA2"/>
    <w:rsid w:val="00E57623"/>
    <w:rsid w:val="00E6353C"/>
    <w:rsid w:val="00E64925"/>
    <w:rsid w:val="00E669AF"/>
    <w:rsid w:val="00E66E4A"/>
    <w:rsid w:val="00E7148D"/>
    <w:rsid w:val="00E802E2"/>
    <w:rsid w:val="00E82544"/>
    <w:rsid w:val="00E83429"/>
    <w:rsid w:val="00E83496"/>
    <w:rsid w:val="00E839B5"/>
    <w:rsid w:val="00E84352"/>
    <w:rsid w:val="00E84BB3"/>
    <w:rsid w:val="00E84DDF"/>
    <w:rsid w:val="00E85048"/>
    <w:rsid w:val="00E85DD6"/>
    <w:rsid w:val="00E85EB5"/>
    <w:rsid w:val="00E86847"/>
    <w:rsid w:val="00E9189B"/>
    <w:rsid w:val="00E92018"/>
    <w:rsid w:val="00E968CA"/>
    <w:rsid w:val="00E97A46"/>
    <w:rsid w:val="00EA0089"/>
    <w:rsid w:val="00EA207F"/>
    <w:rsid w:val="00EB0A50"/>
    <w:rsid w:val="00EB0EFC"/>
    <w:rsid w:val="00EB24A1"/>
    <w:rsid w:val="00EB2A14"/>
    <w:rsid w:val="00EB699C"/>
    <w:rsid w:val="00EB73E6"/>
    <w:rsid w:val="00EB7DD5"/>
    <w:rsid w:val="00EC007F"/>
    <w:rsid w:val="00EC34B3"/>
    <w:rsid w:val="00EC52EA"/>
    <w:rsid w:val="00EC688C"/>
    <w:rsid w:val="00EC7EDC"/>
    <w:rsid w:val="00ED2457"/>
    <w:rsid w:val="00ED2528"/>
    <w:rsid w:val="00ED3644"/>
    <w:rsid w:val="00ED3B97"/>
    <w:rsid w:val="00ED3E02"/>
    <w:rsid w:val="00ED427A"/>
    <w:rsid w:val="00ED4F91"/>
    <w:rsid w:val="00EE583E"/>
    <w:rsid w:val="00EE6A3D"/>
    <w:rsid w:val="00EE7190"/>
    <w:rsid w:val="00EF156F"/>
    <w:rsid w:val="00EF21D1"/>
    <w:rsid w:val="00EF2FB9"/>
    <w:rsid w:val="00EF34E0"/>
    <w:rsid w:val="00EF68FC"/>
    <w:rsid w:val="00F003DA"/>
    <w:rsid w:val="00F005F7"/>
    <w:rsid w:val="00F00927"/>
    <w:rsid w:val="00F03639"/>
    <w:rsid w:val="00F07C0B"/>
    <w:rsid w:val="00F10E39"/>
    <w:rsid w:val="00F1163A"/>
    <w:rsid w:val="00F14A2A"/>
    <w:rsid w:val="00F14EA9"/>
    <w:rsid w:val="00F1640B"/>
    <w:rsid w:val="00F25EF2"/>
    <w:rsid w:val="00F27446"/>
    <w:rsid w:val="00F27E9F"/>
    <w:rsid w:val="00F34FF5"/>
    <w:rsid w:val="00F37190"/>
    <w:rsid w:val="00F37D53"/>
    <w:rsid w:val="00F402F5"/>
    <w:rsid w:val="00F40817"/>
    <w:rsid w:val="00F41F77"/>
    <w:rsid w:val="00F428D7"/>
    <w:rsid w:val="00F430D9"/>
    <w:rsid w:val="00F4474C"/>
    <w:rsid w:val="00F44C19"/>
    <w:rsid w:val="00F44E64"/>
    <w:rsid w:val="00F46B5F"/>
    <w:rsid w:val="00F4704D"/>
    <w:rsid w:val="00F4786E"/>
    <w:rsid w:val="00F51C5F"/>
    <w:rsid w:val="00F533CB"/>
    <w:rsid w:val="00F53C04"/>
    <w:rsid w:val="00F57B2C"/>
    <w:rsid w:val="00F60042"/>
    <w:rsid w:val="00F62E43"/>
    <w:rsid w:val="00F63AEB"/>
    <w:rsid w:val="00F64EFC"/>
    <w:rsid w:val="00F654DD"/>
    <w:rsid w:val="00F708C5"/>
    <w:rsid w:val="00F71FE6"/>
    <w:rsid w:val="00F7282F"/>
    <w:rsid w:val="00F72D32"/>
    <w:rsid w:val="00F73970"/>
    <w:rsid w:val="00F74651"/>
    <w:rsid w:val="00F74CC8"/>
    <w:rsid w:val="00F80482"/>
    <w:rsid w:val="00F80ED3"/>
    <w:rsid w:val="00F84CD1"/>
    <w:rsid w:val="00F91A67"/>
    <w:rsid w:val="00F926FE"/>
    <w:rsid w:val="00F9405D"/>
    <w:rsid w:val="00F948F3"/>
    <w:rsid w:val="00F955BE"/>
    <w:rsid w:val="00F978C4"/>
    <w:rsid w:val="00F97953"/>
    <w:rsid w:val="00F97C82"/>
    <w:rsid w:val="00F97FDC"/>
    <w:rsid w:val="00FA0E9D"/>
    <w:rsid w:val="00FA48B1"/>
    <w:rsid w:val="00FA5080"/>
    <w:rsid w:val="00FA6A2B"/>
    <w:rsid w:val="00FA7117"/>
    <w:rsid w:val="00FA757C"/>
    <w:rsid w:val="00FB3373"/>
    <w:rsid w:val="00FB4A98"/>
    <w:rsid w:val="00FB507F"/>
    <w:rsid w:val="00FB64A8"/>
    <w:rsid w:val="00FC16BE"/>
    <w:rsid w:val="00FC1C1B"/>
    <w:rsid w:val="00FC21FD"/>
    <w:rsid w:val="00FC25D0"/>
    <w:rsid w:val="00FC60BE"/>
    <w:rsid w:val="00FC732D"/>
    <w:rsid w:val="00FC7BBE"/>
    <w:rsid w:val="00FC7E6C"/>
    <w:rsid w:val="00FD1696"/>
    <w:rsid w:val="00FD2B14"/>
    <w:rsid w:val="00FD5FBC"/>
    <w:rsid w:val="00FD6F7C"/>
    <w:rsid w:val="00FD73B1"/>
    <w:rsid w:val="00FD7D87"/>
    <w:rsid w:val="00FE0300"/>
    <w:rsid w:val="00FE0572"/>
    <w:rsid w:val="00FE0D0C"/>
    <w:rsid w:val="00FE0DE5"/>
    <w:rsid w:val="00FE1E8E"/>
    <w:rsid w:val="00FE44FA"/>
    <w:rsid w:val="00FE57B7"/>
    <w:rsid w:val="00FE5AF9"/>
    <w:rsid w:val="00FE78BA"/>
    <w:rsid w:val="00FE7A13"/>
    <w:rsid w:val="00FF1587"/>
    <w:rsid w:val="00FF16F6"/>
    <w:rsid w:val="00FF2982"/>
    <w:rsid w:val="00FF3528"/>
    <w:rsid w:val="00FF6977"/>
    <w:rsid w:val="00FF6BF2"/>
    <w:rsid w:val="00FF7D32"/>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AF54D"/>
  <w15:chartTrackingRefBased/>
  <w15:docId w15:val="{B995269E-BF79-452B-A755-E800CA86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0F0CB6"/>
    <w:pPr>
      <w:widowControl w:val="0"/>
      <w:ind w:left="706"/>
      <w:outlineLvl w:val="0"/>
    </w:pPr>
    <w:rPr>
      <w:rFonts w:ascii="Arial" w:eastAsia="Arial" w:hAnsi="Arial"/>
      <w:b/>
      <w:bCs/>
      <w:lang w:val="en-US"/>
    </w:rPr>
  </w:style>
  <w:style w:type="paragraph" w:styleId="Heading2">
    <w:name w:val="heading 2"/>
    <w:basedOn w:val="Normal"/>
    <w:next w:val="Normal"/>
    <w:link w:val="Heading2Char"/>
    <w:uiPriority w:val="9"/>
    <w:unhideWhenUsed/>
    <w:qFormat/>
    <w:rsid w:val="00D52BF5"/>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7A7FB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0D3"/>
    <w:rPr>
      <w:color w:val="0563C1" w:themeColor="hyperlink"/>
      <w:u w:val="single"/>
    </w:rPr>
  </w:style>
  <w:style w:type="paragraph" w:styleId="Header">
    <w:name w:val="header"/>
    <w:basedOn w:val="Normal"/>
    <w:link w:val="HeaderChar"/>
    <w:uiPriority w:val="99"/>
    <w:unhideWhenUsed/>
    <w:rsid w:val="006831C8"/>
    <w:pPr>
      <w:tabs>
        <w:tab w:val="center" w:pos="4513"/>
        <w:tab w:val="right" w:pos="9026"/>
      </w:tabs>
    </w:pPr>
  </w:style>
  <w:style w:type="character" w:customStyle="1" w:styleId="HeaderChar">
    <w:name w:val="Header Char"/>
    <w:basedOn w:val="DefaultParagraphFont"/>
    <w:link w:val="Header"/>
    <w:uiPriority w:val="99"/>
    <w:rsid w:val="006831C8"/>
  </w:style>
  <w:style w:type="paragraph" w:styleId="Footer">
    <w:name w:val="footer"/>
    <w:basedOn w:val="Normal"/>
    <w:link w:val="FooterChar"/>
    <w:uiPriority w:val="99"/>
    <w:unhideWhenUsed/>
    <w:rsid w:val="006831C8"/>
    <w:pPr>
      <w:tabs>
        <w:tab w:val="center" w:pos="4513"/>
        <w:tab w:val="right" w:pos="9026"/>
      </w:tabs>
    </w:pPr>
  </w:style>
  <w:style w:type="character" w:customStyle="1" w:styleId="FooterChar">
    <w:name w:val="Footer Char"/>
    <w:basedOn w:val="DefaultParagraphFont"/>
    <w:link w:val="Footer"/>
    <w:uiPriority w:val="99"/>
    <w:rsid w:val="006831C8"/>
  </w:style>
  <w:style w:type="table" w:styleId="TableGrid">
    <w:name w:val="Table Grid"/>
    <w:basedOn w:val="TableNormal"/>
    <w:uiPriority w:val="39"/>
    <w:rsid w:val="00B0111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113"/>
    <w:pPr>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6E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E2B"/>
    <w:rPr>
      <w:rFonts w:ascii="Segoe UI" w:hAnsi="Segoe UI" w:cs="Segoe UI"/>
      <w:sz w:val="18"/>
      <w:szCs w:val="18"/>
    </w:rPr>
  </w:style>
  <w:style w:type="paragraph" w:styleId="FootnoteText">
    <w:name w:val="footnote text"/>
    <w:basedOn w:val="Normal"/>
    <w:link w:val="FootnoteTextChar"/>
    <w:uiPriority w:val="99"/>
    <w:semiHidden/>
    <w:unhideWhenUsed/>
    <w:rsid w:val="00537C9D"/>
    <w:rPr>
      <w:sz w:val="20"/>
      <w:szCs w:val="20"/>
    </w:rPr>
  </w:style>
  <w:style w:type="character" w:customStyle="1" w:styleId="FootnoteTextChar">
    <w:name w:val="Footnote Text Char"/>
    <w:basedOn w:val="DefaultParagraphFont"/>
    <w:link w:val="FootnoteText"/>
    <w:uiPriority w:val="99"/>
    <w:semiHidden/>
    <w:rsid w:val="00537C9D"/>
    <w:rPr>
      <w:sz w:val="20"/>
      <w:szCs w:val="20"/>
    </w:rPr>
  </w:style>
  <w:style w:type="character" w:styleId="FootnoteReference">
    <w:name w:val="footnote reference"/>
    <w:basedOn w:val="DefaultParagraphFont"/>
    <w:uiPriority w:val="99"/>
    <w:semiHidden/>
    <w:unhideWhenUsed/>
    <w:rsid w:val="00537C9D"/>
    <w:rPr>
      <w:vertAlign w:val="superscript"/>
    </w:rPr>
  </w:style>
  <w:style w:type="table" w:styleId="GridTable4-Accent3">
    <w:name w:val="Grid Table 4 Accent 3"/>
    <w:basedOn w:val="TableNormal"/>
    <w:uiPriority w:val="49"/>
    <w:rsid w:val="00F1640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F1640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7D1C59"/>
    <w:rPr>
      <w:rFonts w:asciiTheme="minorHAnsi" w:hAnsiTheme="minorHAnsi"/>
    </w:rPr>
  </w:style>
  <w:style w:type="character" w:customStyle="1" w:styleId="Heading1Char">
    <w:name w:val="Heading 1 Char"/>
    <w:basedOn w:val="DefaultParagraphFont"/>
    <w:link w:val="Heading1"/>
    <w:uiPriority w:val="9"/>
    <w:rsid w:val="000F0CB6"/>
    <w:rPr>
      <w:rFonts w:ascii="Arial" w:eastAsia="Arial" w:hAnsi="Arial"/>
      <w:b/>
      <w:bCs/>
      <w:lang w:val="en-US"/>
    </w:rPr>
  </w:style>
  <w:style w:type="paragraph" w:styleId="BodyText">
    <w:name w:val="Body Text"/>
    <w:basedOn w:val="Normal"/>
    <w:link w:val="BodyTextChar"/>
    <w:uiPriority w:val="1"/>
    <w:qFormat/>
    <w:rsid w:val="000F0CB6"/>
    <w:pPr>
      <w:widowControl w:val="0"/>
      <w:ind w:left="706" w:hanging="566"/>
    </w:pPr>
    <w:rPr>
      <w:rFonts w:ascii="Arial" w:eastAsia="Arial" w:hAnsi="Arial"/>
      <w:lang w:val="en-US"/>
    </w:rPr>
  </w:style>
  <w:style w:type="character" w:customStyle="1" w:styleId="BodyTextChar">
    <w:name w:val="Body Text Char"/>
    <w:basedOn w:val="DefaultParagraphFont"/>
    <w:link w:val="BodyText"/>
    <w:uiPriority w:val="1"/>
    <w:rsid w:val="000F0CB6"/>
    <w:rPr>
      <w:rFonts w:ascii="Arial" w:eastAsia="Arial" w:hAnsi="Arial"/>
      <w:lang w:val="en-US"/>
    </w:rPr>
  </w:style>
  <w:style w:type="paragraph" w:customStyle="1" w:styleId="TableParagraph">
    <w:name w:val="Table Paragraph"/>
    <w:basedOn w:val="Normal"/>
    <w:uiPriority w:val="1"/>
    <w:qFormat/>
    <w:rsid w:val="00695C2A"/>
    <w:pPr>
      <w:widowControl w:val="0"/>
    </w:pPr>
    <w:rPr>
      <w:rFonts w:asciiTheme="minorHAnsi" w:hAnsiTheme="minorHAnsi"/>
      <w:lang w:val="en-US"/>
    </w:rPr>
  </w:style>
  <w:style w:type="paragraph" w:styleId="NormalWeb">
    <w:name w:val="Normal (Web)"/>
    <w:basedOn w:val="Normal"/>
    <w:uiPriority w:val="99"/>
    <w:unhideWhenUsed/>
    <w:rsid w:val="00C36AD7"/>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rsid w:val="00D52BF5"/>
    <w:rPr>
      <w:rFonts w:asciiTheme="majorHAnsi" w:eastAsiaTheme="majorEastAsia" w:hAnsiTheme="majorHAnsi" w:cstheme="majorBidi"/>
      <w:color w:val="2E74B5" w:themeColor="accent1" w:themeShade="BF"/>
      <w:sz w:val="26"/>
      <w:szCs w:val="26"/>
    </w:rPr>
  </w:style>
  <w:style w:type="paragraph" w:customStyle="1" w:styleId="Photo">
    <w:name w:val="Photo"/>
    <w:basedOn w:val="Normal"/>
    <w:uiPriority w:val="1"/>
    <w:qFormat/>
    <w:rsid w:val="00CE346C"/>
    <w:pPr>
      <w:jc w:val="center"/>
    </w:pPr>
    <w:rPr>
      <w:rFonts w:asciiTheme="minorHAnsi" w:hAnsiTheme="minorHAnsi"/>
      <w:color w:val="595959" w:themeColor="text1" w:themeTint="A6"/>
    </w:rPr>
  </w:style>
  <w:style w:type="paragraph" w:customStyle="1" w:styleId="Text">
    <w:name w:val="Text"/>
    <w:basedOn w:val="Normal"/>
    <w:rsid w:val="00CE346C"/>
    <w:pPr>
      <w:autoSpaceDE w:val="0"/>
      <w:autoSpaceDN w:val="0"/>
      <w:adjustRightInd w:val="0"/>
      <w:spacing w:before="240" w:after="240" w:line="250" w:lineRule="atLeast"/>
    </w:pPr>
    <w:rPr>
      <w:rFonts w:ascii="Segoe UI Semilight" w:eastAsia="Times New Roman" w:hAnsi="Segoe UI Semilight" w:cs="Times New Roman"/>
      <w:sz w:val="20"/>
      <w:szCs w:val="16"/>
    </w:rPr>
  </w:style>
  <w:style w:type="character" w:styleId="Emphasis">
    <w:name w:val="Emphasis"/>
    <w:basedOn w:val="DefaultParagraphFont"/>
    <w:uiPriority w:val="20"/>
    <w:qFormat/>
    <w:rsid w:val="00267D5A"/>
    <w:rPr>
      <w:i/>
      <w:iCs/>
    </w:rPr>
  </w:style>
  <w:style w:type="character" w:styleId="PlaceholderText">
    <w:name w:val="Placeholder Text"/>
    <w:basedOn w:val="DefaultParagraphFont"/>
    <w:uiPriority w:val="99"/>
    <w:semiHidden/>
    <w:rsid w:val="00C17B74"/>
    <w:rPr>
      <w:color w:val="808080"/>
    </w:rPr>
  </w:style>
  <w:style w:type="table" w:styleId="ListTable6Colorful-Accent5">
    <w:name w:val="List Table 6 Colorful Accent 5"/>
    <w:basedOn w:val="TableNormal"/>
    <w:uiPriority w:val="51"/>
    <w:rsid w:val="00D77D6F"/>
    <w:pPr>
      <w:spacing w:before="120"/>
    </w:pPr>
    <w:rPr>
      <w:rFonts w:asciiTheme="minorHAnsi" w:hAnsiTheme="minorHAnsi"/>
      <w:color w:val="2F5496" w:themeColor="accent5" w:themeShade="BF"/>
      <w:lang w:val="en-US"/>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5">
    <w:name w:val="List Table 1 Light Accent 5"/>
    <w:basedOn w:val="TableNormal"/>
    <w:uiPriority w:val="46"/>
    <w:rsid w:val="00D77D6F"/>
    <w:pPr>
      <w:spacing w:before="120"/>
    </w:pPr>
    <w:rPr>
      <w:rFonts w:asciiTheme="minorHAnsi" w:hAnsiTheme="minorHAnsi"/>
      <w:color w:val="595959" w:themeColor="text1" w:themeTint="A6"/>
      <w:lang w:val="en-US"/>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2B29C6"/>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7A7FB4"/>
    <w:rPr>
      <w:rFonts w:asciiTheme="majorHAnsi" w:eastAsiaTheme="majorEastAsia" w:hAnsiTheme="majorHAnsi" w:cstheme="majorBidi"/>
      <w:i/>
      <w:iCs/>
      <w:color w:val="2E74B5" w:themeColor="accent1" w:themeShade="BF"/>
    </w:rPr>
  </w:style>
  <w:style w:type="paragraph" w:customStyle="1" w:styleId="H4">
    <w:name w:val="H4"/>
    <w:basedOn w:val="Normal"/>
    <w:next w:val="Normal"/>
    <w:rsid w:val="007A7FB4"/>
    <w:pPr>
      <w:keepNext/>
      <w:spacing w:before="100" w:after="100"/>
      <w:outlineLvl w:val="4"/>
    </w:pPr>
    <w:rPr>
      <w:rFonts w:ascii="Times New Roman" w:eastAsia="Times New Roman" w:hAnsi="Times New Roman"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624849">
      <w:bodyDiv w:val="1"/>
      <w:marLeft w:val="0"/>
      <w:marRight w:val="0"/>
      <w:marTop w:val="0"/>
      <w:marBottom w:val="0"/>
      <w:divBdr>
        <w:top w:val="none" w:sz="0" w:space="0" w:color="auto"/>
        <w:left w:val="none" w:sz="0" w:space="0" w:color="auto"/>
        <w:bottom w:val="none" w:sz="0" w:space="0" w:color="auto"/>
        <w:right w:val="none" w:sz="0" w:space="0" w:color="auto"/>
      </w:divBdr>
    </w:div>
    <w:div w:id="17825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ewetowncounci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81D3E-93AF-41E6-A6B0-7BF82210D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13B62-E209-4575-945E-FAE04C5CD459}">
  <ds:schemaRefs>
    <ds:schemaRef ds:uri="http://schemas.openxmlformats.org/officeDocument/2006/bibliography"/>
  </ds:schemaRefs>
</ds:datastoreItem>
</file>

<file path=customXml/itemProps3.xml><?xml version="1.0" encoding="utf-8"?>
<ds:datastoreItem xmlns:ds="http://schemas.openxmlformats.org/officeDocument/2006/customXml" ds:itemID="{97265D52-2E5E-4A00-9785-9982F4B068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238E27-23A1-4A10-BE89-968CE5D586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Marr - Crewe Town Council</dc:creator>
  <cp:keywords/>
  <dc:description/>
  <cp:lastModifiedBy>CTC</cp:lastModifiedBy>
  <cp:revision>5</cp:revision>
  <cp:lastPrinted>2019-04-08T10:34:00Z</cp:lastPrinted>
  <dcterms:created xsi:type="dcterms:W3CDTF">2020-09-22T09:01:00Z</dcterms:created>
  <dcterms:modified xsi:type="dcterms:W3CDTF">2020-12-02T08:40:00Z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ies>
</file>